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Spec="bottom"/>
        <w:tblW w:w="4000" w:type="pct"/>
        <w:tblLook w:val="04A0" w:firstRow="1" w:lastRow="0" w:firstColumn="1" w:lastColumn="0" w:noHBand="0" w:noVBand="1"/>
      </w:tblPr>
      <w:tblGrid>
        <w:gridCol w:w="8162"/>
      </w:tblGrid>
      <w:tr w:rsidR="00871679" w:rsidRPr="005648AA" w:rsidTr="00CA55F3">
        <w:tc>
          <w:tcPr>
            <w:tcW w:w="8162" w:type="dxa"/>
            <w:tcMar>
              <w:top w:w="216" w:type="dxa"/>
              <w:left w:w="115" w:type="dxa"/>
              <w:bottom w:w="216" w:type="dxa"/>
              <w:right w:w="115" w:type="dxa"/>
            </w:tcMar>
          </w:tcPr>
          <w:p w:rsidR="00871679" w:rsidRPr="005648AA" w:rsidRDefault="00871679" w:rsidP="00EE2C8F">
            <w:pPr>
              <w:pStyle w:val="Sinespaciado"/>
              <w:jc w:val="center"/>
              <w:rPr>
                <w:rFonts w:ascii="Arial" w:hAnsi="Arial" w:cs="Arial"/>
                <w:color w:val="4F81BD"/>
              </w:rPr>
            </w:pPr>
            <w:bookmarkStart w:id="0" w:name="OLE_LINK1"/>
          </w:p>
        </w:tc>
      </w:tr>
    </w:tbl>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1D52F9" w:rsidRPr="001D52F9" w:rsidRDefault="001D52F9" w:rsidP="00CA55F3">
      <w:pPr>
        <w:jc w:val="center"/>
        <w:rPr>
          <w:rFonts w:ascii="Arial" w:hAnsi="Arial" w:cs="Arial"/>
          <w:sz w:val="72"/>
          <w:szCs w:val="72"/>
        </w:rPr>
      </w:pPr>
      <w:r w:rsidRPr="001D52F9">
        <w:rPr>
          <w:rFonts w:ascii="Arial" w:hAnsi="Arial" w:cs="Arial"/>
          <w:sz w:val="72"/>
          <w:szCs w:val="72"/>
        </w:rPr>
        <w:t xml:space="preserve">ASPECTOS RELEVANTES </w:t>
      </w:r>
    </w:p>
    <w:p w:rsidR="00CA55F3" w:rsidRPr="00CA55F3" w:rsidRDefault="001D52F9" w:rsidP="00CA55F3">
      <w:pPr>
        <w:jc w:val="center"/>
        <w:rPr>
          <w:rFonts w:ascii="Arial" w:hAnsi="Arial" w:cs="Arial"/>
          <w:sz w:val="72"/>
          <w:szCs w:val="72"/>
        </w:rPr>
      </w:pPr>
      <w:r w:rsidRPr="001D52F9">
        <w:rPr>
          <w:rFonts w:ascii="Arial" w:hAnsi="Arial" w:cs="Arial"/>
          <w:sz w:val="72"/>
          <w:szCs w:val="72"/>
        </w:rPr>
        <w:t>A CONSIDERAR DURANTE EL PROCESO DE FISCALIZACION DE PAGOS</w:t>
      </w: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Pr="005648AA" w:rsidRDefault="00871679" w:rsidP="00871679">
      <w:pPr>
        <w:rPr>
          <w:rFonts w:ascii="Arial" w:hAnsi="Arial" w:cs="Arial"/>
        </w:rPr>
      </w:pPr>
    </w:p>
    <w:p w:rsidR="00871679" w:rsidRDefault="00871679" w:rsidP="00871679">
      <w:pPr>
        <w:rPr>
          <w:rFonts w:ascii="Arial" w:hAnsi="Arial" w:cs="Arial"/>
        </w:rPr>
      </w:pPr>
    </w:p>
    <w:p w:rsidR="001D52F9" w:rsidRDefault="001D52F9" w:rsidP="00871679">
      <w:pPr>
        <w:rPr>
          <w:rFonts w:ascii="Arial" w:hAnsi="Arial" w:cs="Arial"/>
        </w:rPr>
      </w:pPr>
    </w:p>
    <w:p w:rsidR="001D52F9" w:rsidRDefault="001D52F9" w:rsidP="00871679">
      <w:pPr>
        <w:rPr>
          <w:rFonts w:ascii="Arial" w:hAnsi="Arial" w:cs="Arial"/>
        </w:rPr>
      </w:pPr>
    </w:p>
    <w:p w:rsidR="001D52F9" w:rsidRDefault="001D52F9" w:rsidP="00871679">
      <w:pPr>
        <w:rPr>
          <w:rFonts w:ascii="Arial" w:hAnsi="Arial" w:cs="Arial"/>
        </w:rPr>
      </w:pPr>
    </w:p>
    <w:p w:rsidR="001D52F9" w:rsidRDefault="001D52F9" w:rsidP="00871679">
      <w:pPr>
        <w:rPr>
          <w:rFonts w:ascii="Arial" w:hAnsi="Arial" w:cs="Arial"/>
        </w:rPr>
      </w:pPr>
    </w:p>
    <w:p w:rsidR="001D52F9" w:rsidRDefault="001D52F9" w:rsidP="00871679">
      <w:pPr>
        <w:rPr>
          <w:rFonts w:ascii="Arial" w:hAnsi="Arial" w:cs="Arial"/>
        </w:rPr>
      </w:pPr>
    </w:p>
    <w:p w:rsidR="001D52F9" w:rsidRPr="005648AA" w:rsidRDefault="001D52F9" w:rsidP="00871679">
      <w:pPr>
        <w:rPr>
          <w:rFonts w:ascii="Arial" w:hAnsi="Arial" w:cs="Arial"/>
        </w:rPr>
      </w:pPr>
    </w:p>
    <w:p w:rsidR="00871679" w:rsidRDefault="00871679" w:rsidP="00871679">
      <w:pPr>
        <w:rPr>
          <w:rFonts w:ascii="Arial" w:hAnsi="Arial" w:cs="Arial"/>
        </w:rPr>
      </w:pPr>
    </w:p>
    <w:p w:rsidR="001D52F9" w:rsidRDefault="001D52F9" w:rsidP="00871679">
      <w:pPr>
        <w:rPr>
          <w:rFonts w:ascii="Arial" w:hAnsi="Arial" w:cs="Arial"/>
        </w:rPr>
      </w:pPr>
    </w:p>
    <w:p w:rsidR="00871679" w:rsidRPr="005648AA" w:rsidRDefault="00EE2C8F" w:rsidP="001D52F9">
      <w:pPr>
        <w:pStyle w:val="Sinespaciado"/>
        <w:jc w:val="right"/>
        <w:rPr>
          <w:rFonts w:ascii="Arial" w:hAnsi="Arial" w:cs="Arial"/>
        </w:rPr>
      </w:pPr>
      <w:r>
        <w:rPr>
          <w:rFonts w:ascii="Arial" w:hAnsi="Arial" w:cs="Arial"/>
        </w:rPr>
        <w:t xml:space="preserve">Actualización </w:t>
      </w:r>
      <w:r w:rsidR="001D52F9">
        <w:rPr>
          <w:rFonts w:ascii="Arial" w:hAnsi="Arial" w:cs="Arial"/>
        </w:rPr>
        <w:t>05</w:t>
      </w:r>
      <w:r>
        <w:rPr>
          <w:rFonts w:ascii="Arial" w:hAnsi="Arial" w:cs="Arial"/>
        </w:rPr>
        <w:t>/0</w:t>
      </w:r>
      <w:r w:rsidR="001D52F9">
        <w:rPr>
          <w:rFonts w:ascii="Arial" w:hAnsi="Arial" w:cs="Arial"/>
        </w:rPr>
        <w:t>6</w:t>
      </w:r>
      <w:r>
        <w:rPr>
          <w:rFonts w:ascii="Arial" w:hAnsi="Arial" w:cs="Arial"/>
        </w:rPr>
        <w:t>/2014</w:t>
      </w:r>
    </w:p>
    <w:p w:rsidR="00871679" w:rsidRDefault="00871679" w:rsidP="00871679">
      <w:pPr>
        <w:rPr>
          <w:rFonts w:ascii="Arial" w:hAnsi="Arial" w:cs="Arial"/>
        </w:rPr>
      </w:pPr>
    </w:p>
    <w:p w:rsidR="001D52F9" w:rsidRDefault="001D52F9" w:rsidP="00871679">
      <w:pPr>
        <w:rPr>
          <w:rFonts w:ascii="Arial" w:hAnsi="Arial" w:cs="Arial"/>
        </w:rPr>
      </w:pPr>
    </w:p>
    <w:p w:rsidR="001D52F9" w:rsidRPr="005648AA" w:rsidRDefault="001D52F9" w:rsidP="00871679">
      <w:pPr>
        <w:rPr>
          <w:rFonts w:ascii="Arial" w:hAnsi="Arial" w:cs="Arial"/>
        </w:rPr>
      </w:pPr>
    </w:p>
    <w:bookmarkStart w:id="1" w:name="OLE_LINK2"/>
    <w:p w:rsidR="001E00FC" w:rsidRDefault="00D07F7E">
      <w:pPr>
        <w:pStyle w:val="TDC1"/>
        <w:tabs>
          <w:tab w:val="right" w:leader="dot" w:pos="9962"/>
        </w:tabs>
        <w:rPr>
          <w:rFonts w:asciiTheme="minorHAnsi" w:eastAsiaTheme="minorEastAsia" w:hAnsiTheme="minorHAnsi" w:cstheme="minorBidi"/>
          <w:noProof/>
          <w:sz w:val="22"/>
          <w:szCs w:val="22"/>
          <w:lang w:val="es-MX" w:eastAsia="es-MX"/>
        </w:rPr>
      </w:pPr>
      <w:r>
        <w:rPr>
          <w:rFonts w:cs="Arial"/>
        </w:rPr>
        <w:fldChar w:fldCharType="begin"/>
      </w:r>
      <w:r>
        <w:rPr>
          <w:rFonts w:cs="Arial"/>
        </w:rPr>
        <w:instrText xml:space="preserve"> TOC \o "1-2" \h \z \u </w:instrText>
      </w:r>
      <w:r>
        <w:rPr>
          <w:rFonts w:cs="Arial"/>
        </w:rPr>
        <w:fldChar w:fldCharType="separate"/>
      </w:r>
      <w:hyperlink w:anchor="_Toc389764313" w:history="1">
        <w:r w:rsidR="001E00FC" w:rsidRPr="00391539">
          <w:rPr>
            <w:rStyle w:val="Hipervnculo"/>
            <w:rFonts w:cs="Arial"/>
            <w:noProof/>
          </w:rPr>
          <w:t>INTRODUCCIÓN</w:t>
        </w:r>
        <w:r w:rsidR="001E00FC">
          <w:rPr>
            <w:noProof/>
            <w:webHidden/>
          </w:rPr>
          <w:tab/>
        </w:r>
        <w:r w:rsidR="001E00FC">
          <w:rPr>
            <w:noProof/>
            <w:webHidden/>
          </w:rPr>
          <w:fldChar w:fldCharType="begin"/>
        </w:r>
        <w:r w:rsidR="001E00FC">
          <w:rPr>
            <w:noProof/>
            <w:webHidden/>
          </w:rPr>
          <w:instrText xml:space="preserve"> PAGEREF _Toc389764313 \h </w:instrText>
        </w:r>
        <w:r w:rsidR="001E00FC">
          <w:rPr>
            <w:noProof/>
            <w:webHidden/>
          </w:rPr>
        </w:r>
        <w:r w:rsidR="001E00FC">
          <w:rPr>
            <w:noProof/>
            <w:webHidden/>
          </w:rPr>
          <w:fldChar w:fldCharType="separate"/>
        </w:r>
        <w:r w:rsidR="00F802C6">
          <w:rPr>
            <w:noProof/>
            <w:webHidden/>
          </w:rPr>
          <w:t>4</w:t>
        </w:r>
        <w:r w:rsidR="001E00FC">
          <w:rPr>
            <w:noProof/>
            <w:webHidden/>
          </w:rPr>
          <w:fldChar w:fldCharType="end"/>
        </w:r>
      </w:hyperlink>
    </w:p>
    <w:p w:rsidR="001E00FC" w:rsidRDefault="001E00FC">
      <w:pPr>
        <w:pStyle w:val="TDC1"/>
        <w:tabs>
          <w:tab w:val="left" w:pos="672"/>
          <w:tab w:val="right" w:leader="dot" w:pos="9962"/>
        </w:tabs>
        <w:rPr>
          <w:rFonts w:asciiTheme="minorHAnsi" w:eastAsiaTheme="minorEastAsia" w:hAnsiTheme="minorHAnsi" w:cstheme="minorBidi"/>
          <w:noProof/>
          <w:sz w:val="22"/>
          <w:szCs w:val="22"/>
          <w:lang w:val="es-MX" w:eastAsia="es-MX"/>
        </w:rPr>
      </w:pPr>
      <w:hyperlink w:anchor="_Toc389764314" w:history="1">
        <w:r w:rsidRPr="00391539">
          <w:rPr>
            <w:rStyle w:val="Hipervnculo"/>
            <w:rFonts w:cs="Arial"/>
            <w:noProof/>
          </w:rPr>
          <w:t>1.</w:t>
        </w:r>
        <w:r>
          <w:rPr>
            <w:rFonts w:asciiTheme="minorHAnsi" w:eastAsiaTheme="minorEastAsia" w:hAnsiTheme="minorHAnsi" w:cstheme="minorBidi"/>
            <w:noProof/>
            <w:sz w:val="22"/>
            <w:szCs w:val="22"/>
            <w:lang w:val="es-MX" w:eastAsia="es-MX"/>
          </w:rPr>
          <w:tab/>
        </w:r>
        <w:r w:rsidRPr="00391539">
          <w:rPr>
            <w:rStyle w:val="Hipervnculo"/>
            <w:rFonts w:cs="Arial"/>
            <w:noProof/>
          </w:rPr>
          <w:t>BASE LEGAL</w:t>
        </w:r>
        <w:r>
          <w:rPr>
            <w:noProof/>
            <w:webHidden/>
          </w:rPr>
          <w:tab/>
        </w:r>
        <w:r>
          <w:rPr>
            <w:noProof/>
            <w:webHidden/>
          </w:rPr>
          <w:fldChar w:fldCharType="begin"/>
        </w:r>
        <w:r>
          <w:rPr>
            <w:noProof/>
            <w:webHidden/>
          </w:rPr>
          <w:instrText xml:space="preserve"> PAGEREF _Toc389764314 \h </w:instrText>
        </w:r>
        <w:r>
          <w:rPr>
            <w:noProof/>
            <w:webHidden/>
          </w:rPr>
        </w:r>
        <w:r>
          <w:rPr>
            <w:noProof/>
            <w:webHidden/>
          </w:rPr>
          <w:fldChar w:fldCharType="separate"/>
        </w:r>
        <w:r w:rsidR="00F802C6">
          <w:rPr>
            <w:noProof/>
            <w:webHidden/>
          </w:rPr>
          <w:t>5</w:t>
        </w:r>
        <w:r>
          <w:rPr>
            <w:noProof/>
            <w:webHidden/>
          </w:rPr>
          <w:fldChar w:fldCharType="end"/>
        </w:r>
      </w:hyperlink>
    </w:p>
    <w:p w:rsidR="001E00FC" w:rsidRDefault="001E00FC">
      <w:pPr>
        <w:pStyle w:val="TDC1"/>
        <w:tabs>
          <w:tab w:val="left" w:pos="672"/>
          <w:tab w:val="right" w:leader="dot" w:pos="9962"/>
        </w:tabs>
        <w:rPr>
          <w:rFonts w:asciiTheme="minorHAnsi" w:eastAsiaTheme="minorEastAsia" w:hAnsiTheme="minorHAnsi" w:cstheme="minorBidi"/>
          <w:noProof/>
          <w:sz w:val="22"/>
          <w:szCs w:val="22"/>
          <w:lang w:val="es-MX" w:eastAsia="es-MX"/>
        </w:rPr>
      </w:pPr>
      <w:hyperlink w:anchor="_Toc389764315" w:history="1">
        <w:r w:rsidRPr="00391539">
          <w:rPr>
            <w:rStyle w:val="Hipervnculo"/>
            <w:rFonts w:cs="Arial"/>
            <w:noProof/>
          </w:rPr>
          <w:t>2.</w:t>
        </w:r>
        <w:r>
          <w:rPr>
            <w:rFonts w:asciiTheme="minorHAnsi" w:eastAsiaTheme="minorEastAsia" w:hAnsiTheme="minorHAnsi" w:cstheme="minorBidi"/>
            <w:noProof/>
            <w:sz w:val="22"/>
            <w:szCs w:val="22"/>
            <w:lang w:val="es-MX" w:eastAsia="es-MX"/>
          </w:rPr>
          <w:tab/>
        </w:r>
        <w:r w:rsidRPr="00391539">
          <w:rPr>
            <w:rStyle w:val="Hipervnculo"/>
            <w:rFonts w:cs="Arial"/>
            <w:noProof/>
          </w:rPr>
          <w:t>OBJETIVO</w:t>
        </w:r>
        <w:r>
          <w:rPr>
            <w:noProof/>
            <w:webHidden/>
          </w:rPr>
          <w:tab/>
        </w:r>
        <w:r>
          <w:rPr>
            <w:noProof/>
            <w:webHidden/>
          </w:rPr>
          <w:fldChar w:fldCharType="begin"/>
        </w:r>
        <w:r>
          <w:rPr>
            <w:noProof/>
            <w:webHidden/>
          </w:rPr>
          <w:instrText xml:space="preserve"> PAGEREF _Toc389764315 \h </w:instrText>
        </w:r>
        <w:r>
          <w:rPr>
            <w:noProof/>
            <w:webHidden/>
          </w:rPr>
        </w:r>
        <w:r>
          <w:rPr>
            <w:noProof/>
            <w:webHidden/>
          </w:rPr>
          <w:fldChar w:fldCharType="separate"/>
        </w:r>
        <w:r w:rsidR="00F802C6">
          <w:rPr>
            <w:noProof/>
            <w:webHidden/>
          </w:rPr>
          <w:t>8</w:t>
        </w:r>
        <w:r>
          <w:rPr>
            <w:noProof/>
            <w:webHidden/>
          </w:rPr>
          <w:fldChar w:fldCharType="end"/>
        </w:r>
      </w:hyperlink>
    </w:p>
    <w:p w:rsidR="001E00FC" w:rsidRDefault="001E00FC">
      <w:pPr>
        <w:pStyle w:val="TDC1"/>
        <w:tabs>
          <w:tab w:val="left" w:pos="672"/>
          <w:tab w:val="right" w:leader="dot" w:pos="9962"/>
        </w:tabs>
        <w:rPr>
          <w:rFonts w:asciiTheme="minorHAnsi" w:eastAsiaTheme="minorEastAsia" w:hAnsiTheme="minorHAnsi" w:cstheme="minorBidi"/>
          <w:noProof/>
          <w:sz w:val="22"/>
          <w:szCs w:val="22"/>
          <w:lang w:val="es-MX" w:eastAsia="es-MX"/>
        </w:rPr>
      </w:pPr>
      <w:hyperlink w:anchor="_Toc389764316" w:history="1">
        <w:r w:rsidRPr="00391539">
          <w:rPr>
            <w:rStyle w:val="Hipervnculo"/>
            <w:rFonts w:cs="Arial"/>
            <w:noProof/>
          </w:rPr>
          <w:t>3.</w:t>
        </w:r>
        <w:r>
          <w:rPr>
            <w:rFonts w:asciiTheme="minorHAnsi" w:eastAsiaTheme="minorEastAsia" w:hAnsiTheme="minorHAnsi" w:cstheme="minorBidi"/>
            <w:noProof/>
            <w:sz w:val="22"/>
            <w:szCs w:val="22"/>
            <w:lang w:val="es-MX" w:eastAsia="es-MX"/>
          </w:rPr>
          <w:tab/>
        </w:r>
        <w:r w:rsidRPr="00391539">
          <w:rPr>
            <w:rStyle w:val="Hipervnculo"/>
            <w:rFonts w:cs="Arial"/>
            <w:noProof/>
          </w:rPr>
          <w:t>DOCUMENTACIÓN PARA TRÁMITE DE PAGO POR TIPO DE GASTO</w:t>
        </w:r>
        <w:r>
          <w:rPr>
            <w:noProof/>
            <w:webHidden/>
          </w:rPr>
          <w:tab/>
        </w:r>
        <w:r>
          <w:rPr>
            <w:noProof/>
            <w:webHidden/>
          </w:rPr>
          <w:fldChar w:fldCharType="begin"/>
        </w:r>
        <w:r>
          <w:rPr>
            <w:noProof/>
            <w:webHidden/>
          </w:rPr>
          <w:instrText xml:space="preserve"> PAGEREF _Toc389764316 \h </w:instrText>
        </w:r>
        <w:r>
          <w:rPr>
            <w:noProof/>
            <w:webHidden/>
          </w:rPr>
        </w:r>
        <w:r>
          <w:rPr>
            <w:noProof/>
            <w:webHidden/>
          </w:rPr>
          <w:fldChar w:fldCharType="separate"/>
        </w:r>
        <w:r w:rsidR="00F802C6">
          <w:rPr>
            <w:noProof/>
            <w:webHidden/>
          </w:rPr>
          <w:t>9</w:t>
        </w:r>
        <w:r>
          <w:rPr>
            <w:noProof/>
            <w:webHidden/>
          </w:rPr>
          <w:fldChar w:fldCharType="end"/>
        </w:r>
      </w:hyperlink>
    </w:p>
    <w:p w:rsidR="001E00FC" w:rsidRDefault="001E00FC">
      <w:pPr>
        <w:pStyle w:val="TDC2"/>
        <w:rPr>
          <w:noProof/>
        </w:rPr>
      </w:pPr>
      <w:hyperlink w:anchor="_Toc389764317" w:history="1">
        <w:r w:rsidRPr="00391539">
          <w:rPr>
            <w:rStyle w:val="Hipervnculo"/>
            <w:rFonts w:ascii="Arial" w:hAnsi="Arial" w:cs="Arial"/>
            <w:noProof/>
          </w:rPr>
          <w:t>3.1 PRESTACIONES ESTABLECIDAS POR CONDICIONES GENERALES DE TRABAJO O CONTRATOS COLECTIVOS DE TRABAJO (15401)</w:t>
        </w:r>
        <w:r>
          <w:rPr>
            <w:noProof/>
            <w:webHidden/>
          </w:rPr>
          <w:tab/>
        </w:r>
        <w:r>
          <w:rPr>
            <w:noProof/>
            <w:webHidden/>
          </w:rPr>
          <w:fldChar w:fldCharType="begin"/>
        </w:r>
        <w:r>
          <w:rPr>
            <w:noProof/>
            <w:webHidden/>
          </w:rPr>
          <w:instrText xml:space="preserve"> PAGEREF _Toc389764317 \h </w:instrText>
        </w:r>
        <w:r>
          <w:rPr>
            <w:noProof/>
            <w:webHidden/>
          </w:rPr>
        </w:r>
        <w:r>
          <w:rPr>
            <w:noProof/>
            <w:webHidden/>
          </w:rPr>
          <w:fldChar w:fldCharType="separate"/>
        </w:r>
        <w:r w:rsidR="00F802C6">
          <w:rPr>
            <w:noProof/>
            <w:webHidden/>
          </w:rPr>
          <w:t>10</w:t>
        </w:r>
        <w:r>
          <w:rPr>
            <w:noProof/>
            <w:webHidden/>
          </w:rPr>
          <w:fldChar w:fldCharType="end"/>
        </w:r>
      </w:hyperlink>
    </w:p>
    <w:p w:rsidR="001E00FC" w:rsidRDefault="001E00FC">
      <w:pPr>
        <w:pStyle w:val="TDC2"/>
        <w:rPr>
          <w:noProof/>
        </w:rPr>
      </w:pPr>
      <w:hyperlink w:anchor="_Toc389764318" w:history="1">
        <w:r w:rsidRPr="00391539">
          <w:rPr>
            <w:rStyle w:val="Hipervnculo"/>
            <w:rFonts w:ascii="Arial" w:hAnsi="Arial" w:cs="Arial"/>
            <w:noProof/>
          </w:rPr>
          <w:t>3.2 EVENTOS DERIVADOS DE LAS CONDICIONES GENERALES DE TRABAJO DE LA SECRETARIA DE EDUCACIÓN PÚBLICA</w:t>
        </w:r>
        <w:r>
          <w:rPr>
            <w:noProof/>
            <w:webHidden/>
          </w:rPr>
          <w:tab/>
        </w:r>
        <w:r>
          <w:rPr>
            <w:noProof/>
            <w:webHidden/>
          </w:rPr>
          <w:fldChar w:fldCharType="begin"/>
        </w:r>
        <w:r>
          <w:rPr>
            <w:noProof/>
            <w:webHidden/>
          </w:rPr>
          <w:instrText xml:space="preserve"> PAGEREF _Toc389764318 \h </w:instrText>
        </w:r>
        <w:r>
          <w:rPr>
            <w:noProof/>
            <w:webHidden/>
          </w:rPr>
        </w:r>
        <w:r>
          <w:rPr>
            <w:noProof/>
            <w:webHidden/>
          </w:rPr>
          <w:fldChar w:fldCharType="separate"/>
        </w:r>
        <w:r w:rsidR="00F802C6">
          <w:rPr>
            <w:noProof/>
            <w:webHidden/>
          </w:rPr>
          <w:t>12</w:t>
        </w:r>
        <w:r>
          <w:rPr>
            <w:noProof/>
            <w:webHidden/>
          </w:rPr>
          <w:fldChar w:fldCharType="end"/>
        </w:r>
      </w:hyperlink>
    </w:p>
    <w:p w:rsidR="001E00FC" w:rsidRDefault="001E00FC">
      <w:pPr>
        <w:pStyle w:val="TDC2"/>
        <w:rPr>
          <w:noProof/>
        </w:rPr>
      </w:pPr>
      <w:hyperlink w:anchor="_Toc389764319" w:history="1">
        <w:r w:rsidRPr="00391539">
          <w:rPr>
            <w:rStyle w:val="Hipervnculo"/>
            <w:rFonts w:ascii="Arial" w:hAnsi="Arial" w:cs="Arial"/>
            <w:noProof/>
          </w:rPr>
          <w:t>3.3 MATERIAL DE APOYO INFORMATIVO (21501)</w:t>
        </w:r>
        <w:r>
          <w:rPr>
            <w:noProof/>
            <w:webHidden/>
          </w:rPr>
          <w:tab/>
        </w:r>
        <w:r>
          <w:rPr>
            <w:noProof/>
            <w:webHidden/>
          </w:rPr>
          <w:fldChar w:fldCharType="begin"/>
        </w:r>
        <w:r>
          <w:rPr>
            <w:noProof/>
            <w:webHidden/>
          </w:rPr>
          <w:instrText xml:space="preserve"> PAGEREF _Toc389764319 \h </w:instrText>
        </w:r>
        <w:r>
          <w:rPr>
            <w:noProof/>
            <w:webHidden/>
          </w:rPr>
        </w:r>
        <w:r>
          <w:rPr>
            <w:noProof/>
            <w:webHidden/>
          </w:rPr>
          <w:fldChar w:fldCharType="separate"/>
        </w:r>
        <w:r w:rsidR="00F802C6">
          <w:rPr>
            <w:noProof/>
            <w:webHidden/>
          </w:rPr>
          <w:t>13</w:t>
        </w:r>
        <w:r>
          <w:rPr>
            <w:noProof/>
            <w:webHidden/>
          </w:rPr>
          <w:fldChar w:fldCharType="end"/>
        </w:r>
      </w:hyperlink>
    </w:p>
    <w:p w:rsidR="001E00FC" w:rsidRDefault="001E00FC">
      <w:pPr>
        <w:pStyle w:val="TDC2"/>
        <w:rPr>
          <w:noProof/>
        </w:rPr>
      </w:pPr>
      <w:hyperlink w:anchor="_Toc389764320" w:history="1">
        <w:r w:rsidRPr="00391539">
          <w:rPr>
            <w:rStyle w:val="Hipervnculo"/>
            <w:rFonts w:ascii="Arial" w:hAnsi="Arial" w:cs="Arial"/>
            <w:noProof/>
          </w:rPr>
          <w:t>3.4 PRODUCTOS ALIMENTICIOS PARA SERVIDORES PUBLICOS (22104 y 22106)</w:t>
        </w:r>
        <w:r>
          <w:rPr>
            <w:noProof/>
            <w:webHidden/>
          </w:rPr>
          <w:tab/>
        </w:r>
        <w:r>
          <w:rPr>
            <w:noProof/>
            <w:webHidden/>
          </w:rPr>
          <w:fldChar w:fldCharType="begin"/>
        </w:r>
        <w:r>
          <w:rPr>
            <w:noProof/>
            <w:webHidden/>
          </w:rPr>
          <w:instrText xml:space="preserve"> PAGEREF _Toc389764320 \h </w:instrText>
        </w:r>
        <w:r>
          <w:rPr>
            <w:noProof/>
            <w:webHidden/>
          </w:rPr>
        </w:r>
        <w:r>
          <w:rPr>
            <w:noProof/>
            <w:webHidden/>
          </w:rPr>
          <w:fldChar w:fldCharType="separate"/>
        </w:r>
        <w:r w:rsidR="00F802C6">
          <w:rPr>
            <w:noProof/>
            <w:webHidden/>
          </w:rPr>
          <w:t>14</w:t>
        </w:r>
        <w:r>
          <w:rPr>
            <w:noProof/>
            <w:webHidden/>
          </w:rPr>
          <w:fldChar w:fldCharType="end"/>
        </w:r>
      </w:hyperlink>
    </w:p>
    <w:p w:rsidR="001E00FC" w:rsidRDefault="001E00FC">
      <w:pPr>
        <w:pStyle w:val="TDC2"/>
        <w:rPr>
          <w:noProof/>
        </w:rPr>
      </w:pPr>
      <w:hyperlink w:anchor="_Toc389764321" w:history="1">
        <w:r w:rsidRPr="00391539">
          <w:rPr>
            <w:rStyle w:val="Hipervnculo"/>
            <w:rFonts w:ascii="Arial" w:hAnsi="Arial" w:cs="Arial"/>
            <w:noProof/>
          </w:rPr>
          <w:t>3.5 COMPRAS Y/O SERVICIOS DESCONCENTRADOS</w:t>
        </w:r>
        <w:r>
          <w:rPr>
            <w:noProof/>
            <w:webHidden/>
          </w:rPr>
          <w:tab/>
        </w:r>
        <w:r>
          <w:rPr>
            <w:noProof/>
            <w:webHidden/>
          </w:rPr>
          <w:fldChar w:fldCharType="begin"/>
        </w:r>
        <w:r>
          <w:rPr>
            <w:noProof/>
            <w:webHidden/>
          </w:rPr>
          <w:instrText xml:space="preserve"> PAGEREF _Toc389764321 \h </w:instrText>
        </w:r>
        <w:r>
          <w:rPr>
            <w:noProof/>
            <w:webHidden/>
          </w:rPr>
        </w:r>
        <w:r>
          <w:rPr>
            <w:noProof/>
            <w:webHidden/>
          </w:rPr>
          <w:fldChar w:fldCharType="separate"/>
        </w:r>
        <w:r w:rsidR="00F802C6">
          <w:rPr>
            <w:noProof/>
            <w:webHidden/>
          </w:rPr>
          <w:t>15</w:t>
        </w:r>
        <w:r>
          <w:rPr>
            <w:noProof/>
            <w:webHidden/>
          </w:rPr>
          <w:fldChar w:fldCharType="end"/>
        </w:r>
      </w:hyperlink>
    </w:p>
    <w:p w:rsidR="001E00FC" w:rsidRDefault="001E00FC">
      <w:pPr>
        <w:pStyle w:val="TDC2"/>
        <w:rPr>
          <w:noProof/>
        </w:rPr>
      </w:pPr>
      <w:hyperlink w:anchor="_Toc389764322" w:history="1">
        <w:r w:rsidRPr="00391539">
          <w:rPr>
            <w:rStyle w:val="Hipervnculo"/>
            <w:rFonts w:ascii="Arial" w:hAnsi="Arial" w:cs="Arial"/>
            <w:noProof/>
          </w:rPr>
          <w:t>3.6 GASTOS DE COMBUSTIBLE Y LUBRICANTES (26103)</w:t>
        </w:r>
        <w:r>
          <w:rPr>
            <w:noProof/>
            <w:webHidden/>
          </w:rPr>
          <w:tab/>
        </w:r>
        <w:r>
          <w:rPr>
            <w:noProof/>
            <w:webHidden/>
          </w:rPr>
          <w:fldChar w:fldCharType="begin"/>
        </w:r>
        <w:r>
          <w:rPr>
            <w:noProof/>
            <w:webHidden/>
          </w:rPr>
          <w:instrText xml:space="preserve"> PAGEREF _Toc389764322 \h </w:instrText>
        </w:r>
        <w:r>
          <w:rPr>
            <w:noProof/>
            <w:webHidden/>
          </w:rPr>
        </w:r>
        <w:r>
          <w:rPr>
            <w:noProof/>
            <w:webHidden/>
          </w:rPr>
          <w:fldChar w:fldCharType="separate"/>
        </w:r>
        <w:r w:rsidR="00F802C6">
          <w:rPr>
            <w:noProof/>
            <w:webHidden/>
          </w:rPr>
          <w:t>16</w:t>
        </w:r>
        <w:r>
          <w:rPr>
            <w:noProof/>
            <w:webHidden/>
          </w:rPr>
          <w:fldChar w:fldCharType="end"/>
        </w:r>
      </w:hyperlink>
    </w:p>
    <w:p w:rsidR="001E00FC" w:rsidRDefault="001E00FC">
      <w:pPr>
        <w:pStyle w:val="TDC2"/>
        <w:rPr>
          <w:noProof/>
        </w:rPr>
      </w:pPr>
      <w:hyperlink w:anchor="_Toc389764323" w:history="1">
        <w:r w:rsidRPr="00391539">
          <w:rPr>
            <w:rStyle w:val="Hipervnculo"/>
            <w:rFonts w:ascii="Arial" w:hAnsi="Arial" w:cs="Arial"/>
            <w:noProof/>
          </w:rPr>
          <w:t>3.7 ASIGNACION DE RECURSOS A PLANTELES DE LA SEMS Y SES (21701, 31903)</w:t>
        </w:r>
        <w:r>
          <w:rPr>
            <w:noProof/>
            <w:webHidden/>
          </w:rPr>
          <w:tab/>
        </w:r>
        <w:r>
          <w:rPr>
            <w:noProof/>
            <w:webHidden/>
          </w:rPr>
          <w:fldChar w:fldCharType="begin"/>
        </w:r>
        <w:r>
          <w:rPr>
            <w:noProof/>
            <w:webHidden/>
          </w:rPr>
          <w:instrText xml:space="preserve"> PAGEREF _Toc389764323 \h </w:instrText>
        </w:r>
        <w:r>
          <w:rPr>
            <w:noProof/>
            <w:webHidden/>
          </w:rPr>
        </w:r>
        <w:r>
          <w:rPr>
            <w:noProof/>
            <w:webHidden/>
          </w:rPr>
          <w:fldChar w:fldCharType="separate"/>
        </w:r>
        <w:r w:rsidR="00F802C6">
          <w:rPr>
            <w:noProof/>
            <w:webHidden/>
          </w:rPr>
          <w:t>17</w:t>
        </w:r>
        <w:r>
          <w:rPr>
            <w:noProof/>
            <w:webHidden/>
          </w:rPr>
          <w:fldChar w:fldCharType="end"/>
        </w:r>
      </w:hyperlink>
    </w:p>
    <w:p w:rsidR="001E00FC" w:rsidRDefault="001E00FC">
      <w:pPr>
        <w:pStyle w:val="TDC2"/>
        <w:rPr>
          <w:noProof/>
        </w:rPr>
      </w:pPr>
      <w:hyperlink w:anchor="_Toc389764324" w:history="1">
        <w:r w:rsidRPr="00391539">
          <w:rPr>
            <w:rStyle w:val="Hipervnculo"/>
            <w:rFonts w:ascii="Arial" w:hAnsi="Arial" w:cs="Arial"/>
            <w:noProof/>
          </w:rPr>
          <w:t>3.8 SERVICIOS DE CONTRATACIÓN GLOBAL CONSOLIDADA</w:t>
        </w:r>
        <w:r>
          <w:rPr>
            <w:noProof/>
            <w:webHidden/>
          </w:rPr>
          <w:tab/>
        </w:r>
        <w:r>
          <w:rPr>
            <w:noProof/>
            <w:webHidden/>
          </w:rPr>
          <w:fldChar w:fldCharType="begin"/>
        </w:r>
        <w:r>
          <w:rPr>
            <w:noProof/>
            <w:webHidden/>
          </w:rPr>
          <w:instrText xml:space="preserve"> PAGEREF _Toc389764324 \h </w:instrText>
        </w:r>
        <w:r>
          <w:rPr>
            <w:noProof/>
            <w:webHidden/>
          </w:rPr>
        </w:r>
        <w:r>
          <w:rPr>
            <w:noProof/>
            <w:webHidden/>
          </w:rPr>
          <w:fldChar w:fldCharType="separate"/>
        </w:r>
        <w:r w:rsidR="00F802C6">
          <w:rPr>
            <w:noProof/>
            <w:webHidden/>
          </w:rPr>
          <w:t>18</w:t>
        </w:r>
        <w:r>
          <w:rPr>
            <w:noProof/>
            <w:webHidden/>
          </w:rPr>
          <w:fldChar w:fldCharType="end"/>
        </w:r>
      </w:hyperlink>
    </w:p>
    <w:p w:rsidR="001E00FC" w:rsidRDefault="001E00FC">
      <w:pPr>
        <w:pStyle w:val="TDC2"/>
        <w:rPr>
          <w:noProof/>
        </w:rPr>
      </w:pPr>
      <w:hyperlink w:anchor="_Toc389764325" w:history="1">
        <w:r w:rsidRPr="00391539">
          <w:rPr>
            <w:rStyle w:val="Hipervnculo"/>
            <w:rFonts w:ascii="Arial" w:hAnsi="Arial" w:cs="Arial"/>
            <w:noProof/>
          </w:rPr>
          <w:t>(31101, 31201, 31301, 31401, 31801, 31802, 33602, 33801, 33903, 34401, 34501, 34601, 34701, 35201, 35701, 35801, 35901, 37201, 37204, 37206, 38301)</w:t>
        </w:r>
        <w:r>
          <w:rPr>
            <w:noProof/>
            <w:webHidden/>
          </w:rPr>
          <w:tab/>
        </w:r>
        <w:r>
          <w:rPr>
            <w:noProof/>
            <w:webHidden/>
          </w:rPr>
          <w:fldChar w:fldCharType="begin"/>
        </w:r>
        <w:r>
          <w:rPr>
            <w:noProof/>
            <w:webHidden/>
          </w:rPr>
          <w:instrText xml:space="preserve"> PAGEREF _Toc389764325 \h </w:instrText>
        </w:r>
        <w:r>
          <w:rPr>
            <w:noProof/>
            <w:webHidden/>
          </w:rPr>
        </w:r>
        <w:r>
          <w:rPr>
            <w:noProof/>
            <w:webHidden/>
          </w:rPr>
          <w:fldChar w:fldCharType="separate"/>
        </w:r>
        <w:r w:rsidR="00F802C6">
          <w:rPr>
            <w:noProof/>
            <w:webHidden/>
          </w:rPr>
          <w:t>18</w:t>
        </w:r>
        <w:r>
          <w:rPr>
            <w:noProof/>
            <w:webHidden/>
          </w:rPr>
          <w:fldChar w:fldCharType="end"/>
        </w:r>
      </w:hyperlink>
    </w:p>
    <w:p w:rsidR="001E00FC" w:rsidRDefault="001E00FC">
      <w:pPr>
        <w:pStyle w:val="TDC2"/>
        <w:rPr>
          <w:noProof/>
        </w:rPr>
      </w:pPr>
      <w:hyperlink w:anchor="_Toc389764326" w:history="1">
        <w:r w:rsidRPr="00391539">
          <w:rPr>
            <w:rStyle w:val="Hipervnculo"/>
            <w:rFonts w:ascii="Arial" w:hAnsi="Arial" w:cs="Arial"/>
            <w:noProof/>
          </w:rPr>
          <w:t>3.9 TELEFONÍA CELULAR, RADIOCOMUNICACIÓN, RADIOLOCALIZACIÓN Y SERVICIOS INTEGRALES DE TELECOMUNICACIÓN (31501, 31601, 31602, 31701, 31901)</w:t>
        </w:r>
        <w:r>
          <w:rPr>
            <w:noProof/>
            <w:webHidden/>
          </w:rPr>
          <w:tab/>
        </w:r>
        <w:r>
          <w:rPr>
            <w:noProof/>
            <w:webHidden/>
          </w:rPr>
          <w:fldChar w:fldCharType="begin"/>
        </w:r>
        <w:r>
          <w:rPr>
            <w:noProof/>
            <w:webHidden/>
          </w:rPr>
          <w:instrText xml:space="preserve"> PAGEREF _Toc389764326 \h </w:instrText>
        </w:r>
        <w:r>
          <w:rPr>
            <w:noProof/>
            <w:webHidden/>
          </w:rPr>
        </w:r>
        <w:r>
          <w:rPr>
            <w:noProof/>
            <w:webHidden/>
          </w:rPr>
          <w:fldChar w:fldCharType="separate"/>
        </w:r>
        <w:r w:rsidR="00F802C6">
          <w:rPr>
            <w:noProof/>
            <w:webHidden/>
          </w:rPr>
          <w:t>19</w:t>
        </w:r>
        <w:r>
          <w:rPr>
            <w:noProof/>
            <w:webHidden/>
          </w:rPr>
          <w:fldChar w:fldCharType="end"/>
        </w:r>
      </w:hyperlink>
    </w:p>
    <w:p w:rsidR="001E00FC" w:rsidRDefault="001E00FC">
      <w:pPr>
        <w:pStyle w:val="TDC2"/>
        <w:rPr>
          <w:noProof/>
        </w:rPr>
      </w:pPr>
      <w:hyperlink w:anchor="_Toc389764327" w:history="1">
        <w:r w:rsidRPr="00391539">
          <w:rPr>
            <w:rStyle w:val="Hipervnculo"/>
            <w:rFonts w:ascii="Arial" w:hAnsi="Arial" w:cs="Arial"/>
            <w:noProof/>
          </w:rPr>
          <w:t>3.10 ARRENDAMIENTO DE INMUEBLES (32201)</w:t>
        </w:r>
        <w:r>
          <w:rPr>
            <w:noProof/>
            <w:webHidden/>
          </w:rPr>
          <w:tab/>
        </w:r>
        <w:r>
          <w:rPr>
            <w:noProof/>
            <w:webHidden/>
          </w:rPr>
          <w:fldChar w:fldCharType="begin"/>
        </w:r>
        <w:r>
          <w:rPr>
            <w:noProof/>
            <w:webHidden/>
          </w:rPr>
          <w:instrText xml:space="preserve"> PAGEREF _Toc389764327 \h </w:instrText>
        </w:r>
        <w:r>
          <w:rPr>
            <w:noProof/>
            <w:webHidden/>
          </w:rPr>
        </w:r>
        <w:r>
          <w:rPr>
            <w:noProof/>
            <w:webHidden/>
          </w:rPr>
          <w:fldChar w:fldCharType="separate"/>
        </w:r>
        <w:r w:rsidR="00F802C6">
          <w:rPr>
            <w:noProof/>
            <w:webHidden/>
          </w:rPr>
          <w:t>20</w:t>
        </w:r>
        <w:r>
          <w:rPr>
            <w:noProof/>
            <w:webHidden/>
          </w:rPr>
          <w:fldChar w:fldCharType="end"/>
        </w:r>
      </w:hyperlink>
    </w:p>
    <w:p w:rsidR="001E00FC" w:rsidRDefault="001E00FC">
      <w:pPr>
        <w:pStyle w:val="TDC2"/>
        <w:rPr>
          <w:noProof/>
        </w:rPr>
      </w:pPr>
      <w:hyperlink w:anchor="_Toc389764328" w:history="1">
        <w:r w:rsidRPr="00391539">
          <w:rPr>
            <w:rStyle w:val="Hipervnculo"/>
            <w:rFonts w:ascii="Arial" w:hAnsi="Arial" w:cs="Arial"/>
            <w:noProof/>
          </w:rPr>
          <w:t>3.11 ARRENDAMIENTO, MANTENIMIENTO Y CONSERVACIÓN DE EQUIPO Y BIENES INFORMÁTICOS (32301 Y 35301)</w:t>
        </w:r>
        <w:r>
          <w:rPr>
            <w:noProof/>
            <w:webHidden/>
          </w:rPr>
          <w:tab/>
        </w:r>
        <w:r>
          <w:rPr>
            <w:noProof/>
            <w:webHidden/>
          </w:rPr>
          <w:fldChar w:fldCharType="begin"/>
        </w:r>
        <w:r>
          <w:rPr>
            <w:noProof/>
            <w:webHidden/>
          </w:rPr>
          <w:instrText xml:space="preserve"> PAGEREF _Toc389764328 \h </w:instrText>
        </w:r>
        <w:r>
          <w:rPr>
            <w:noProof/>
            <w:webHidden/>
          </w:rPr>
        </w:r>
        <w:r>
          <w:rPr>
            <w:noProof/>
            <w:webHidden/>
          </w:rPr>
          <w:fldChar w:fldCharType="separate"/>
        </w:r>
        <w:r w:rsidR="00F802C6">
          <w:rPr>
            <w:noProof/>
            <w:webHidden/>
          </w:rPr>
          <w:t>21</w:t>
        </w:r>
        <w:r>
          <w:rPr>
            <w:noProof/>
            <w:webHidden/>
          </w:rPr>
          <w:fldChar w:fldCharType="end"/>
        </w:r>
      </w:hyperlink>
    </w:p>
    <w:p w:rsidR="001E00FC" w:rsidRDefault="001E00FC">
      <w:pPr>
        <w:pStyle w:val="TDC2"/>
        <w:rPr>
          <w:noProof/>
        </w:rPr>
      </w:pPr>
      <w:hyperlink w:anchor="_Toc389764329" w:history="1">
        <w:r w:rsidRPr="00391539">
          <w:rPr>
            <w:rStyle w:val="Hipervnculo"/>
            <w:rFonts w:ascii="Arial" w:hAnsi="Arial" w:cs="Arial"/>
            <w:noProof/>
          </w:rPr>
          <w:t>3.12 SERVICIOS DE DIFUSIÓN Y COMUNICACIÓN SOCIAL (33605 y 36101)</w:t>
        </w:r>
        <w:r>
          <w:rPr>
            <w:noProof/>
            <w:webHidden/>
          </w:rPr>
          <w:tab/>
        </w:r>
        <w:r>
          <w:rPr>
            <w:noProof/>
            <w:webHidden/>
          </w:rPr>
          <w:fldChar w:fldCharType="begin"/>
        </w:r>
        <w:r>
          <w:rPr>
            <w:noProof/>
            <w:webHidden/>
          </w:rPr>
          <w:instrText xml:space="preserve"> PAGEREF _Toc389764329 \h </w:instrText>
        </w:r>
        <w:r>
          <w:rPr>
            <w:noProof/>
            <w:webHidden/>
          </w:rPr>
        </w:r>
        <w:r>
          <w:rPr>
            <w:noProof/>
            <w:webHidden/>
          </w:rPr>
          <w:fldChar w:fldCharType="separate"/>
        </w:r>
        <w:r w:rsidR="00F802C6">
          <w:rPr>
            <w:noProof/>
            <w:webHidden/>
          </w:rPr>
          <w:t>22</w:t>
        </w:r>
        <w:r>
          <w:rPr>
            <w:noProof/>
            <w:webHidden/>
          </w:rPr>
          <w:fldChar w:fldCharType="end"/>
        </w:r>
      </w:hyperlink>
    </w:p>
    <w:p w:rsidR="001E00FC" w:rsidRDefault="001E00FC">
      <w:pPr>
        <w:pStyle w:val="TDC2"/>
        <w:rPr>
          <w:noProof/>
        </w:rPr>
      </w:pPr>
      <w:hyperlink w:anchor="_Toc389764330" w:history="1">
        <w:r w:rsidRPr="00391539">
          <w:rPr>
            <w:rStyle w:val="Hipervnculo"/>
            <w:rFonts w:ascii="Arial" w:hAnsi="Arial" w:cs="Arial"/>
            <w:noProof/>
          </w:rPr>
          <w:t>3.13 SERVICIOS DE IMPRESIÓN DE DOCUMENTOS OFICIALES (33603 y 33604)</w:t>
        </w:r>
        <w:r>
          <w:rPr>
            <w:noProof/>
            <w:webHidden/>
          </w:rPr>
          <w:tab/>
        </w:r>
        <w:r>
          <w:rPr>
            <w:noProof/>
            <w:webHidden/>
          </w:rPr>
          <w:fldChar w:fldCharType="begin"/>
        </w:r>
        <w:r>
          <w:rPr>
            <w:noProof/>
            <w:webHidden/>
          </w:rPr>
          <w:instrText xml:space="preserve"> PAGEREF _Toc389764330 \h </w:instrText>
        </w:r>
        <w:r>
          <w:rPr>
            <w:noProof/>
            <w:webHidden/>
          </w:rPr>
        </w:r>
        <w:r>
          <w:rPr>
            <w:noProof/>
            <w:webHidden/>
          </w:rPr>
          <w:fldChar w:fldCharType="separate"/>
        </w:r>
        <w:r w:rsidR="00F802C6">
          <w:rPr>
            <w:noProof/>
            <w:webHidden/>
          </w:rPr>
          <w:t>23</w:t>
        </w:r>
        <w:r>
          <w:rPr>
            <w:noProof/>
            <w:webHidden/>
          </w:rPr>
          <w:fldChar w:fldCharType="end"/>
        </w:r>
      </w:hyperlink>
    </w:p>
    <w:p w:rsidR="001E00FC" w:rsidRDefault="001E00FC">
      <w:pPr>
        <w:pStyle w:val="TDC2"/>
        <w:rPr>
          <w:noProof/>
        </w:rPr>
      </w:pPr>
      <w:hyperlink w:anchor="_Toc389764331" w:history="1">
        <w:r w:rsidRPr="00391539">
          <w:rPr>
            <w:rStyle w:val="Hipervnculo"/>
            <w:rFonts w:ascii="Arial" w:hAnsi="Arial" w:cs="Arial"/>
            <w:noProof/>
          </w:rPr>
          <w:t>3.14 CAPACITACIÓN (33401)</w:t>
        </w:r>
        <w:r>
          <w:rPr>
            <w:noProof/>
            <w:webHidden/>
          </w:rPr>
          <w:tab/>
        </w:r>
        <w:r>
          <w:rPr>
            <w:noProof/>
            <w:webHidden/>
          </w:rPr>
          <w:fldChar w:fldCharType="begin"/>
        </w:r>
        <w:r>
          <w:rPr>
            <w:noProof/>
            <w:webHidden/>
          </w:rPr>
          <w:instrText xml:space="preserve"> PAGEREF _Toc389764331 \h </w:instrText>
        </w:r>
        <w:r>
          <w:rPr>
            <w:noProof/>
            <w:webHidden/>
          </w:rPr>
        </w:r>
        <w:r>
          <w:rPr>
            <w:noProof/>
            <w:webHidden/>
          </w:rPr>
          <w:fldChar w:fldCharType="separate"/>
        </w:r>
        <w:r w:rsidR="00F802C6">
          <w:rPr>
            <w:noProof/>
            <w:webHidden/>
          </w:rPr>
          <w:t>24</w:t>
        </w:r>
        <w:r>
          <w:rPr>
            <w:noProof/>
            <w:webHidden/>
          </w:rPr>
          <w:fldChar w:fldCharType="end"/>
        </w:r>
      </w:hyperlink>
    </w:p>
    <w:p w:rsidR="001E00FC" w:rsidRDefault="001E00FC">
      <w:pPr>
        <w:pStyle w:val="TDC2"/>
        <w:rPr>
          <w:noProof/>
        </w:rPr>
      </w:pPr>
      <w:hyperlink w:anchor="_Toc389764332" w:history="1">
        <w:r w:rsidRPr="00391539">
          <w:rPr>
            <w:rStyle w:val="Hipervnculo"/>
            <w:rFonts w:ascii="Arial" w:hAnsi="Arial" w:cs="Arial"/>
            <w:noProof/>
          </w:rPr>
          <w:t>3.15 ASESORÍAS, ESTUDIOS E INVESTIGACIONES (33101, 33102, 33103, 33104 y 33501)</w:t>
        </w:r>
        <w:r>
          <w:rPr>
            <w:noProof/>
            <w:webHidden/>
          </w:rPr>
          <w:tab/>
        </w:r>
        <w:r>
          <w:rPr>
            <w:noProof/>
            <w:webHidden/>
          </w:rPr>
          <w:fldChar w:fldCharType="begin"/>
        </w:r>
        <w:r>
          <w:rPr>
            <w:noProof/>
            <w:webHidden/>
          </w:rPr>
          <w:instrText xml:space="preserve"> PAGEREF _Toc389764332 \h </w:instrText>
        </w:r>
        <w:r>
          <w:rPr>
            <w:noProof/>
            <w:webHidden/>
          </w:rPr>
        </w:r>
        <w:r>
          <w:rPr>
            <w:noProof/>
            <w:webHidden/>
          </w:rPr>
          <w:fldChar w:fldCharType="separate"/>
        </w:r>
        <w:r w:rsidR="00F802C6">
          <w:rPr>
            <w:noProof/>
            <w:webHidden/>
          </w:rPr>
          <w:t>25</w:t>
        </w:r>
        <w:r>
          <w:rPr>
            <w:noProof/>
            <w:webHidden/>
          </w:rPr>
          <w:fldChar w:fldCharType="end"/>
        </w:r>
      </w:hyperlink>
    </w:p>
    <w:p w:rsidR="001E00FC" w:rsidRDefault="001E00FC">
      <w:pPr>
        <w:pStyle w:val="TDC2"/>
        <w:rPr>
          <w:noProof/>
        </w:rPr>
      </w:pPr>
      <w:hyperlink w:anchor="_Toc389764333" w:history="1">
        <w:r w:rsidRPr="00391539">
          <w:rPr>
            <w:rStyle w:val="Hipervnculo"/>
            <w:rFonts w:ascii="Arial" w:hAnsi="Arial" w:cs="Arial"/>
            <w:noProof/>
          </w:rPr>
          <w:t>3.16 OBRA PÚBLICA Y SERVICIOS RELACIONADOS CON LAS MISMAS (35101, 35102)</w:t>
        </w:r>
        <w:r>
          <w:rPr>
            <w:noProof/>
            <w:webHidden/>
          </w:rPr>
          <w:tab/>
        </w:r>
        <w:r>
          <w:rPr>
            <w:noProof/>
            <w:webHidden/>
          </w:rPr>
          <w:fldChar w:fldCharType="begin"/>
        </w:r>
        <w:r>
          <w:rPr>
            <w:noProof/>
            <w:webHidden/>
          </w:rPr>
          <w:instrText xml:space="preserve"> PAGEREF _Toc389764333 \h </w:instrText>
        </w:r>
        <w:r>
          <w:rPr>
            <w:noProof/>
            <w:webHidden/>
          </w:rPr>
        </w:r>
        <w:r>
          <w:rPr>
            <w:noProof/>
            <w:webHidden/>
          </w:rPr>
          <w:fldChar w:fldCharType="separate"/>
        </w:r>
        <w:r w:rsidR="00F802C6">
          <w:rPr>
            <w:noProof/>
            <w:webHidden/>
          </w:rPr>
          <w:t>26</w:t>
        </w:r>
        <w:r>
          <w:rPr>
            <w:noProof/>
            <w:webHidden/>
          </w:rPr>
          <w:fldChar w:fldCharType="end"/>
        </w:r>
      </w:hyperlink>
    </w:p>
    <w:p w:rsidR="001E00FC" w:rsidRDefault="001E00FC">
      <w:pPr>
        <w:pStyle w:val="TDC2"/>
        <w:rPr>
          <w:noProof/>
        </w:rPr>
      </w:pPr>
      <w:hyperlink w:anchor="_Toc389764334" w:history="1">
        <w:r w:rsidRPr="00391539">
          <w:rPr>
            <w:rStyle w:val="Hipervnculo"/>
            <w:rFonts w:ascii="Arial" w:hAnsi="Arial" w:cs="Arial"/>
            <w:noProof/>
          </w:rPr>
          <w:t>3.17 MANTENIMIENTO DE VEHICULOS (35501)</w:t>
        </w:r>
        <w:r>
          <w:rPr>
            <w:noProof/>
            <w:webHidden/>
          </w:rPr>
          <w:tab/>
        </w:r>
        <w:r>
          <w:rPr>
            <w:noProof/>
            <w:webHidden/>
          </w:rPr>
          <w:fldChar w:fldCharType="begin"/>
        </w:r>
        <w:r>
          <w:rPr>
            <w:noProof/>
            <w:webHidden/>
          </w:rPr>
          <w:instrText xml:space="preserve"> PAGEREF _Toc389764334 \h </w:instrText>
        </w:r>
        <w:r>
          <w:rPr>
            <w:noProof/>
            <w:webHidden/>
          </w:rPr>
        </w:r>
        <w:r>
          <w:rPr>
            <w:noProof/>
            <w:webHidden/>
          </w:rPr>
          <w:fldChar w:fldCharType="separate"/>
        </w:r>
        <w:r w:rsidR="00F802C6">
          <w:rPr>
            <w:noProof/>
            <w:webHidden/>
          </w:rPr>
          <w:t>27</w:t>
        </w:r>
        <w:r>
          <w:rPr>
            <w:noProof/>
            <w:webHidden/>
          </w:rPr>
          <w:fldChar w:fldCharType="end"/>
        </w:r>
      </w:hyperlink>
    </w:p>
    <w:p w:rsidR="001E00FC" w:rsidRDefault="001E00FC">
      <w:pPr>
        <w:pStyle w:val="TDC2"/>
        <w:rPr>
          <w:noProof/>
        </w:rPr>
      </w:pPr>
      <w:hyperlink w:anchor="_Toc389764335" w:history="1">
        <w:r w:rsidRPr="00391539">
          <w:rPr>
            <w:rStyle w:val="Hipervnculo"/>
            <w:rFonts w:ascii="Arial" w:hAnsi="Arial" w:cs="Arial"/>
            <w:noProof/>
          </w:rPr>
          <w:t>3.18 VIÁTICOS Y PASAJES(37101, 37104, 37106, 37201, 37204, 37501, 37504, 37602)</w:t>
        </w:r>
        <w:r>
          <w:rPr>
            <w:noProof/>
            <w:webHidden/>
          </w:rPr>
          <w:tab/>
        </w:r>
        <w:r>
          <w:rPr>
            <w:noProof/>
            <w:webHidden/>
          </w:rPr>
          <w:fldChar w:fldCharType="begin"/>
        </w:r>
        <w:r>
          <w:rPr>
            <w:noProof/>
            <w:webHidden/>
          </w:rPr>
          <w:instrText xml:space="preserve"> PAGEREF _Toc389764335 \h </w:instrText>
        </w:r>
        <w:r>
          <w:rPr>
            <w:noProof/>
            <w:webHidden/>
          </w:rPr>
        </w:r>
        <w:r>
          <w:rPr>
            <w:noProof/>
            <w:webHidden/>
          </w:rPr>
          <w:fldChar w:fldCharType="separate"/>
        </w:r>
        <w:r w:rsidR="00F802C6">
          <w:rPr>
            <w:noProof/>
            <w:webHidden/>
          </w:rPr>
          <w:t>28</w:t>
        </w:r>
        <w:r>
          <w:rPr>
            <w:noProof/>
            <w:webHidden/>
          </w:rPr>
          <w:fldChar w:fldCharType="end"/>
        </w:r>
      </w:hyperlink>
    </w:p>
    <w:p w:rsidR="001E00FC" w:rsidRDefault="001E00FC">
      <w:pPr>
        <w:pStyle w:val="TDC2"/>
        <w:rPr>
          <w:noProof/>
        </w:rPr>
      </w:pPr>
      <w:hyperlink w:anchor="_Toc389764336" w:history="1">
        <w:r w:rsidRPr="00391539">
          <w:rPr>
            <w:rStyle w:val="Hipervnculo"/>
            <w:rFonts w:ascii="Arial" w:hAnsi="Arial" w:cs="Arial"/>
            <w:noProof/>
          </w:rPr>
          <w:t>3.20 GASTOS DE ORDEN SOCIAL, CONGRESOS, CONVENCIONES, EXPOSICIONES, ESPECTÁCULOS CULTURALES Y EVENTOS (38301 y 38401)</w:t>
        </w:r>
        <w:r>
          <w:rPr>
            <w:noProof/>
            <w:webHidden/>
          </w:rPr>
          <w:tab/>
        </w:r>
        <w:r>
          <w:rPr>
            <w:noProof/>
            <w:webHidden/>
          </w:rPr>
          <w:fldChar w:fldCharType="begin"/>
        </w:r>
        <w:r>
          <w:rPr>
            <w:noProof/>
            <w:webHidden/>
          </w:rPr>
          <w:instrText xml:space="preserve"> PAGEREF _Toc389764336 \h </w:instrText>
        </w:r>
        <w:r>
          <w:rPr>
            <w:noProof/>
            <w:webHidden/>
          </w:rPr>
        </w:r>
        <w:r>
          <w:rPr>
            <w:noProof/>
            <w:webHidden/>
          </w:rPr>
          <w:fldChar w:fldCharType="separate"/>
        </w:r>
        <w:r w:rsidR="00F802C6">
          <w:rPr>
            <w:noProof/>
            <w:webHidden/>
          </w:rPr>
          <w:t>33</w:t>
        </w:r>
        <w:r>
          <w:rPr>
            <w:noProof/>
            <w:webHidden/>
          </w:rPr>
          <w:fldChar w:fldCharType="end"/>
        </w:r>
      </w:hyperlink>
    </w:p>
    <w:p w:rsidR="001E00FC" w:rsidRDefault="001E00FC">
      <w:pPr>
        <w:pStyle w:val="TDC2"/>
        <w:rPr>
          <w:noProof/>
        </w:rPr>
      </w:pPr>
      <w:hyperlink w:anchor="_Toc389764337" w:history="1">
        <w:r w:rsidRPr="00391539">
          <w:rPr>
            <w:rStyle w:val="Hipervnculo"/>
            <w:rFonts w:ascii="Arial" w:hAnsi="Arial" w:cs="Arial"/>
            <w:noProof/>
          </w:rPr>
          <w:t>3.21 PAGAS DE DEFUNCION (39101)</w:t>
        </w:r>
        <w:r>
          <w:rPr>
            <w:noProof/>
            <w:webHidden/>
          </w:rPr>
          <w:tab/>
        </w:r>
        <w:r>
          <w:rPr>
            <w:noProof/>
            <w:webHidden/>
          </w:rPr>
          <w:fldChar w:fldCharType="begin"/>
        </w:r>
        <w:r>
          <w:rPr>
            <w:noProof/>
            <w:webHidden/>
          </w:rPr>
          <w:instrText xml:space="preserve"> PAGEREF _Toc389764337 \h </w:instrText>
        </w:r>
        <w:r>
          <w:rPr>
            <w:noProof/>
            <w:webHidden/>
          </w:rPr>
        </w:r>
        <w:r>
          <w:rPr>
            <w:noProof/>
            <w:webHidden/>
          </w:rPr>
          <w:fldChar w:fldCharType="separate"/>
        </w:r>
        <w:r w:rsidR="00F802C6">
          <w:rPr>
            <w:noProof/>
            <w:webHidden/>
          </w:rPr>
          <w:t>34</w:t>
        </w:r>
        <w:r>
          <w:rPr>
            <w:noProof/>
            <w:webHidden/>
          </w:rPr>
          <w:fldChar w:fldCharType="end"/>
        </w:r>
      </w:hyperlink>
    </w:p>
    <w:p w:rsidR="001E00FC" w:rsidRDefault="001E00FC">
      <w:pPr>
        <w:pStyle w:val="TDC2"/>
        <w:rPr>
          <w:noProof/>
        </w:rPr>
      </w:pPr>
      <w:hyperlink w:anchor="_Toc389764338" w:history="1">
        <w:r w:rsidRPr="00391539">
          <w:rPr>
            <w:rStyle w:val="Hipervnculo"/>
            <w:rFonts w:ascii="Arial" w:hAnsi="Arial" w:cs="Arial"/>
            <w:noProof/>
          </w:rPr>
          <w:t>3.22 OTROS IMPUESTOS Y DERECHOS (39202)</w:t>
        </w:r>
        <w:r>
          <w:rPr>
            <w:noProof/>
            <w:webHidden/>
          </w:rPr>
          <w:tab/>
        </w:r>
        <w:r>
          <w:rPr>
            <w:noProof/>
            <w:webHidden/>
          </w:rPr>
          <w:fldChar w:fldCharType="begin"/>
        </w:r>
        <w:r>
          <w:rPr>
            <w:noProof/>
            <w:webHidden/>
          </w:rPr>
          <w:instrText xml:space="preserve"> PAGEREF _Toc389764338 \h </w:instrText>
        </w:r>
        <w:r>
          <w:rPr>
            <w:noProof/>
            <w:webHidden/>
          </w:rPr>
        </w:r>
        <w:r>
          <w:rPr>
            <w:noProof/>
            <w:webHidden/>
          </w:rPr>
          <w:fldChar w:fldCharType="separate"/>
        </w:r>
        <w:r w:rsidR="00F802C6">
          <w:rPr>
            <w:noProof/>
            <w:webHidden/>
          </w:rPr>
          <w:t>36</w:t>
        </w:r>
        <w:r>
          <w:rPr>
            <w:noProof/>
            <w:webHidden/>
          </w:rPr>
          <w:fldChar w:fldCharType="end"/>
        </w:r>
      </w:hyperlink>
    </w:p>
    <w:p w:rsidR="001E00FC" w:rsidRDefault="001E00FC">
      <w:pPr>
        <w:pStyle w:val="TDC2"/>
        <w:rPr>
          <w:noProof/>
        </w:rPr>
      </w:pPr>
      <w:hyperlink w:anchor="_Toc389764339" w:history="1">
        <w:r w:rsidRPr="00391539">
          <w:rPr>
            <w:rStyle w:val="Hipervnculo"/>
            <w:rFonts w:ascii="Arial" w:hAnsi="Arial" w:cs="Arial"/>
            <w:noProof/>
          </w:rPr>
          <w:t>3.23 EROGACIONES POR RESOLUCIONES POR AUTORIDAD COMPETENTE (39401)</w:t>
        </w:r>
        <w:r>
          <w:rPr>
            <w:noProof/>
            <w:webHidden/>
          </w:rPr>
          <w:tab/>
        </w:r>
        <w:r>
          <w:rPr>
            <w:noProof/>
            <w:webHidden/>
          </w:rPr>
          <w:fldChar w:fldCharType="begin"/>
        </w:r>
        <w:r>
          <w:rPr>
            <w:noProof/>
            <w:webHidden/>
          </w:rPr>
          <w:instrText xml:space="preserve"> PAGEREF _Toc389764339 \h </w:instrText>
        </w:r>
        <w:r>
          <w:rPr>
            <w:noProof/>
            <w:webHidden/>
          </w:rPr>
        </w:r>
        <w:r>
          <w:rPr>
            <w:noProof/>
            <w:webHidden/>
          </w:rPr>
          <w:fldChar w:fldCharType="separate"/>
        </w:r>
        <w:r w:rsidR="00F802C6">
          <w:rPr>
            <w:noProof/>
            <w:webHidden/>
          </w:rPr>
          <w:t>37</w:t>
        </w:r>
        <w:r>
          <w:rPr>
            <w:noProof/>
            <w:webHidden/>
          </w:rPr>
          <w:fldChar w:fldCharType="end"/>
        </w:r>
      </w:hyperlink>
    </w:p>
    <w:p w:rsidR="001E00FC" w:rsidRDefault="001E00FC">
      <w:pPr>
        <w:pStyle w:val="TDC2"/>
        <w:rPr>
          <w:noProof/>
        </w:rPr>
      </w:pPr>
      <w:hyperlink w:anchor="_Toc389764340" w:history="1">
        <w:r w:rsidRPr="00391539">
          <w:rPr>
            <w:rStyle w:val="Hipervnculo"/>
            <w:rFonts w:ascii="Arial" w:hAnsi="Arial" w:cs="Arial"/>
            <w:noProof/>
          </w:rPr>
          <w:t>3.24 SUBSIDIOS A ENTIDADES FEDERATIVAS Y MUNICIPIOS (43401, 43801)</w:t>
        </w:r>
        <w:r>
          <w:rPr>
            <w:noProof/>
            <w:webHidden/>
          </w:rPr>
          <w:tab/>
        </w:r>
        <w:r>
          <w:rPr>
            <w:noProof/>
            <w:webHidden/>
          </w:rPr>
          <w:fldChar w:fldCharType="begin"/>
        </w:r>
        <w:r>
          <w:rPr>
            <w:noProof/>
            <w:webHidden/>
          </w:rPr>
          <w:instrText xml:space="preserve"> PAGEREF _Toc389764340 \h </w:instrText>
        </w:r>
        <w:r>
          <w:rPr>
            <w:noProof/>
            <w:webHidden/>
          </w:rPr>
        </w:r>
        <w:r>
          <w:rPr>
            <w:noProof/>
            <w:webHidden/>
          </w:rPr>
          <w:fldChar w:fldCharType="separate"/>
        </w:r>
        <w:r w:rsidR="00F802C6">
          <w:rPr>
            <w:noProof/>
            <w:webHidden/>
          </w:rPr>
          <w:t>38</w:t>
        </w:r>
        <w:r>
          <w:rPr>
            <w:noProof/>
            <w:webHidden/>
          </w:rPr>
          <w:fldChar w:fldCharType="end"/>
        </w:r>
      </w:hyperlink>
    </w:p>
    <w:p w:rsidR="001E00FC" w:rsidRDefault="001E00FC">
      <w:pPr>
        <w:pStyle w:val="TDC2"/>
        <w:rPr>
          <w:noProof/>
        </w:rPr>
      </w:pPr>
      <w:hyperlink w:anchor="_Toc389764341" w:history="1">
        <w:r w:rsidRPr="00391539">
          <w:rPr>
            <w:rStyle w:val="Hipervnculo"/>
            <w:rFonts w:ascii="Arial" w:hAnsi="Arial" w:cs="Arial"/>
            <w:noProof/>
          </w:rPr>
          <w:t>3.25 SUBSIDIOS PARA CAPACITACIÓN Y BECAS (43901)</w:t>
        </w:r>
        <w:r>
          <w:rPr>
            <w:noProof/>
            <w:webHidden/>
          </w:rPr>
          <w:tab/>
        </w:r>
        <w:r>
          <w:rPr>
            <w:noProof/>
            <w:webHidden/>
          </w:rPr>
          <w:fldChar w:fldCharType="begin"/>
        </w:r>
        <w:r>
          <w:rPr>
            <w:noProof/>
            <w:webHidden/>
          </w:rPr>
          <w:instrText xml:space="preserve"> PAGEREF _Toc389764341 \h </w:instrText>
        </w:r>
        <w:r>
          <w:rPr>
            <w:noProof/>
            <w:webHidden/>
          </w:rPr>
        </w:r>
        <w:r>
          <w:rPr>
            <w:noProof/>
            <w:webHidden/>
          </w:rPr>
          <w:fldChar w:fldCharType="separate"/>
        </w:r>
        <w:r w:rsidR="00F802C6">
          <w:rPr>
            <w:noProof/>
            <w:webHidden/>
          </w:rPr>
          <w:t>39</w:t>
        </w:r>
        <w:r>
          <w:rPr>
            <w:noProof/>
            <w:webHidden/>
          </w:rPr>
          <w:fldChar w:fldCharType="end"/>
        </w:r>
      </w:hyperlink>
    </w:p>
    <w:p w:rsidR="001E00FC" w:rsidRDefault="001E00FC">
      <w:pPr>
        <w:pStyle w:val="TDC2"/>
        <w:rPr>
          <w:noProof/>
        </w:rPr>
      </w:pPr>
      <w:hyperlink w:anchor="_Toc389764342" w:history="1">
        <w:r w:rsidRPr="00391539">
          <w:rPr>
            <w:rStyle w:val="Hipervnculo"/>
            <w:rFonts w:ascii="Arial" w:hAnsi="Arial" w:cs="Arial"/>
            <w:noProof/>
          </w:rPr>
          <w:t>3.26 GASTOS RELACIONADOS CON ACTIVIDADES CULTURALES, DEPORTIVAS, DE AYUDA EXTRAORDINARIA Y DE TRASLADO DE PERSONAS (44101 y 44102)</w:t>
        </w:r>
        <w:r>
          <w:rPr>
            <w:noProof/>
            <w:webHidden/>
          </w:rPr>
          <w:tab/>
        </w:r>
        <w:r>
          <w:rPr>
            <w:noProof/>
            <w:webHidden/>
          </w:rPr>
          <w:fldChar w:fldCharType="begin"/>
        </w:r>
        <w:r>
          <w:rPr>
            <w:noProof/>
            <w:webHidden/>
          </w:rPr>
          <w:instrText xml:space="preserve"> PAGEREF _Toc389764342 \h </w:instrText>
        </w:r>
        <w:r>
          <w:rPr>
            <w:noProof/>
            <w:webHidden/>
          </w:rPr>
        </w:r>
        <w:r>
          <w:rPr>
            <w:noProof/>
            <w:webHidden/>
          </w:rPr>
          <w:fldChar w:fldCharType="separate"/>
        </w:r>
        <w:r w:rsidR="00F802C6">
          <w:rPr>
            <w:noProof/>
            <w:webHidden/>
          </w:rPr>
          <w:t>40</w:t>
        </w:r>
        <w:r>
          <w:rPr>
            <w:noProof/>
            <w:webHidden/>
          </w:rPr>
          <w:fldChar w:fldCharType="end"/>
        </w:r>
      </w:hyperlink>
    </w:p>
    <w:p w:rsidR="001E00FC" w:rsidRDefault="001E00FC">
      <w:pPr>
        <w:pStyle w:val="TDC2"/>
        <w:rPr>
          <w:noProof/>
        </w:rPr>
      </w:pPr>
      <w:hyperlink w:anchor="_Toc389764343" w:history="1">
        <w:r w:rsidRPr="00391539">
          <w:rPr>
            <w:rStyle w:val="Hipervnculo"/>
            <w:rFonts w:ascii="Arial" w:hAnsi="Arial" w:cs="Arial"/>
            <w:noProof/>
          </w:rPr>
          <w:t>3.27 PREMIOS, RECOMPENSAS, PENSIONES (44103)</w:t>
        </w:r>
        <w:r>
          <w:rPr>
            <w:noProof/>
            <w:webHidden/>
          </w:rPr>
          <w:tab/>
        </w:r>
        <w:r>
          <w:rPr>
            <w:noProof/>
            <w:webHidden/>
          </w:rPr>
          <w:fldChar w:fldCharType="begin"/>
        </w:r>
        <w:r>
          <w:rPr>
            <w:noProof/>
            <w:webHidden/>
          </w:rPr>
          <w:instrText xml:space="preserve"> PAGEREF _Toc389764343 \h </w:instrText>
        </w:r>
        <w:r>
          <w:rPr>
            <w:noProof/>
            <w:webHidden/>
          </w:rPr>
        </w:r>
        <w:r>
          <w:rPr>
            <w:noProof/>
            <w:webHidden/>
          </w:rPr>
          <w:fldChar w:fldCharType="separate"/>
        </w:r>
        <w:r w:rsidR="00F802C6">
          <w:rPr>
            <w:noProof/>
            <w:webHidden/>
          </w:rPr>
          <w:t>41</w:t>
        </w:r>
        <w:r>
          <w:rPr>
            <w:noProof/>
            <w:webHidden/>
          </w:rPr>
          <w:fldChar w:fldCharType="end"/>
        </w:r>
      </w:hyperlink>
    </w:p>
    <w:p w:rsidR="001E00FC" w:rsidRDefault="001E00FC">
      <w:pPr>
        <w:pStyle w:val="TDC2"/>
        <w:rPr>
          <w:noProof/>
        </w:rPr>
      </w:pPr>
      <w:hyperlink w:anchor="_Toc389764344" w:history="1">
        <w:r w:rsidRPr="00391539">
          <w:rPr>
            <w:rStyle w:val="Hipervnculo"/>
            <w:rFonts w:ascii="Arial" w:hAnsi="Arial" w:cs="Arial"/>
            <w:noProof/>
          </w:rPr>
          <w:t>3.28 DONATIVOS (48101, 48201, 48301, 48401, 48501)</w:t>
        </w:r>
        <w:r>
          <w:rPr>
            <w:noProof/>
            <w:webHidden/>
          </w:rPr>
          <w:tab/>
        </w:r>
        <w:r>
          <w:rPr>
            <w:noProof/>
            <w:webHidden/>
          </w:rPr>
          <w:fldChar w:fldCharType="begin"/>
        </w:r>
        <w:r>
          <w:rPr>
            <w:noProof/>
            <w:webHidden/>
          </w:rPr>
          <w:instrText xml:space="preserve"> PAGEREF _Toc389764344 \h </w:instrText>
        </w:r>
        <w:r>
          <w:rPr>
            <w:noProof/>
            <w:webHidden/>
          </w:rPr>
        </w:r>
        <w:r>
          <w:rPr>
            <w:noProof/>
            <w:webHidden/>
          </w:rPr>
          <w:fldChar w:fldCharType="separate"/>
        </w:r>
        <w:r w:rsidR="00F802C6">
          <w:rPr>
            <w:noProof/>
            <w:webHidden/>
          </w:rPr>
          <w:t>42</w:t>
        </w:r>
        <w:r>
          <w:rPr>
            <w:noProof/>
            <w:webHidden/>
          </w:rPr>
          <w:fldChar w:fldCharType="end"/>
        </w:r>
      </w:hyperlink>
    </w:p>
    <w:p w:rsidR="001E00FC" w:rsidRDefault="001E00FC">
      <w:pPr>
        <w:pStyle w:val="TDC2"/>
        <w:rPr>
          <w:noProof/>
        </w:rPr>
      </w:pPr>
      <w:hyperlink w:anchor="_Toc389764345" w:history="1">
        <w:r w:rsidRPr="00391539">
          <w:rPr>
            <w:rStyle w:val="Hipervnculo"/>
            <w:rFonts w:ascii="Arial" w:hAnsi="Arial" w:cs="Arial"/>
            <w:noProof/>
          </w:rPr>
          <w:t>3.29 CUOTAS A ORGANISMOS INTERNACIONALES (49201, 49202)</w:t>
        </w:r>
        <w:r>
          <w:rPr>
            <w:noProof/>
            <w:webHidden/>
          </w:rPr>
          <w:tab/>
        </w:r>
        <w:r>
          <w:rPr>
            <w:noProof/>
            <w:webHidden/>
          </w:rPr>
          <w:fldChar w:fldCharType="begin"/>
        </w:r>
        <w:r>
          <w:rPr>
            <w:noProof/>
            <w:webHidden/>
          </w:rPr>
          <w:instrText xml:space="preserve"> PAGEREF _Toc389764345 \h </w:instrText>
        </w:r>
        <w:r>
          <w:rPr>
            <w:noProof/>
            <w:webHidden/>
          </w:rPr>
        </w:r>
        <w:r>
          <w:rPr>
            <w:noProof/>
            <w:webHidden/>
          </w:rPr>
          <w:fldChar w:fldCharType="separate"/>
        </w:r>
        <w:r w:rsidR="00F802C6">
          <w:rPr>
            <w:noProof/>
            <w:webHidden/>
          </w:rPr>
          <w:t>43</w:t>
        </w:r>
        <w:r>
          <w:rPr>
            <w:noProof/>
            <w:webHidden/>
          </w:rPr>
          <w:fldChar w:fldCharType="end"/>
        </w:r>
      </w:hyperlink>
    </w:p>
    <w:p w:rsidR="001E00FC" w:rsidRDefault="001E00FC">
      <w:pPr>
        <w:pStyle w:val="TDC2"/>
        <w:rPr>
          <w:noProof/>
        </w:rPr>
      </w:pPr>
      <w:hyperlink w:anchor="_Toc389764346" w:history="1">
        <w:r w:rsidRPr="00391539">
          <w:rPr>
            <w:rStyle w:val="Hipervnculo"/>
            <w:rFonts w:ascii="Arial" w:hAnsi="Arial" w:cs="Arial"/>
            <w:noProof/>
          </w:rPr>
          <w:t>3.30 BIENES DE INVERSIÓN (Capitulo 5000)</w:t>
        </w:r>
        <w:r>
          <w:rPr>
            <w:noProof/>
            <w:webHidden/>
          </w:rPr>
          <w:tab/>
        </w:r>
        <w:r>
          <w:rPr>
            <w:noProof/>
            <w:webHidden/>
          </w:rPr>
          <w:fldChar w:fldCharType="begin"/>
        </w:r>
        <w:r>
          <w:rPr>
            <w:noProof/>
            <w:webHidden/>
          </w:rPr>
          <w:instrText xml:space="preserve"> PAGEREF _Toc389764346 \h </w:instrText>
        </w:r>
        <w:r>
          <w:rPr>
            <w:noProof/>
            <w:webHidden/>
          </w:rPr>
        </w:r>
        <w:r>
          <w:rPr>
            <w:noProof/>
            <w:webHidden/>
          </w:rPr>
          <w:fldChar w:fldCharType="separate"/>
        </w:r>
        <w:r w:rsidR="00F802C6">
          <w:rPr>
            <w:noProof/>
            <w:webHidden/>
          </w:rPr>
          <w:t>44</w:t>
        </w:r>
        <w:r>
          <w:rPr>
            <w:noProof/>
            <w:webHidden/>
          </w:rPr>
          <w:fldChar w:fldCharType="end"/>
        </w:r>
      </w:hyperlink>
    </w:p>
    <w:p w:rsidR="001E00FC" w:rsidRDefault="001E00FC">
      <w:pPr>
        <w:pStyle w:val="TDC2"/>
        <w:rPr>
          <w:noProof/>
        </w:rPr>
      </w:pPr>
      <w:hyperlink w:anchor="_Toc389764347" w:history="1">
        <w:r w:rsidRPr="00391539">
          <w:rPr>
            <w:rStyle w:val="Hipervnculo"/>
            <w:rFonts w:ascii="Arial" w:hAnsi="Arial" w:cs="Arial"/>
            <w:noProof/>
          </w:rPr>
          <w:t>3.31 SISTEMA DE COMPENSACION DE ADEUDOS</w:t>
        </w:r>
        <w:r>
          <w:rPr>
            <w:noProof/>
            <w:webHidden/>
          </w:rPr>
          <w:tab/>
        </w:r>
        <w:r>
          <w:rPr>
            <w:noProof/>
            <w:webHidden/>
          </w:rPr>
          <w:fldChar w:fldCharType="begin"/>
        </w:r>
        <w:r>
          <w:rPr>
            <w:noProof/>
            <w:webHidden/>
          </w:rPr>
          <w:instrText xml:space="preserve"> PAGEREF _Toc389764347 \h </w:instrText>
        </w:r>
        <w:r>
          <w:rPr>
            <w:noProof/>
            <w:webHidden/>
          </w:rPr>
        </w:r>
        <w:r>
          <w:rPr>
            <w:noProof/>
            <w:webHidden/>
          </w:rPr>
          <w:fldChar w:fldCharType="separate"/>
        </w:r>
        <w:r w:rsidR="00F802C6">
          <w:rPr>
            <w:noProof/>
            <w:webHidden/>
          </w:rPr>
          <w:t>45</w:t>
        </w:r>
        <w:r>
          <w:rPr>
            <w:noProof/>
            <w:webHidden/>
          </w:rPr>
          <w:fldChar w:fldCharType="end"/>
        </w:r>
      </w:hyperlink>
    </w:p>
    <w:p w:rsidR="001E00FC" w:rsidRDefault="001E00FC">
      <w:pPr>
        <w:pStyle w:val="TDC2"/>
        <w:rPr>
          <w:noProof/>
        </w:rPr>
      </w:pPr>
      <w:hyperlink w:anchor="_Toc389764348" w:history="1">
        <w:r w:rsidRPr="00391539">
          <w:rPr>
            <w:rStyle w:val="Hipervnculo"/>
            <w:rFonts w:ascii="Arial" w:hAnsi="Arial" w:cs="Arial"/>
            <w:noProof/>
          </w:rPr>
          <w:t>3.32 PENALIZACIONES</w:t>
        </w:r>
        <w:r>
          <w:rPr>
            <w:noProof/>
            <w:webHidden/>
          </w:rPr>
          <w:tab/>
        </w:r>
        <w:r>
          <w:rPr>
            <w:noProof/>
            <w:webHidden/>
          </w:rPr>
          <w:fldChar w:fldCharType="begin"/>
        </w:r>
        <w:r>
          <w:rPr>
            <w:noProof/>
            <w:webHidden/>
          </w:rPr>
          <w:instrText xml:space="preserve"> PAGEREF _Toc389764348 \h </w:instrText>
        </w:r>
        <w:r>
          <w:rPr>
            <w:noProof/>
            <w:webHidden/>
          </w:rPr>
        </w:r>
        <w:r>
          <w:rPr>
            <w:noProof/>
            <w:webHidden/>
          </w:rPr>
          <w:fldChar w:fldCharType="separate"/>
        </w:r>
        <w:r w:rsidR="00F802C6">
          <w:rPr>
            <w:noProof/>
            <w:webHidden/>
          </w:rPr>
          <w:t>46</w:t>
        </w:r>
        <w:r>
          <w:rPr>
            <w:noProof/>
            <w:webHidden/>
          </w:rPr>
          <w:fldChar w:fldCharType="end"/>
        </w:r>
      </w:hyperlink>
    </w:p>
    <w:p w:rsidR="001E00FC" w:rsidRDefault="001E00FC">
      <w:pPr>
        <w:pStyle w:val="TDC1"/>
        <w:tabs>
          <w:tab w:val="right" w:leader="dot" w:pos="9962"/>
        </w:tabs>
        <w:rPr>
          <w:rFonts w:asciiTheme="minorHAnsi" w:eastAsiaTheme="minorEastAsia" w:hAnsiTheme="minorHAnsi" w:cstheme="minorBidi"/>
          <w:noProof/>
          <w:sz w:val="22"/>
          <w:szCs w:val="22"/>
          <w:lang w:val="es-MX" w:eastAsia="es-MX"/>
        </w:rPr>
      </w:pPr>
      <w:hyperlink w:anchor="_Toc389764349" w:history="1">
        <w:r w:rsidRPr="00391539">
          <w:rPr>
            <w:rStyle w:val="Hipervnculo"/>
            <w:rFonts w:cs="Arial"/>
            <w:noProof/>
            <w:spacing w:val="20"/>
          </w:rPr>
          <w:t>4. GLOSARIO</w:t>
        </w:r>
        <w:r>
          <w:rPr>
            <w:noProof/>
            <w:webHidden/>
          </w:rPr>
          <w:tab/>
        </w:r>
        <w:r>
          <w:rPr>
            <w:noProof/>
            <w:webHidden/>
          </w:rPr>
          <w:fldChar w:fldCharType="begin"/>
        </w:r>
        <w:r>
          <w:rPr>
            <w:noProof/>
            <w:webHidden/>
          </w:rPr>
          <w:instrText xml:space="preserve"> PAGEREF _Toc389764349 \h </w:instrText>
        </w:r>
        <w:r>
          <w:rPr>
            <w:noProof/>
            <w:webHidden/>
          </w:rPr>
        </w:r>
        <w:r>
          <w:rPr>
            <w:noProof/>
            <w:webHidden/>
          </w:rPr>
          <w:fldChar w:fldCharType="separate"/>
        </w:r>
        <w:r w:rsidR="00F802C6">
          <w:rPr>
            <w:noProof/>
            <w:webHidden/>
          </w:rPr>
          <w:t>47</w:t>
        </w:r>
        <w:r>
          <w:rPr>
            <w:noProof/>
            <w:webHidden/>
          </w:rPr>
          <w:fldChar w:fldCharType="end"/>
        </w:r>
      </w:hyperlink>
    </w:p>
    <w:p w:rsidR="001E00FC" w:rsidRDefault="001E00FC">
      <w:pPr>
        <w:pStyle w:val="TDC1"/>
        <w:tabs>
          <w:tab w:val="right" w:leader="dot" w:pos="9962"/>
        </w:tabs>
        <w:rPr>
          <w:rFonts w:asciiTheme="minorHAnsi" w:eastAsiaTheme="minorEastAsia" w:hAnsiTheme="minorHAnsi" w:cstheme="minorBidi"/>
          <w:noProof/>
          <w:sz w:val="22"/>
          <w:szCs w:val="22"/>
          <w:lang w:val="es-MX" w:eastAsia="es-MX"/>
        </w:rPr>
      </w:pPr>
      <w:hyperlink w:anchor="_Toc389764350" w:history="1">
        <w:r w:rsidRPr="00391539">
          <w:rPr>
            <w:rStyle w:val="Hipervnculo"/>
            <w:rFonts w:cs="Arial"/>
            <w:noProof/>
          </w:rPr>
          <w:t>5. REQUISITOS DE LOS COMPROBANTES DE PAGO</w:t>
        </w:r>
        <w:r>
          <w:rPr>
            <w:noProof/>
            <w:webHidden/>
          </w:rPr>
          <w:tab/>
        </w:r>
        <w:r>
          <w:rPr>
            <w:noProof/>
            <w:webHidden/>
          </w:rPr>
          <w:fldChar w:fldCharType="begin"/>
        </w:r>
        <w:r>
          <w:rPr>
            <w:noProof/>
            <w:webHidden/>
          </w:rPr>
          <w:instrText xml:space="preserve"> PAGEREF _Toc389764350 \h </w:instrText>
        </w:r>
        <w:r>
          <w:rPr>
            <w:noProof/>
            <w:webHidden/>
          </w:rPr>
        </w:r>
        <w:r>
          <w:rPr>
            <w:noProof/>
            <w:webHidden/>
          </w:rPr>
          <w:fldChar w:fldCharType="separate"/>
        </w:r>
        <w:r w:rsidR="00F802C6">
          <w:rPr>
            <w:noProof/>
            <w:webHidden/>
          </w:rPr>
          <w:t>49</w:t>
        </w:r>
        <w:r>
          <w:rPr>
            <w:noProof/>
            <w:webHidden/>
          </w:rPr>
          <w:fldChar w:fldCharType="end"/>
        </w:r>
      </w:hyperlink>
    </w:p>
    <w:p w:rsidR="001E00FC" w:rsidRDefault="001E00FC">
      <w:pPr>
        <w:pStyle w:val="TDC1"/>
        <w:tabs>
          <w:tab w:val="right" w:leader="dot" w:pos="9962"/>
        </w:tabs>
        <w:rPr>
          <w:rFonts w:asciiTheme="minorHAnsi" w:eastAsiaTheme="minorEastAsia" w:hAnsiTheme="minorHAnsi" w:cstheme="minorBidi"/>
          <w:noProof/>
          <w:sz w:val="22"/>
          <w:szCs w:val="22"/>
          <w:lang w:val="es-MX" w:eastAsia="es-MX"/>
        </w:rPr>
      </w:pPr>
      <w:hyperlink w:anchor="_Toc389764351" w:history="1">
        <w:r w:rsidRPr="00391539">
          <w:rPr>
            <w:rStyle w:val="Hipervnculo"/>
            <w:rFonts w:cs="Arial"/>
            <w:noProof/>
          </w:rPr>
          <w:t>6. ANEXOS</w:t>
        </w:r>
        <w:r>
          <w:rPr>
            <w:noProof/>
            <w:webHidden/>
          </w:rPr>
          <w:tab/>
        </w:r>
        <w:r>
          <w:rPr>
            <w:noProof/>
            <w:webHidden/>
          </w:rPr>
          <w:fldChar w:fldCharType="begin"/>
        </w:r>
        <w:r>
          <w:rPr>
            <w:noProof/>
            <w:webHidden/>
          </w:rPr>
          <w:instrText xml:space="preserve"> PAGEREF _Toc389764351 \h </w:instrText>
        </w:r>
        <w:r>
          <w:rPr>
            <w:noProof/>
            <w:webHidden/>
          </w:rPr>
        </w:r>
        <w:r>
          <w:rPr>
            <w:noProof/>
            <w:webHidden/>
          </w:rPr>
          <w:fldChar w:fldCharType="separate"/>
        </w:r>
        <w:r w:rsidR="00F802C6">
          <w:rPr>
            <w:noProof/>
            <w:webHidden/>
          </w:rPr>
          <w:t>53</w:t>
        </w:r>
        <w:r>
          <w:rPr>
            <w:noProof/>
            <w:webHidden/>
          </w:rPr>
          <w:fldChar w:fldCharType="end"/>
        </w:r>
      </w:hyperlink>
    </w:p>
    <w:p w:rsidR="003E771C" w:rsidRDefault="00D07F7E" w:rsidP="00086FE1">
      <w:pPr>
        <w:spacing w:before="120" w:after="120"/>
        <w:jc w:val="center"/>
        <w:rPr>
          <w:rFonts w:ascii="Arial" w:hAnsi="Arial" w:cs="Arial"/>
        </w:rPr>
      </w:pPr>
      <w:r>
        <w:rPr>
          <w:rFonts w:ascii="Arial" w:hAnsi="Arial" w:cs="Arial"/>
        </w:rPr>
        <w:fldChar w:fldCharType="end"/>
      </w:r>
    </w:p>
    <w:p w:rsidR="00995AB5" w:rsidRDefault="00995AB5">
      <w:pPr>
        <w:rPr>
          <w:rFonts w:ascii="Arial" w:hAnsi="Arial" w:cs="Arial"/>
        </w:rPr>
      </w:pPr>
      <w:r>
        <w:rPr>
          <w:rFonts w:ascii="Arial" w:hAnsi="Arial" w:cs="Arial"/>
        </w:rPr>
        <w:br w:type="page"/>
      </w:r>
    </w:p>
    <w:p w:rsidR="00871679" w:rsidRDefault="00871679" w:rsidP="00871679">
      <w:pPr>
        <w:spacing w:before="120" w:after="120"/>
        <w:rPr>
          <w:rFonts w:ascii="Arial" w:hAnsi="Arial" w:cs="Arial"/>
        </w:rPr>
      </w:pPr>
    </w:p>
    <w:p w:rsidR="00E47EFE" w:rsidRPr="00D00D0F" w:rsidRDefault="00E47EFE" w:rsidP="002A23DD">
      <w:pPr>
        <w:pStyle w:val="Ttulo1"/>
        <w:rPr>
          <w:rFonts w:ascii="Arial" w:hAnsi="Arial" w:cs="Arial"/>
          <w:sz w:val="24"/>
          <w:szCs w:val="24"/>
        </w:rPr>
      </w:pPr>
      <w:bookmarkStart w:id="2" w:name="_Toc379820938"/>
      <w:bookmarkStart w:id="3" w:name="_Toc379821105"/>
      <w:bookmarkStart w:id="4" w:name="_Toc379821803"/>
      <w:bookmarkStart w:id="5" w:name="_Toc389764313"/>
      <w:r w:rsidRPr="00D00D0F">
        <w:rPr>
          <w:rFonts w:ascii="Arial" w:hAnsi="Arial" w:cs="Arial"/>
          <w:sz w:val="24"/>
          <w:szCs w:val="24"/>
        </w:rPr>
        <w:t>INTRODUCCIÓN</w:t>
      </w:r>
      <w:bookmarkEnd w:id="2"/>
      <w:bookmarkEnd w:id="3"/>
      <w:bookmarkEnd w:id="4"/>
      <w:bookmarkEnd w:id="5"/>
    </w:p>
    <w:p w:rsidR="00985BC9" w:rsidRPr="0064760C" w:rsidRDefault="007D7130" w:rsidP="0064760C">
      <w:pPr>
        <w:autoSpaceDE w:val="0"/>
        <w:autoSpaceDN w:val="0"/>
        <w:adjustRightInd w:val="0"/>
        <w:jc w:val="both"/>
        <w:rPr>
          <w:rFonts w:ascii="Arial" w:eastAsia="Calibri" w:hAnsi="Arial" w:cs="Arial"/>
          <w:color w:val="000000"/>
          <w:sz w:val="22"/>
          <w:szCs w:val="22"/>
          <w:lang w:val="es-MX" w:eastAsia="es-MX"/>
        </w:rPr>
      </w:pPr>
      <w:r w:rsidRPr="0064760C">
        <w:rPr>
          <w:rFonts w:ascii="Arial" w:eastAsia="Calibri" w:hAnsi="Arial" w:cs="Arial"/>
          <w:color w:val="000000"/>
          <w:sz w:val="22"/>
          <w:szCs w:val="22"/>
          <w:lang w:val="es-MX" w:eastAsia="es-MX"/>
        </w:rPr>
        <w:t>Contar con un documento normativo, el cual sirva de apoyo para la validación y certificación de la documentación comprobatoria</w:t>
      </w:r>
    </w:p>
    <w:p w:rsidR="00985BC9" w:rsidRPr="0064760C" w:rsidRDefault="00985BC9" w:rsidP="0064760C">
      <w:pPr>
        <w:autoSpaceDE w:val="0"/>
        <w:autoSpaceDN w:val="0"/>
        <w:adjustRightInd w:val="0"/>
        <w:jc w:val="both"/>
        <w:rPr>
          <w:rFonts w:ascii="Arial" w:eastAsia="Calibri" w:hAnsi="Arial" w:cs="Arial"/>
          <w:color w:val="000000"/>
          <w:sz w:val="22"/>
          <w:szCs w:val="22"/>
          <w:lang w:val="es-MX" w:eastAsia="es-MX"/>
        </w:rPr>
      </w:pPr>
      <w:r w:rsidRPr="0064760C">
        <w:rPr>
          <w:rFonts w:ascii="Arial" w:eastAsia="Calibri" w:hAnsi="Arial" w:cs="Arial"/>
          <w:color w:val="000000"/>
          <w:sz w:val="22"/>
          <w:szCs w:val="22"/>
          <w:lang w:val="es-MX" w:eastAsia="es-MX"/>
        </w:rPr>
        <w:t xml:space="preserve"> </w:t>
      </w:r>
    </w:p>
    <w:p w:rsidR="00985BC9" w:rsidRPr="0064760C" w:rsidRDefault="00985BC9" w:rsidP="0064760C">
      <w:pPr>
        <w:autoSpaceDE w:val="0"/>
        <w:autoSpaceDN w:val="0"/>
        <w:adjustRightInd w:val="0"/>
        <w:jc w:val="both"/>
        <w:rPr>
          <w:rFonts w:ascii="Arial" w:eastAsia="Calibri" w:hAnsi="Arial" w:cs="Arial"/>
          <w:color w:val="000000"/>
          <w:sz w:val="22"/>
          <w:szCs w:val="22"/>
          <w:lang w:val="es-MX" w:eastAsia="es-MX"/>
        </w:rPr>
      </w:pPr>
      <w:r w:rsidRPr="0064760C">
        <w:rPr>
          <w:rFonts w:ascii="Arial" w:eastAsia="Calibri" w:hAnsi="Arial" w:cs="Arial"/>
          <w:color w:val="000000"/>
          <w:sz w:val="22"/>
          <w:szCs w:val="22"/>
          <w:lang w:val="es-MX" w:eastAsia="es-MX"/>
        </w:rPr>
        <w:t xml:space="preserve">En este </w:t>
      </w:r>
      <w:r w:rsidR="0057128A">
        <w:rPr>
          <w:rFonts w:ascii="Arial" w:eastAsia="Calibri" w:hAnsi="Arial" w:cs="Arial"/>
          <w:color w:val="000000"/>
          <w:sz w:val="22"/>
          <w:szCs w:val="22"/>
          <w:lang w:val="es-MX" w:eastAsia="es-MX"/>
        </w:rPr>
        <w:t>contexto,</w:t>
      </w:r>
      <w:r w:rsidRPr="0064760C">
        <w:rPr>
          <w:rFonts w:ascii="Arial" w:eastAsia="Calibri" w:hAnsi="Arial" w:cs="Arial"/>
          <w:color w:val="000000"/>
          <w:sz w:val="22"/>
          <w:szCs w:val="22"/>
          <w:lang w:val="es-MX" w:eastAsia="es-MX"/>
        </w:rPr>
        <w:t xml:space="preserve"> se actualizó </w:t>
      </w:r>
      <w:r w:rsidR="00CF5C3F" w:rsidRPr="0064760C">
        <w:rPr>
          <w:rFonts w:ascii="Arial" w:eastAsia="Calibri" w:hAnsi="Arial" w:cs="Arial"/>
          <w:color w:val="000000"/>
          <w:sz w:val="22"/>
          <w:szCs w:val="22"/>
          <w:lang w:val="es-MX" w:eastAsia="es-MX"/>
        </w:rPr>
        <w:t>el</w:t>
      </w:r>
      <w:r w:rsidRPr="0064760C">
        <w:rPr>
          <w:rFonts w:ascii="Arial" w:eastAsia="Calibri" w:hAnsi="Arial" w:cs="Arial"/>
          <w:color w:val="000000"/>
          <w:sz w:val="22"/>
          <w:szCs w:val="22"/>
          <w:lang w:val="es-MX" w:eastAsia="es-MX"/>
        </w:rPr>
        <w:t xml:space="preserve"> </w:t>
      </w:r>
      <w:proofErr w:type="spellStart"/>
      <w:r w:rsidR="00CF5C3F" w:rsidRPr="0064760C">
        <w:rPr>
          <w:rFonts w:ascii="Arial" w:eastAsia="Calibri" w:hAnsi="Arial" w:cs="Arial"/>
          <w:color w:val="000000"/>
          <w:sz w:val="22"/>
          <w:szCs w:val="22"/>
          <w:lang w:val="es-MX" w:eastAsia="es-MX"/>
        </w:rPr>
        <w:t>Che</w:t>
      </w:r>
      <w:r w:rsidR="009F51C5" w:rsidRPr="0064760C">
        <w:rPr>
          <w:rFonts w:ascii="Arial" w:eastAsia="Calibri" w:hAnsi="Arial" w:cs="Arial"/>
          <w:color w:val="000000"/>
          <w:sz w:val="22"/>
          <w:szCs w:val="22"/>
          <w:lang w:val="es-MX" w:eastAsia="es-MX"/>
        </w:rPr>
        <w:t>c</w:t>
      </w:r>
      <w:r w:rsidR="00CF5C3F" w:rsidRPr="0064760C">
        <w:rPr>
          <w:rFonts w:ascii="Arial" w:eastAsia="Calibri" w:hAnsi="Arial" w:cs="Arial"/>
          <w:color w:val="000000"/>
          <w:sz w:val="22"/>
          <w:szCs w:val="22"/>
          <w:lang w:val="es-MX" w:eastAsia="es-MX"/>
        </w:rPr>
        <w:t>klist</w:t>
      </w:r>
      <w:proofErr w:type="spellEnd"/>
      <w:r w:rsidR="00D92BFD" w:rsidRPr="0064760C">
        <w:rPr>
          <w:rFonts w:ascii="Arial" w:eastAsia="Calibri" w:hAnsi="Arial" w:cs="Arial"/>
          <w:color w:val="000000"/>
          <w:sz w:val="22"/>
          <w:szCs w:val="22"/>
          <w:lang w:val="es-MX" w:eastAsia="es-MX"/>
        </w:rPr>
        <w:t xml:space="preserve"> de Fiscalización de </w:t>
      </w:r>
      <w:r w:rsidR="00EE2C8F">
        <w:rPr>
          <w:rFonts w:ascii="Arial" w:eastAsia="Calibri" w:hAnsi="Arial" w:cs="Arial"/>
          <w:color w:val="000000"/>
          <w:sz w:val="22"/>
          <w:szCs w:val="22"/>
          <w:lang w:val="es-MX" w:eastAsia="es-MX"/>
        </w:rPr>
        <w:t>d</w:t>
      </w:r>
      <w:r w:rsidR="00D92BFD" w:rsidRPr="0064760C">
        <w:rPr>
          <w:rFonts w:ascii="Arial" w:eastAsia="Calibri" w:hAnsi="Arial" w:cs="Arial"/>
          <w:color w:val="000000"/>
          <w:sz w:val="22"/>
          <w:szCs w:val="22"/>
          <w:lang w:val="es-MX" w:eastAsia="es-MX"/>
        </w:rPr>
        <w:t xml:space="preserve">ocumentación </w:t>
      </w:r>
      <w:r w:rsidR="0057128A">
        <w:rPr>
          <w:rFonts w:ascii="Arial" w:eastAsia="Calibri" w:hAnsi="Arial" w:cs="Arial"/>
          <w:color w:val="000000"/>
          <w:sz w:val="22"/>
          <w:szCs w:val="22"/>
          <w:lang w:val="es-MX" w:eastAsia="es-MX"/>
        </w:rPr>
        <w:t xml:space="preserve">justificativa y comprobatoria, </w:t>
      </w:r>
      <w:r w:rsidR="00D92BFD" w:rsidRPr="0064760C">
        <w:rPr>
          <w:rFonts w:ascii="Arial" w:eastAsia="Calibri" w:hAnsi="Arial" w:cs="Arial"/>
          <w:color w:val="000000"/>
          <w:sz w:val="22"/>
          <w:szCs w:val="22"/>
          <w:lang w:val="es-MX" w:eastAsia="es-MX"/>
        </w:rPr>
        <w:t xml:space="preserve">para </w:t>
      </w:r>
      <w:r w:rsidR="004A3728" w:rsidRPr="0064760C">
        <w:rPr>
          <w:rFonts w:ascii="Arial" w:eastAsia="Calibri" w:hAnsi="Arial" w:cs="Arial"/>
          <w:color w:val="000000"/>
          <w:sz w:val="22"/>
          <w:szCs w:val="22"/>
          <w:lang w:val="es-MX" w:eastAsia="es-MX"/>
        </w:rPr>
        <w:t>Trámite</w:t>
      </w:r>
      <w:r w:rsidR="00D92BFD" w:rsidRPr="0064760C">
        <w:rPr>
          <w:rFonts w:ascii="Arial" w:eastAsia="Calibri" w:hAnsi="Arial" w:cs="Arial"/>
          <w:color w:val="000000"/>
          <w:sz w:val="22"/>
          <w:szCs w:val="22"/>
          <w:lang w:val="es-MX" w:eastAsia="es-MX"/>
        </w:rPr>
        <w:t xml:space="preserve"> de Pago.</w:t>
      </w:r>
    </w:p>
    <w:p w:rsidR="00985BC9" w:rsidRPr="0064760C" w:rsidRDefault="00985BC9" w:rsidP="0064760C">
      <w:pPr>
        <w:autoSpaceDE w:val="0"/>
        <w:autoSpaceDN w:val="0"/>
        <w:adjustRightInd w:val="0"/>
        <w:jc w:val="both"/>
        <w:rPr>
          <w:rFonts w:ascii="Arial" w:eastAsia="Calibri" w:hAnsi="Arial" w:cs="Arial"/>
          <w:color w:val="000000"/>
          <w:sz w:val="22"/>
          <w:szCs w:val="22"/>
          <w:lang w:val="es-MX" w:eastAsia="es-MX"/>
        </w:rPr>
      </w:pPr>
    </w:p>
    <w:p w:rsidR="004A3728" w:rsidRPr="0064760C" w:rsidRDefault="004A3728" w:rsidP="0064760C">
      <w:pPr>
        <w:spacing w:before="120" w:after="120"/>
        <w:jc w:val="both"/>
        <w:rPr>
          <w:rFonts w:ascii="Arial" w:hAnsi="Arial" w:cs="Arial"/>
          <w:sz w:val="22"/>
          <w:szCs w:val="22"/>
        </w:rPr>
      </w:pPr>
      <w:r w:rsidRPr="0064760C">
        <w:rPr>
          <w:rFonts w:ascii="Arial" w:hAnsi="Arial" w:cs="Arial"/>
          <w:sz w:val="22"/>
          <w:szCs w:val="22"/>
        </w:rPr>
        <w:t>La Dirección General de Presupuesto y Recursos Financieros, ha procurado llevar un control sistemático sobre el gasto público de la SEP a través de la Fiscalización, bajo los principios de legalidad, transparencia, eficiencia y economía.</w:t>
      </w:r>
    </w:p>
    <w:p w:rsidR="004A3728" w:rsidRPr="0064760C" w:rsidRDefault="004A3728" w:rsidP="0064760C">
      <w:pPr>
        <w:autoSpaceDE w:val="0"/>
        <w:autoSpaceDN w:val="0"/>
        <w:adjustRightInd w:val="0"/>
        <w:jc w:val="both"/>
        <w:rPr>
          <w:rFonts w:ascii="Arial" w:eastAsia="Calibri" w:hAnsi="Arial" w:cs="Arial"/>
          <w:color w:val="000000"/>
          <w:sz w:val="22"/>
          <w:szCs w:val="22"/>
          <w:lang w:val="es-MX" w:eastAsia="es-MX"/>
        </w:rPr>
      </w:pPr>
    </w:p>
    <w:p w:rsidR="00985BC9" w:rsidRPr="0064760C" w:rsidRDefault="00985BC9" w:rsidP="0064760C">
      <w:pPr>
        <w:autoSpaceDE w:val="0"/>
        <w:autoSpaceDN w:val="0"/>
        <w:adjustRightInd w:val="0"/>
        <w:jc w:val="both"/>
        <w:rPr>
          <w:rFonts w:ascii="Arial" w:eastAsia="Calibri" w:hAnsi="Arial" w:cs="Arial"/>
          <w:color w:val="000000"/>
          <w:sz w:val="22"/>
          <w:szCs w:val="22"/>
          <w:lang w:val="es-MX" w:eastAsia="es-MX"/>
        </w:rPr>
      </w:pPr>
      <w:r w:rsidRPr="0064760C">
        <w:rPr>
          <w:rFonts w:ascii="Arial" w:eastAsia="Calibri" w:hAnsi="Arial" w:cs="Arial"/>
          <w:color w:val="000000"/>
          <w:sz w:val="22"/>
          <w:szCs w:val="22"/>
          <w:lang w:val="es-MX" w:eastAsia="es-MX"/>
        </w:rPr>
        <w:t xml:space="preserve">El documento está integrado por su </w:t>
      </w:r>
      <w:r w:rsidR="00D92BFD" w:rsidRPr="0064760C">
        <w:rPr>
          <w:rFonts w:ascii="Arial" w:eastAsia="Calibri" w:hAnsi="Arial" w:cs="Arial"/>
          <w:color w:val="000000"/>
          <w:sz w:val="22"/>
          <w:szCs w:val="22"/>
          <w:lang w:val="es-MX" w:eastAsia="es-MX"/>
        </w:rPr>
        <w:t>Introducción</w:t>
      </w:r>
      <w:r w:rsidRPr="0064760C">
        <w:rPr>
          <w:rFonts w:ascii="Arial" w:eastAsia="Calibri" w:hAnsi="Arial" w:cs="Arial"/>
          <w:color w:val="000000"/>
          <w:sz w:val="22"/>
          <w:szCs w:val="22"/>
          <w:lang w:val="es-MX" w:eastAsia="es-MX"/>
        </w:rPr>
        <w:t xml:space="preserve">, </w:t>
      </w:r>
      <w:r w:rsidR="00D92BFD" w:rsidRPr="0064760C">
        <w:rPr>
          <w:rFonts w:ascii="Arial" w:eastAsia="Calibri" w:hAnsi="Arial" w:cs="Arial"/>
          <w:color w:val="000000"/>
          <w:sz w:val="22"/>
          <w:szCs w:val="22"/>
          <w:lang w:val="es-MX" w:eastAsia="es-MX"/>
        </w:rPr>
        <w:t>Base Legal, Objetivo</w:t>
      </w:r>
      <w:r w:rsidRPr="0064760C">
        <w:rPr>
          <w:rFonts w:ascii="Arial" w:eastAsia="Calibri" w:hAnsi="Arial" w:cs="Arial"/>
          <w:color w:val="000000"/>
          <w:sz w:val="22"/>
          <w:szCs w:val="22"/>
          <w:lang w:val="es-MX" w:eastAsia="es-MX"/>
        </w:rPr>
        <w:t xml:space="preserve"> </w:t>
      </w:r>
      <w:r w:rsidR="0064760C" w:rsidRPr="0064760C">
        <w:rPr>
          <w:rFonts w:ascii="Arial" w:eastAsia="Calibri" w:hAnsi="Arial" w:cs="Arial"/>
          <w:color w:val="000000"/>
          <w:sz w:val="22"/>
          <w:szCs w:val="22"/>
          <w:lang w:val="es-MX" w:eastAsia="es-MX"/>
        </w:rPr>
        <w:t xml:space="preserve">del </w:t>
      </w:r>
      <w:proofErr w:type="spellStart"/>
      <w:r w:rsidR="0064760C" w:rsidRPr="0064760C">
        <w:rPr>
          <w:rFonts w:ascii="Arial" w:eastAsia="Calibri" w:hAnsi="Arial" w:cs="Arial"/>
          <w:color w:val="000000"/>
          <w:sz w:val="22"/>
          <w:szCs w:val="22"/>
          <w:lang w:val="es-MX" w:eastAsia="es-MX"/>
        </w:rPr>
        <w:t>cheklist</w:t>
      </w:r>
      <w:proofErr w:type="spellEnd"/>
      <w:r w:rsidRPr="0064760C">
        <w:rPr>
          <w:rFonts w:ascii="Arial" w:eastAsia="Calibri" w:hAnsi="Arial" w:cs="Arial"/>
          <w:color w:val="000000"/>
          <w:sz w:val="22"/>
          <w:szCs w:val="22"/>
          <w:lang w:val="es-MX" w:eastAsia="es-MX"/>
        </w:rPr>
        <w:t xml:space="preserve">, </w:t>
      </w:r>
      <w:r w:rsidR="00D92BFD" w:rsidRPr="0064760C">
        <w:rPr>
          <w:rFonts w:ascii="Arial" w:eastAsia="Calibri" w:hAnsi="Arial" w:cs="Arial"/>
          <w:color w:val="000000"/>
          <w:sz w:val="22"/>
          <w:szCs w:val="22"/>
          <w:lang w:val="es-MX" w:eastAsia="es-MX"/>
        </w:rPr>
        <w:t xml:space="preserve">documentación para trámite de pago por tipo de gasto, requisitos de los comprobantes de pago y </w:t>
      </w:r>
      <w:r w:rsidRPr="0064760C">
        <w:rPr>
          <w:rFonts w:ascii="Arial" w:eastAsia="Calibri" w:hAnsi="Arial" w:cs="Arial"/>
          <w:color w:val="000000"/>
          <w:sz w:val="22"/>
          <w:szCs w:val="22"/>
          <w:lang w:val="es-MX" w:eastAsia="es-MX"/>
        </w:rPr>
        <w:t xml:space="preserve">como parte final contiene el glosario de términos y </w:t>
      </w:r>
      <w:r w:rsidR="00D92BFD" w:rsidRPr="0064760C">
        <w:rPr>
          <w:rFonts w:ascii="Arial" w:eastAsia="Calibri" w:hAnsi="Arial" w:cs="Arial"/>
          <w:color w:val="000000"/>
          <w:sz w:val="22"/>
          <w:szCs w:val="22"/>
          <w:lang w:val="es-MX" w:eastAsia="es-MX"/>
        </w:rPr>
        <w:t>anexos</w:t>
      </w:r>
      <w:r w:rsidRPr="0064760C">
        <w:rPr>
          <w:rFonts w:ascii="Arial" w:eastAsia="Calibri" w:hAnsi="Arial" w:cs="Arial"/>
          <w:color w:val="000000"/>
          <w:sz w:val="22"/>
          <w:szCs w:val="22"/>
          <w:lang w:val="es-MX" w:eastAsia="es-MX"/>
        </w:rPr>
        <w:t>.</w:t>
      </w:r>
    </w:p>
    <w:p w:rsidR="00985BC9" w:rsidRDefault="00985BC9" w:rsidP="00985BC9">
      <w:pPr>
        <w:spacing w:before="120" w:after="120"/>
        <w:rPr>
          <w:rFonts w:ascii="Arial" w:hAnsi="Arial" w:cs="Arial"/>
        </w:rPr>
      </w:pPr>
    </w:p>
    <w:p w:rsidR="00871679" w:rsidRPr="00985BC9" w:rsidRDefault="00871679" w:rsidP="00985BC9">
      <w:pPr>
        <w:spacing w:before="120" w:after="120"/>
        <w:rPr>
          <w:rFonts w:ascii="Arial" w:hAnsi="Arial" w:cs="Arial"/>
        </w:rPr>
      </w:pPr>
      <w:r w:rsidRPr="005648AA">
        <w:rPr>
          <w:rFonts w:ascii="Arial" w:hAnsi="Arial" w:cs="Arial"/>
        </w:rPr>
        <w:br w:type="page"/>
      </w:r>
    </w:p>
    <w:p w:rsidR="009055AA" w:rsidRPr="005648AA" w:rsidRDefault="009055AA" w:rsidP="00651F17">
      <w:pPr>
        <w:spacing w:line="276" w:lineRule="auto"/>
        <w:rPr>
          <w:rFonts w:ascii="Arial" w:hAnsi="Arial" w:cs="Arial"/>
          <w:sz w:val="6"/>
          <w:szCs w:val="6"/>
        </w:rPr>
      </w:pPr>
    </w:p>
    <w:p w:rsidR="00D07F7E" w:rsidRPr="00D07F7E" w:rsidRDefault="00D07F7E" w:rsidP="008C115F">
      <w:pPr>
        <w:pStyle w:val="Ttulo1"/>
        <w:numPr>
          <w:ilvl w:val="0"/>
          <w:numId w:val="11"/>
        </w:numPr>
        <w:rPr>
          <w:b w:val="0"/>
        </w:rPr>
      </w:pPr>
      <w:bookmarkStart w:id="6" w:name="_Toc379820939"/>
      <w:bookmarkStart w:id="7" w:name="_Toc379821106"/>
      <w:bookmarkStart w:id="8" w:name="_Toc379821804"/>
      <w:bookmarkStart w:id="9" w:name="_Toc389764314"/>
      <w:r w:rsidRPr="00D07F7E">
        <w:rPr>
          <w:rFonts w:ascii="Arial" w:hAnsi="Arial" w:cs="Arial"/>
          <w:sz w:val="24"/>
          <w:szCs w:val="24"/>
        </w:rPr>
        <w:t>BASE LEGAL</w:t>
      </w:r>
      <w:bookmarkEnd w:id="6"/>
      <w:bookmarkEnd w:id="7"/>
      <w:bookmarkEnd w:id="8"/>
      <w:bookmarkEnd w:id="9"/>
    </w:p>
    <w:tbl>
      <w:tblPr>
        <w:tblW w:w="9252" w:type="dxa"/>
        <w:tblInd w:w="-72" w:type="dxa"/>
        <w:tblLook w:val="01E0" w:firstRow="1" w:lastRow="1" w:firstColumn="1" w:lastColumn="1" w:noHBand="0" w:noVBand="0"/>
      </w:tblPr>
      <w:tblGrid>
        <w:gridCol w:w="464"/>
        <w:gridCol w:w="3158"/>
        <w:gridCol w:w="386"/>
        <w:gridCol w:w="3624"/>
        <w:gridCol w:w="1620"/>
      </w:tblGrid>
      <w:tr w:rsidR="00220CD5" w:rsidRPr="006951DD" w:rsidTr="00220CD5">
        <w:trPr>
          <w:gridAfter w:val="1"/>
          <w:wAfter w:w="1620" w:type="dxa"/>
        </w:trPr>
        <w:tc>
          <w:tcPr>
            <w:tcW w:w="3622" w:type="dxa"/>
            <w:gridSpan w:val="2"/>
          </w:tcPr>
          <w:p w:rsidR="00220CD5" w:rsidRPr="006951DD" w:rsidRDefault="00220CD5" w:rsidP="00220CD5">
            <w:pPr>
              <w:spacing w:before="60" w:after="60"/>
              <w:jc w:val="center"/>
              <w:rPr>
                <w:rFonts w:ascii="Arial" w:hAnsi="Arial" w:cs="Arial"/>
                <w:b/>
                <w:sz w:val="18"/>
                <w:szCs w:val="18"/>
                <w:lang w:val="en-US"/>
              </w:rPr>
            </w:pPr>
            <w:r w:rsidRPr="006951DD">
              <w:rPr>
                <w:rFonts w:ascii="Arial" w:hAnsi="Arial" w:cs="Arial"/>
                <w:b/>
                <w:sz w:val="18"/>
                <w:szCs w:val="18"/>
                <w:lang w:val="es-MX"/>
              </w:rPr>
              <w:t>Fundamento</w:t>
            </w:r>
          </w:p>
        </w:tc>
        <w:tc>
          <w:tcPr>
            <w:tcW w:w="4010" w:type="dxa"/>
            <w:gridSpan w:val="2"/>
          </w:tcPr>
          <w:p w:rsidR="00220CD5" w:rsidRPr="006951DD" w:rsidRDefault="00220CD5" w:rsidP="00220CD5">
            <w:pPr>
              <w:autoSpaceDE w:val="0"/>
              <w:autoSpaceDN w:val="0"/>
              <w:adjustRightInd w:val="0"/>
              <w:spacing w:before="60" w:after="60"/>
              <w:jc w:val="center"/>
              <w:rPr>
                <w:rFonts w:ascii="Arial" w:eastAsia="Calibri" w:hAnsi="Arial" w:cs="Arial"/>
                <w:b/>
                <w:sz w:val="18"/>
                <w:szCs w:val="18"/>
                <w:lang w:val="es-MX" w:eastAsia="es-MX"/>
              </w:rPr>
            </w:pPr>
            <w:r w:rsidRPr="006951DD">
              <w:rPr>
                <w:rFonts w:ascii="Arial" w:eastAsia="Calibri" w:hAnsi="Arial" w:cs="Arial"/>
                <w:b/>
                <w:sz w:val="18"/>
                <w:szCs w:val="18"/>
                <w:lang w:val="es-MX" w:eastAsia="es-MX"/>
              </w:rPr>
              <w:t>Artículo:</w:t>
            </w:r>
          </w:p>
        </w:tc>
      </w:tr>
      <w:tr w:rsidR="00220CD5" w:rsidRPr="006951DD" w:rsidTr="00220CD5">
        <w:tc>
          <w:tcPr>
            <w:tcW w:w="464" w:type="dxa"/>
            <w:tcBorders>
              <w:bottom w:val="dashSmallGap" w:sz="4" w:space="0" w:color="auto"/>
            </w:tcBorders>
          </w:tcPr>
          <w:p w:rsidR="00220CD5" w:rsidRPr="00A27657" w:rsidRDefault="00220CD5" w:rsidP="00220CD5">
            <w:pPr>
              <w:spacing w:before="60" w:after="60"/>
              <w:jc w:val="both"/>
              <w:rPr>
                <w:rFonts w:ascii="Arial" w:hAnsi="Arial" w:cs="Arial"/>
                <w:b/>
                <w:sz w:val="18"/>
                <w:szCs w:val="18"/>
                <w:lang w:val="es-MX"/>
              </w:rPr>
            </w:pPr>
          </w:p>
        </w:tc>
        <w:tc>
          <w:tcPr>
            <w:tcW w:w="3544" w:type="dxa"/>
            <w:gridSpan w:val="2"/>
            <w:tcBorders>
              <w:bottom w:val="dashSmallGap" w:sz="4" w:space="0" w:color="auto"/>
            </w:tcBorders>
          </w:tcPr>
          <w:p w:rsidR="00220CD5" w:rsidRPr="006951DD" w:rsidRDefault="00220CD5" w:rsidP="00220CD5">
            <w:pPr>
              <w:spacing w:before="60" w:after="60"/>
              <w:jc w:val="center"/>
              <w:rPr>
                <w:rFonts w:ascii="Arial" w:hAnsi="Arial" w:cs="Arial"/>
                <w:b/>
                <w:sz w:val="18"/>
                <w:szCs w:val="18"/>
                <w:lang w:val="es-MX"/>
              </w:rPr>
            </w:pPr>
            <w:r w:rsidRPr="006951DD">
              <w:rPr>
                <w:rFonts w:ascii="Arial" w:hAnsi="Arial" w:cs="Arial"/>
                <w:b/>
                <w:sz w:val="18"/>
                <w:szCs w:val="18"/>
                <w:lang w:val="es-MX"/>
              </w:rPr>
              <w:t>CÓDIGO</w:t>
            </w:r>
          </w:p>
        </w:tc>
        <w:tc>
          <w:tcPr>
            <w:tcW w:w="5244" w:type="dxa"/>
            <w:gridSpan w:val="2"/>
            <w:tcBorders>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b/>
                <w:sz w:val="18"/>
                <w:szCs w:val="18"/>
                <w:lang w:val="es-MX" w:eastAsia="es-MX"/>
              </w:rPr>
            </w:pPr>
          </w:p>
        </w:tc>
      </w:tr>
      <w:tr w:rsidR="00220CD5" w:rsidRPr="00AF3F08" w:rsidTr="00220CD5">
        <w:tc>
          <w:tcPr>
            <w:tcW w:w="464" w:type="dxa"/>
            <w:tcBorders>
              <w:top w:val="dashSmallGap" w:sz="4" w:space="0" w:color="auto"/>
              <w:bottom w:val="dashSmallGap" w:sz="4" w:space="0" w:color="auto"/>
            </w:tcBorders>
          </w:tcPr>
          <w:p w:rsidR="00220CD5" w:rsidRPr="00A27657" w:rsidRDefault="00220CD5" w:rsidP="00220CD5">
            <w:pPr>
              <w:spacing w:before="60" w:after="60"/>
              <w:jc w:val="both"/>
              <w:rPr>
                <w:rFonts w:ascii="Arial" w:hAnsi="Arial" w:cs="Arial"/>
              </w:rPr>
            </w:pPr>
            <w:r w:rsidRPr="00A27657">
              <w:rPr>
                <w:rFonts w:ascii="Arial" w:hAnsi="Arial" w:cs="Arial"/>
              </w:rPr>
              <w:t>01</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jc w:val="both"/>
              <w:rPr>
                <w:rFonts w:ascii="Arial" w:hAnsi="Arial" w:cs="Arial"/>
                <w:sz w:val="18"/>
                <w:szCs w:val="18"/>
                <w:lang w:val="es-MX"/>
              </w:rPr>
            </w:pPr>
            <w:hyperlink r:id="rId9" w:history="1">
              <w:r w:rsidR="00220CD5" w:rsidRPr="006951DD">
                <w:rPr>
                  <w:rStyle w:val="Hipervnculo"/>
                  <w:rFonts w:ascii="Arial" w:hAnsi="Arial" w:cs="Arial"/>
                  <w:sz w:val="18"/>
                  <w:szCs w:val="18"/>
                  <w:lang w:val="es-MX"/>
                </w:rPr>
                <w:t>Código Fiscal de la Federación</w:t>
              </w:r>
            </w:hyperlink>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hAnsi="Arial" w:cs="Arial"/>
                <w:sz w:val="18"/>
                <w:szCs w:val="18"/>
                <w:lang w:val="en-US"/>
              </w:rPr>
            </w:pPr>
            <w:r w:rsidRPr="006951DD">
              <w:rPr>
                <w:rFonts w:ascii="Arial" w:hAnsi="Arial" w:cs="Arial"/>
                <w:sz w:val="18"/>
                <w:szCs w:val="18"/>
                <w:lang w:val="en-US"/>
              </w:rPr>
              <w:t xml:space="preserve">Art. 29, </w:t>
            </w:r>
          </w:p>
          <w:p w:rsidR="00220CD5" w:rsidRPr="006951DD" w:rsidRDefault="00220CD5" w:rsidP="00220CD5">
            <w:pPr>
              <w:autoSpaceDE w:val="0"/>
              <w:autoSpaceDN w:val="0"/>
              <w:adjustRightInd w:val="0"/>
              <w:spacing w:before="60" w:after="60"/>
              <w:jc w:val="both"/>
              <w:rPr>
                <w:rFonts w:ascii="Arial" w:eastAsia="Calibri" w:hAnsi="Arial" w:cs="Arial"/>
                <w:b/>
                <w:bCs/>
                <w:color w:val="000000"/>
                <w:sz w:val="18"/>
                <w:szCs w:val="18"/>
                <w:lang w:val="en-US" w:eastAsia="es-MX"/>
              </w:rPr>
            </w:pPr>
            <w:r w:rsidRPr="006951DD">
              <w:rPr>
                <w:rFonts w:ascii="Arial" w:hAnsi="Arial" w:cs="Arial"/>
                <w:sz w:val="18"/>
                <w:szCs w:val="18"/>
                <w:lang w:val="en-US"/>
              </w:rPr>
              <w:t xml:space="preserve">Art. 29A, </w:t>
            </w:r>
            <w:r w:rsidRPr="00A27657">
              <w:rPr>
                <w:rFonts w:ascii="Arial" w:hAnsi="Arial" w:cs="Arial"/>
                <w:sz w:val="18"/>
                <w:szCs w:val="18"/>
                <w:lang w:val="es-MX"/>
              </w:rPr>
              <w:t>fracción</w:t>
            </w:r>
            <w:r w:rsidRPr="006951DD">
              <w:rPr>
                <w:rFonts w:ascii="Arial" w:hAnsi="Arial" w:cs="Arial"/>
                <w:sz w:val="18"/>
                <w:szCs w:val="18"/>
                <w:lang w:val="en-US"/>
              </w:rPr>
              <w:t xml:space="preserve"> V </w:t>
            </w:r>
            <w:r w:rsidRPr="00A27657">
              <w:rPr>
                <w:rFonts w:ascii="Arial" w:hAnsi="Arial" w:cs="Arial"/>
                <w:sz w:val="18"/>
                <w:szCs w:val="18"/>
                <w:lang w:val="es-MX"/>
              </w:rPr>
              <w:t>inciso</w:t>
            </w:r>
            <w:r w:rsidRPr="006951DD">
              <w:rPr>
                <w:rFonts w:ascii="Arial" w:hAnsi="Arial" w:cs="Arial"/>
                <w:sz w:val="18"/>
                <w:szCs w:val="18"/>
                <w:lang w:val="en-US"/>
              </w:rPr>
              <w:t xml:space="preserve"> </w:t>
            </w:r>
            <w:r>
              <w:rPr>
                <w:rFonts w:ascii="Arial" w:hAnsi="Arial" w:cs="Arial"/>
                <w:sz w:val="18"/>
                <w:szCs w:val="18"/>
                <w:lang w:val="en-US"/>
              </w:rPr>
              <w:t>b (</w:t>
            </w:r>
            <w:r w:rsidRPr="00A27657">
              <w:rPr>
                <w:rFonts w:ascii="Arial" w:hAnsi="Arial" w:cs="Arial"/>
                <w:sz w:val="18"/>
                <w:szCs w:val="18"/>
                <w:lang w:val="es-MX"/>
              </w:rPr>
              <w:t>donativos</w:t>
            </w:r>
            <w:r>
              <w:rPr>
                <w:rFonts w:ascii="Arial" w:hAnsi="Arial" w:cs="Arial"/>
                <w:sz w:val="18"/>
                <w:szCs w:val="18"/>
                <w:lang w:val="en-US"/>
              </w:rPr>
              <w:t>)</w:t>
            </w:r>
          </w:p>
        </w:tc>
      </w:tr>
      <w:tr w:rsidR="00220CD5" w:rsidRPr="006951DD" w:rsidTr="00220CD5">
        <w:tc>
          <w:tcPr>
            <w:tcW w:w="464" w:type="dxa"/>
            <w:tcBorders>
              <w:top w:val="dashSmallGap" w:sz="4" w:space="0" w:color="auto"/>
              <w:bottom w:val="dashSmallGap" w:sz="4" w:space="0" w:color="auto"/>
            </w:tcBorders>
          </w:tcPr>
          <w:p w:rsidR="00220CD5" w:rsidRPr="00A27657" w:rsidRDefault="00220CD5" w:rsidP="00220CD5">
            <w:pPr>
              <w:spacing w:before="60" w:after="60"/>
              <w:jc w:val="both"/>
              <w:rPr>
                <w:rFonts w:ascii="Arial" w:hAnsi="Arial" w:cs="Arial"/>
                <w:sz w:val="18"/>
                <w:szCs w:val="18"/>
                <w:lang w:val="es-MX"/>
              </w:rPr>
            </w:pPr>
          </w:p>
        </w:tc>
        <w:tc>
          <w:tcPr>
            <w:tcW w:w="3544" w:type="dxa"/>
            <w:gridSpan w:val="2"/>
            <w:tcBorders>
              <w:top w:val="dashSmallGap" w:sz="4" w:space="0" w:color="auto"/>
              <w:bottom w:val="dashSmallGap" w:sz="4" w:space="0" w:color="auto"/>
            </w:tcBorders>
          </w:tcPr>
          <w:p w:rsidR="00220CD5" w:rsidRPr="006951DD" w:rsidRDefault="00220CD5" w:rsidP="00220CD5">
            <w:pPr>
              <w:spacing w:before="60" w:after="60"/>
              <w:jc w:val="both"/>
              <w:rPr>
                <w:rFonts w:ascii="Arial" w:hAnsi="Arial" w:cs="Arial"/>
                <w:b/>
                <w:sz w:val="18"/>
                <w:szCs w:val="18"/>
                <w:lang w:val="es-MX"/>
              </w:rPr>
            </w:pPr>
            <w:r w:rsidRPr="006951DD">
              <w:rPr>
                <w:rFonts w:ascii="Arial" w:hAnsi="Arial" w:cs="Arial"/>
                <w:b/>
                <w:sz w:val="18"/>
                <w:szCs w:val="18"/>
                <w:lang w:val="es-MX"/>
              </w:rPr>
              <w:t>LEYES</w:t>
            </w:r>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b/>
                <w:sz w:val="18"/>
                <w:szCs w:val="18"/>
                <w:lang w:val="es-MX" w:eastAsia="es-MX"/>
              </w:rPr>
            </w:pPr>
          </w:p>
        </w:tc>
      </w:tr>
      <w:tr w:rsidR="00220CD5" w:rsidRPr="006951DD" w:rsidTr="00220CD5">
        <w:tc>
          <w:tcPr>
            <w:tcW w:w="464" w:type="dxa"/>
            <w:tcBorders>
              <w:top w:val="dashSmallGap" w:sz="4" w:space="0" w:color="auto"/>
              <w:bottom w:val="dashSmallGap" w:sz="4" w:space="0" w:color="auto"/>
            </w:tcBorders>
          </w:tcPr>
          <w:p w:rsidR="00220CD5" w:rsidRPr="00A27657" w:rsidRDefault="00220CD5" w:rsidP="00220CD5">
            <w:pPr>
              <w:spacing w:before="60" w:after="60"/>
              <w:rPr>
                <w:rFonts w:ascii="Arial" w:hAnsi="Arial" w:cs="Arial"/>
              </w:rPr>
            </w:pPr>
            <w:r w:rsidRPr="00A27657">
              <w:rPr>
                <w:rFonts w:ascii="Arial" w:hAnsi="Arial" w:cs="Arial"/>
              </w:rPr>
              <w:t>02</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eastAsia="Calibri" w:hAnsi="Arial" w:cs="Arial"/>
                <w:color w:val="0000FF"/>
                <w:sz w:val="18"/>
                <w:szCs w:val="18"/>
                <w:lang w:val="es-MX" w:eastAsia="es-MX"/>
              </w:rPr>
            </w:pPr>
            <w:hyperlink r:id="rId10" w:history="1">
              <w:r w:rsidR="00220CD5" w:rsidRPr="006951DD">
                <w:rPr>
                  <w:rStyle w:val="Hipervnculo"/>
                  <w:rFonts w:ascii="Arial" w:hAnsi="Arial" w:cs="Arial"/>
                  <w:sz w:val="18"/>
                  <w:szCs w:val="18"/>
                </w:rPr>
                <w:t>Ley de Adquisiciones, Arrendamientos y Servicios del Sector Público</w:t>
              </w:r>
              <w:r w:rsidR="00220CD5" w:rsidRPr="006951DD">
                <w:rPr>
                  <w:rStyle w:val="Hipervnculo"/>
                  <w:rFonts w:ascii="Arial" w:hAnsi="Arial" w:cs="Arial"/>
                  <w:sz w:val="18"/>
                  <w:szCs w:val="18"/>
                  <w:lang w:val="es-MX"/>
                </w:rPr>
                <w:t>.</w:t>
              </w:r>
            </w:hyperlink>
            <w:r w:rsidR="00220CD5" w:rsidRPr="006951DD">
              <w:rPr>
                <w:rFonts w:ascii="Arial" w:hAnsi="Arial" w:cs="Arial"/>
                <w:sz w:val="18"/>
                <w:szCs w:val="18"/>
                <w:lang w:val="es-MX"/>
              </w:rPr>
              <w:t xml:space="preserve"> </w:t>
            </w:r>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hAnsi="Arial" w:cs="Arial"/>
                <w:sz w:val="18"/>
                <w:szCs w:val="18"/>
                <w:lang w:val="es-MX"/>
              </w:rPr>
            </w:pPr>
            <w:r w:rsidRPr="006951DD">
              <w:rPr>
                <w:rFonts w:ascii="Arial" w:hAnsi="Arial" w:cs="Arial"/>
                <w:sz w:val="18"/>
                <w:szCs w:val="18"/>
                <w:lang w:val="es-MX"/>
              </w:rPr>
              <w:t>Art 1, Art. 19</w:t>
            </w:r>
          </w:p>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hAnsi="Arial" w:cs="Arial"/>
                <w:sz w:val="18"/>
                <w:szCs w:val="18"/>
                <w:lang w:val="es-MX"/>
              </w:rPr>
              <w:t xml:space="preserve">Art. 45, 53 </w:t>
            </w:r>
          </w:p>
        </w:tc>
      </w:tr>
      <w:tr w:rsidR="00220CD5" w:rsidRPr="006951DD" w:rsidTr="00220CD5">
        <w:tc>
          <w:tcPr>
            <w:tcW w:w="464" w:type="dxa"/>
            <w:tcBorders>
              <w:top w:val="dashSmallGap" w:sz="4" w:space="0" w:color="auto"/>
              <w:bottom w:val="dashSmallGap" w:sz="4" w:space="0" w:color="auto"/>
            </w:tcBorders>
          </w:tcPr>
          <w:p w:rsidR="00220CD5" w:rsidRPr="00A27657" w:rsidRDefault="00220CD5" w:rsidP="00220CD5">
            <w:pPr>
              <w:spacing w:before="60" w:after="60"/>
              <w:rPr>
                <w:rFonts w:ascii="Arial" w:hAnsi="Arial" w:cs="Arial"/>
              </w:rPr>
            </w:pPr>
            <w:r w:rsidRPr="00A27657">
              <w:rPr>
                <w:rFonts w:ascii="Arial" w:hAnsi="Arial" w:cs="Arial"/>
              </w:rPr>
              <w:t>03</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eastAsia="Calibri" w:hAnsi="Arial" w:cs="Arial"/>
                <w:color w:val="0000FF"/>
                <w:sz w:val="18"/>
                <w:szCs w:val="18"/>
                <w:lang w:eastAsia="es-MX"/>
              </w:rPr>
            </w:pPr>
            <w:hyperlink r:id="rId11" w:history="1">
              <w:r w:rsidR="00220CD5" w:rsidRPr="006951DD">
                <w:rPr>
                  <w:rStyle w:val="Hipervnculo"/>
                  <w:rFonts w:ascii="Arial" w:hAnsi="Arial" w:cs="Arial"/>
                  <w:sz w:val="18"/>
                  <w:szCs w:val="18"/>
                  <w:lang w:val="es-MX"/>
                </w:rPr>
                <w:t>Ley de Obras Públicas y Servicios Relacionados con las Mismas</w:t>
              </w:r>
            </w:hyperlink>
            <w:r w:rsidR="00220CD5" w:rsidRPr="006951DD">
              <w:rPr>
                <w:rFonts w:ascii="Arial" w:hAnsi="Arial" w:cs="Arial"/>
                <w:sz w:val="18"/>
                <w:szCs w:val="18"/>
                <w:lang w:val="es-MX"/>
              </w:rPr>
              <w:t xml:space="preserve"> </w:t>
            </w:r>
          </w:p>
        </w:tc>
        <w:tc>
          <w:tcPr>
            <w:tcW w:w="5244" w:type="dxa"/>
            <w:gridSpan w:val="2"/>
            <w:tcBorders>
              <w:top w:val="dashSmallGap" w:sz="4" w:space="0" w:color="auto"/>
              <w:bottom w:val="dashSmallGap" w:sz="4" w:space="0" w:color="auto"/>
            </w:tcBorders>
          </w:tcPr>
          <w:p w:rsidR="00220CD5" w:rsidRPr="006951DD" w:rsidRDefault="00220CD5" w:rsidP="00220CD5">
            <w:pPr>
              <w:spacing w:before="60" w:after="60"/>
              <w:rPr>
                <w:rFonts w:ascii="Arial" w:hAnsi="Arial" w:cs="Arial"/>
                <w:sz w:val="18"/>
                <w:szCs w:val="18"/>
                <w:lang w:val="es-MX"/>
              </w:rPr>
            </w:pPr>
            <w:r w:rsidRPr="006951DD">
              <w:rPr>
                <w:rFonts w:ascii="Arial" w:hAnsi="Arial" w:cs="Arial"/>
                <w:sz w:val="18"/>
                <w:szCs w:val="18"/>
                <w:lang w:val="es-MX"/>
              </w:rPr>
              <w:t>Art. 46</w:t>
            </w:r>
            <w:proofErr w:type="gramStart"/>
            <w:r w:rsidRPr="006951DD">
              <w:rPr>
                <w:rFonts w:ascii="Arial" w:hAnsi="Arial" w:cs="Arial"/>
                <w:sz w:val="18"/>
                <w:szCs w:val="18"/>
                <w:lang w:val="es-MX"/>
              </w:rPr>
              <w:t>..</w:t>
            </w:r>
            <w:proofErr w:type="gramEnd"/>
            <w:r w:rsidRPr="006951DD">
              <w:rPr>
                <w:rFonts w:ascii="Arial" w:hAnsi="Arial" w:cs="Arial"/>
                <w:sz w:val="18"/>
                <w:szCs w:val="18"/>
                <w:lang w:val="es-MX"/>
              </w:rPr>
              <w:t xml:space="preserve"> 53, 54 y 55. 50, Art 48 fracción I</w:t>
            </w:r>
          </w:p>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p>
        </w:tc>
      </w:tr>
      <w:tr w:rsidR="00220CD5" w:rsidRPr="006951DD" w:rsidTr="00220CD5">
        <w:tc>
          <w:tcPr>
            <w:tcW w:w="464" w:type="dxa"/>
            <w:tcBorders>
              <w:top w:val="dashSmallGap" w:sz="4" w:space="0" w:color="auto"/>
              <w:bottom w:val="dashSmallGap" w:sz="4" w:space="0" w:color="auto"/>
            </w:tcBorders>
          </w:tcPr>
          <w:p w:rsidR="00220CD5" w:rsidRPr="00A27657" w:rsidRDefault="00220CD5" w:rsidP="00220CD5">
            <w:pPr>
              <w:spacing w:before="60" w:after="60"/>
              <w:rPr>
                <w:rFonts w:ascii="Arial" w:hAnsi="Arial" w:cs="Arial"/>
              </w:rPr>
            </w:pPr>
            <w:r w:rsidRPr="00A27657">
              <w:rPr>
                <w:rFonts w:ascii="Arial" w:hAnsi="Arial" w:cs="Arial"/>
              </w:rPr>
              <w:t>04</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hAnsi="Arial" w:cs="Arial"/>
                <w:sz w:val="18"/>
                <w:szCs w:val="18"/>
                <w:lang w:val="es-MX"/>
              </w:rPr>
            </w:pPr>
            <w:hyperlink r:id="rId12" w:history="1">
              <w:r w:rsidR="00220CD5" w:rsidRPr="00500868">
                <w:rPr>
                  <w:rStyle w:val="Hipervnculo"/>
                  <w:rFonts w:ascii="Arial" w:hAnsi="Arial" w:cs="Arial"/>
                  <w:sz w:val="18"/>
                  <w:szCs w:val="18"/>
                  <w:lang w:val="es-MX"/>
                </w:rPr>
                <w:t>Ley del Impuesto al Valor Agregado</w:t>
              </w:r>
            </w:hyperlink>
            <w:r w:rsidR="00220CD5" w:rsidRPr="006951DD">
              <w:rPr>
                <w:rFonts w:ascii="Arial" w:hAnsi="Arial" w:cs="Arial"/>
                <w:sz w:val="18"/>
                <w:szCs w:val="18"/>
                <w:lang w:val="es-MX"/>
              </w:rPr>
              <w:t xml:space="preserve"> </w:t>
            </w:r>
          </w:p>
        </w:tc>
        <w:tc>
          <w:tcPr>
            <w:tcW w:w="5244" w:type="dxa"/>
            <w:gridSpan w:val="2"/>
            <w:tcBorders>
              <w:top w:val="dashSmallGap" w:sz="4" w:space="0" w:color="auto"/>
              <w:bottom w:val="dashSmallGap" w:sz="4" w:space="0" w:color="auto"/>
            </w:tcBorders>
          </w:tcPr>
          <w:p w:rsidR="00220CD5" w:rsidRPr="00622505" w:rsidRDefault="00220CD5" w:rsidP="00220CD5">
            <w:pPr>
              <w:autoSpaceDE w:val="0"/>
              <w:autoSpaceDN w:val="0"/>
              <w:adjustRightInd w:val="0"/>
              <w:spacing w:before="60" w:after="60"/>
              <w:jc w:val="both"/>
              <w:rPr>
                <w:rFonts w:ascii="Arial" w:eastAsia="Calibri" w:hAnsi="Arial" w:cs="Arial"/>
                <w:sz w:val="18"/>
                <w:szCs w:val="18"/>
                <w:lang w:val="en-US" w:eastAsia="es-MX"/>
              </w:rPr>
            </w:pPr>
            <w:r w:rsidRPr="00622505">
              <w:rPr>
                <w:rFonts w:ascii="Arial" w:eastAsia="Calibri" w:hAnsi="Arial" w:cs="Arial"/>
                <w:sz w:val="18"/>
                <w:szCs w:val="18"/>
                <w:lang w:val="en-US" w:eastAsia="es-MX"/>
              </w:rPr>
              <w:t>Arts. 1 A, 2A</w:t>
            </w:r>
          </w:p>
          <w:p w:rsidR="00220CD5" w:rsidRPr="00622505" w:rsidRDefault="00220CD5" w:rsidP="00220CD5">
            <w:pPr>
              <w:autoSpaceDE w:val="0"/>
              <w:autoSpaceDN w:val="0"/>
              <w:adjustRightInd w:val="0"/>
              <w:spacing w:before="60" w:after="60"/>
              <w:jc w:val="both"/>
              <w:rPr>
                <w:rFonts w:ascii="Arial" w:hAnsi="Arial" w:cs="Arial"/>
                <w:sz w:val="18"/>
                <w:szCs w:val="18"/>
                <w:lang w:val="en-US"/>
              </w:rPr>
            </w:pPr>
            <w:r w:rsidRPr="00622505">
              <w:rPr>
                <w:rFonts w:ascii="Arial" w:eastAsia="Calibri" w:hAnsi="Arial" w:cs="Arial"/>
                <w:sz w:val="18"/>
                <w:szCs w:val="18"/>
                <w:lang w:val="en-US" w:eastAsia="es-MX"/>
              </w:rPr>
              <w:t xml:space="preserve">Art. 3 </w:t>
            </w:r>
            <w:proofErr w:type="spellStart"/>
            <w:r w:rsidRPr="00622505">
              <w:rPr>
                <w:rFonts w:ascii="Arial" w:eastAsia="Calibri" w:hAnsi="Arial" w:cs="Arial"/>
                <w:sz w:val="18"/>
                <w:szCs w:val="18"/>
                <w:lang w:val="en-US" w:eastAsia="es-MX"/>
              </w:rPr>
              <w:t>tercer</w:t>
            </w:r>
            <w:proofErr w:type="spellEnd"/>
            <w:r w:rsidRPr="00622505">
              <w:rPr>
                <w:rFonts w:ascii="Arial" w:eastAsia="Calibri" w:hAnsi="Arial" w:cs="Arial"/>
                <w:sz w:val="18"/>
                <w:szCs w:val="18"/>
                <w:lang w:val="en-US" w:eastAsia="es-MX"/>
              </w:rPr>
              <w:t xml:space="preserve"> </w:t>
            </w:r>
            <w:proofErr w:type="spellStart"/>
            <w:r w:rsidRPr="00622505">
              <w:rPr>
                <w:rFonts w:ascii="Arial" w:eastAsia="Calibri" w:hAnsi="Arial" w:cs="Arial"/>
                <w:sz w:val="18"/>
                <w:szCs w:val="18"/>
                <w:lang w:val="en-US" w:eastAsia="es-MX"/>
              </w:rPr>
              <w:t>párrafo</w:t>
            </w:r>
            <w:proofErr w:type="spellEnd"/>
            <w:r w:rsidRPr="00622505">
              <w:rPr>
                <w:rFonts w:ascii="Arial" w:hAnsi="Arial" w:cs="Arial"/>
                <w:sz w:val="18"/>
                <w:szCs w:val="18"/>
                <w:lang w:val="en-US"/>
              </w:rPr>
              <w:t xml:space="preserve"> </w:t>
            </w:r>
          </w:p>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Pr>
                <w:rFonts w:ascii="Arial" w:hAnsi="Arial" w:cs="Arial"/>
                <w:sz w:val="18"/>
                <w:szCs w:val="18"/>
                <w:lang w:val="es-MX"/>
              </w:rPr>
              <w:t>Art. 32 Fracción III</w:t>
            </w:r>
          </w:p>
        </w:tc>
      </w:tr>
      <w:tr w:rsidR="00220CD5" w:rsidRPr="006951DD" w:rsidTr="00220CD5">
        <w:tc>
          <w:tcPr>
            <w:tcW w:w="464" w:type="dxa"/>
            <w:tcBorders>
              <w:top w:val="dashSmallGap" w:sz="4" w:space="0" w:color="auto"/>
              <w:bottom w:val="dashSmallGap" w:sz="4" w:space="0" w:color="auto"/>
            </w:tcBorders>
          </w:tcPr>
          <w:p w:rsidR="00220CD5" w:rsidRPr="00A27657" w:rsidRDefault="00220CD5" w:rsidP="00220CD5">
            <w:pPr>
              <w:spacing w:before="60" w:after="60"/>
              <w:jc w:val="both"/>
              <w:rPr>
                <w:rFonts w:ascii="Arial" w:hAnsi="Arial" w:cs="Arial"/>
              </w:rPr>
            </w:pPr>
            <w:r w:rsidRPr="00A27657">
              <w:rPr>
                <w:rFonts w:ascii="Arial" w:hAnsi="Arial" w:cs="Arial"/>
              </w:rPr>
              <w:t>05</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jc w:val="both"/>
              <w:rPr>
                <w:rFonts w:ascii="Arial" w:hAnsi="Arial" w:cs="Arial"/>
                <w:sz w:val="18"/>
                <w:szCs w:val="18"/>
                <w:lang w:val="es-MX"/>
              </w:rPr>
            </w:pPr>
            <w:hyperlink r:id="rId13" w:history="1">
              <w:r w:rsidR="00220CD5" w:rsidRPr="006951DD">
                <w:rPr>
                  <w:rStyle w:val="Hipervnculo"/>
                  <w:rFonts w:ascii="Arial" w:hAnsi="Arial" w:cs="Arial"/>
                  <w:sz w:val="18"/>
                  <w:szCs w:val="18"/>
                  <w:lang w:val="es-MX"/>
                </w:rPr>
                <w:t>Ley del Impuesto Sobre la Renta</w:t>
              </w:r>
            </w:hyperlink>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hAnsi="Arial" w:cs="Arial"/>
                <w:sz w:val="18"/>
                <w:szCs w:val="18"/>
                <w:lang w:val="es-MX"/>
              </w:rPr>
            </w:pPr>
            <w:r w:rsidRPr="006951DD">
              <w:rPr>
                <w:rFonts w:ascii="Arial" w:hAnsi="Arial" w:cs="Arial"/>
                <w:sz w:val="18"/>
                <w:szCs w:val="18"/>
                <w:lang w:val="es-MX"/>
              </w:rPr>
              <w:t>Art. 127 último párrafo 133 Fracción III</w:t>
            </w:r>
            <w:r>
              <w:rPr>
                <w:rFonts w:ascii="Arial" w:hAnsi="Arial" w:cs="Arial"/>
                <w:sz w:val="18"/>
                <w:szCs w:val="18"/>
                <w:lang w:val="es-MX"/>
              </w:rPr>
              <w:t xml:space="preserve"> </w:t>
            </w:r>
            <w:r w:rsidRPr="006951DD">
              <w:rPr>
                <w:rFonts w:ascii="Arial" w:eastAsia="Calibri" w:hAnsi="Arial" w:cs="Arial"/>
                <w:sz w:val="18"/>
                <w:szCs w:val="18"/>
                <w:lang w:val="es-MX" w:eastAsia="es-MX"/>
              </w:rPr>
              <w:t>143 párrafo quinto</w:t>
            </w:r>
            <w:r>
              <w:rPr>
                <w:rFonts w:ascii="Arial" w:eastAsia="Calibri" w:hAnsi="Arial" w:cs="Arial"/>
                <w:sz w:val="18"/>
                <w:szCs w:val="18"/>
                <w:lang w:val="es-MX" w:eastAsia="es-MX"/>
              </w:rPr>
              <w:t xml:space="preserve">, </w:t>
            </w:r>
            <w:r w:rsidRPr="006951DD">
              <w:rPr>
                <w:rFonts w:ascii="Arial" w:eastAsia="Calibri" w:hAnsi="Arial" w:cs="Arial"/>
                <w:sz w:val="18"/>
                <w:szCs w:val="18"/>
                <w:lang w:val="es-MX" w:eastAsia="es-MX"/>
              </w:rPr>
              <w:t>150</w:t>
            </w:r>
            <w:r>
              <w:rPr>
                <w:rFonts w:ascii="Arial" w:eastAsia="Calibri" w:hAnsi="Arial" w:cs="Arial"/>
                <w:sz w:val="18"/>
                <w:szCs w:val="18"/>
                <w:lang w:val="es-MX" w:eastAsia="es-MX"/>
              </w:rPr>
              <w:t xml:space="preserve"> y  152</w:t>
            </w:r>
            <w:r w:rsidRPr="006951DD">
              <w:rPr>
                <w:rFonts w:ascii="Arial" w:eastAsia="Calibri" w:hAnsi="Arial" w:cs="Arial"/>
                <w:sz w:val="18"/>
                <w:szCs w:val="18"/>
                <w:lang w:val="es-MX" w:eastAsia="es-MX"/>
              </w:rPr>
              <w:t xml:space="preserve"> </w:t>
            </w:r>
          </w:p>
        </w:tc>
      </w:tr>
      <w:tr w:rsidR="00220CD5" w:rsidRPr="006951DD" w:rsidTr="00220CD5">
        <w:tc>
          <w:tcPr>
            <w:tcW w:w="464" w:type="dxa"/>
            <w:tcBorders>
              <w:top w:val="dashSmallGap" w:sz="4" w:space="0" w:color="auto"/>
              <w:bottom w:val="dashSmallGap" w:sz="4" w:space="0" w:color="auto"/>
            </w:tcBorders>
          </w:tcPr>
          <w:p w:rsidR="00220CD5" w:rsidRPr="00A27657" w:rsidRDefault="00220CD5" w:rsidP="00220CD5">
            <w:pPr>
              <w:spacing w:before="60" w:after="60"/>
              <w:rPr>
                <w:rFonts w:ascii="Arial" w:hAnsi="Arial" w:cs="Arial"/>
              </w:rPr>
            </w:pPr>
            <w:r w:rsidRPr="00A27657">
              <w:rPr>
                <w:rFonts w:ascii="Arial" w:hAnsi="Arial" w:cs="Arial"/>
              </w:rPr>
              <w:t>06</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eastAsia="Calibri" w:hAnsi="Arial" w:cs="Arial"/>
                <w:color w:val="0000FF"/>
                <w:sz w:val="18"/>
                <w:szCs w:val="18"/>
                <w:lang w:eastAsia="es-MX"/>
              </w:rPr>
            </w:pPr>
            <w:hyperlink r:id="rId14" w:history="1">
              <w:r w:rsidR="00220CD5" w:rsidRPr="006951DD">
                <w:rPr>
                  <w:rStyle w:val="Hipervnculo"/>
                  <w:rFonts w:ascii="Arial" w:hAnsi="Arial" w:cs="Arial"/>
                  <w:sz w:val="18"/>
                  <w:szCs w:val="18"/>
                </w:rPr>
                <w:t xml:space="preserve">Ley </w:t>
              </w:r>
              <w:r w:rsidR="00220CD5" w:rsidRPr="006951DD">
                <w:rPr>
                  <w:rStyle w:val="Hipervnculo"/>
                  <w:rFonts w:ascii="Arial" w:hAnsi="Arial" w:cs="Arial"/>
                  <w:sz w:val="18"/>
                  <w:szCs w:val="18"/>
                  <w:lang w:val="es-MX"/>
                </w:rPr>
                <w:t>Federal</w:t>
              </w:r>
              <w:r w:rsidR="00220CD5" w:rsidRPr="006951DD">
                <w:rPr>
                  <w:rStyle w:val="Hipervnculo"/>
                  <w:rFonts w:ascii="Arial" w:hAnsi="Arial" w:cs="Arial"/>
                  <w:sz w:val="18"/>
                  <w:szCs w:val="18"/>
                </w:rPr>
                <w:t xml:space="preserve"> de Derechos</w:t>
              </w:r>
            </w:hyperlink>
            <w:r w:rsidR="00220CD5" w:rsidRPr="006951DD">
              <w:rPr>
                <w:rFonts w:ascii="Arial" w:hAnsi="Arial" w:cs="Arial"/>
                <w:sz w:val="18"/>
                <w:szCs w:val="18"/>
              </w:rPr>
              <w:t>.</w:t>
            </w:r>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hAnsi="Arial" w:cs="Arial"/>
                <w:sz w:val="18"/>
                <w:szCs w:val="18"/>
              </w:rPr>
              <w:t>Art. 191</w:t>
            </w:r>
          </w:p>
        </w:tc>
      </w:tr>
      <w:tr w:rsidR="00220CD5" w:rsidRPr="00DB0589" w:rsidTr="00220CD5">
        <w:tc>
          <w:tcPr>
            <w:tcW w:w="464" w:type="dxa"/>
            <w:tcBorders>
              <w:top w:val="dashSmallGap" w:sz="4" w:space="0" w:color="auto"/>
              <w:bottom w:val="dashSmallGap" w:sz="4" w:space="0" w:color="auto"/>
            </w:tcBorders>
          </w:tcPr>
          <w:p w:rsidR="00220CD5" w:rsidRPr="00A27657" w:rsidRDefault="00220CD5" w:rsidP="00220CD5">
            <w:pPr>
              <w:spacing w:before="60" w:after="60"/>
              <w:rPr>
                <w:rFonts w:ascii="Arial" w:hAnsi="Arial" w:cs="Arial"/>
              </w:rPr>
            </w:pPr>
            <w:r w:rsidRPr="00A27657">
              <w:rPr>
                <w:rFonts w:ascii="Arial" w:hAnsi="Arial" w:cs="Arial"/>
              </w:rPr>
              <w:t>07</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eastAsia="Calibri" w:hAnsi="Arial" w:cs="Arial"/>
                <w:color w:val="0000FF"/>
                <w:sz w:val="18"/>
                <w:szCs w:val="18"/>
                <w:lang w:val="es-MX" w:eastAsia="es-MX"/>
              </w:rPr>
            </w:pPr>
            <w:hyperlink r:id="rId15" w:history="1">
              <w:r w:rsidR="00220CD5" w:rsidRPr="006951DD">
                <w:rPr>
                  <w:rStyle w:val="Hipervnculo"/>
                  <w:rFonts w:ascii="Arial" w:hAnsi="Arial" w:cs="Arial"/>
                  <w:sz w:val="18"/>
                  <w:szCs w:val="18"/>
                  <w:lang w:val="es-MX"/>
                </w:rPr>
                <w:t>Ley Federal de Presupuesto y Responsabilidad Hacendaria</w:t>
              </w:r>
            </w:hyperlink>
            <w:r w:rsidR="00220CD5" w:rsidRPr="006951DD">
              <w:rPr>
                <w:rFonts w:ascii="Arial" w:hAnsi="Arial" w:cs="Arial"/>
                <w:sz w:val="18"/>
                <w:szCs w:val="18"/>
                <w:lang w:val="es-MX"/>
              </w:rPr>
              <w:t>.</w:t>
            </w:r>
          </w:p>
        </w:tc>
        <w:tc>
          <w:tcPr>
            <w:tcW w:w="5244" w:type="dxa"/>
            <w:gridSpan w:val="2"/>
            <w:tcBorders>
              <w:top w:val="dashSmallGap" w:sz="4" w:space="0" w:color="auto"/>
              <w:bottom w:val="dashSmallGap" w:sz="4" w:space="0" w:color="auto"/>
            </w:tcBorders>
          </w:tcPr>
          <w:p w:rsidR="00220CD5" w:rsidRPr="002472DA" w:rsidRDefault="00220CD5" w:rsidP="00220CD5">
            <w:pPr>
              <w:spacing w:before="60" w:after="60"/>
              <w:rPr>
                <w:rFonts w:ascii="Arial" w:hAnsi="Arial" w:cs="Arial"/>
                <w:sz w:val="18"/>
                <w:szCs w:val="18"/>
                <w:lang w:val="es-MX"/>
              </w:rPr>
            </w:pPr>
            <w:r w:rsidRPr="006951DD">
              <w:rPr>
                <w:rFonts w:ascii="Arial" w:hAnsi="Arial" w:cs="Arial"/>
                <w:sz w:val="18"/>
                <w:szCs w:val="18"/>
                <w:lang w:val="en-US"/>
              </w:rPr>
              <w:t xml:space="preserve">Art. 10 Art. </w:t>
            </w:r>
            <w:proofErr w:type="gramStart"/>
            <w:r w:rsidRPr="006951DD">
              <w:rPr>
                <w:rFonts w:ascii="Arial" w:hAnsi="Arial" w:cs="Arial"/>
                <w:sz w:val="18"/>
                <w:szCs w:val="18"/>
                <w:lang w:val="en-US"/>
              </w:rPr>
              <w:t>50. 74 al</w:t>
            </w:r>
            <w:proofErr w:type="gramEnd"/>
            <w:r w:rsidRPr="006951DD">
              <w:rPr>
                <w:rFonts w:ascii="Arial" w:hAnsi="Arial" w:cs="Arial"/>
                <w:sz w:val="18"/>
                <w:szCs w:val="18"/>
                <w:lang w:val="en-US"/>
              </w:rPr>
              <w:t xml:space="preserve"> 79. </w:t>
            </w:r>
            <w:r w:rsidRPr="002472DA">
              <w:rPr>
                <w:rFonts w:ascii="Arial" w:hAnsi="Arial" w:cs="Arial"/>
                <w:sz w:val="18"/>
                <w:szCs w:val="18"/>
                <w:lang w:val="es-MX"/>
              </w:rPr>
              <w:t>80 , 81, 109 frac XIII y 115 frac III</w:t>
            </w:r>
          </w:p>
        </w:tc>
      </w:tr>
      <w:tr w:rsidR="00220CD5" w:rsidRPr="006951DD" w:rsidTr="00220CD5">
        <w:tc>
          <w:tcPr>
            <w:tcW w:w="464" w:type="dxa"/>
            <w:tcBorders>
              <w:top w:val="dashSmallGap" w:sz="4" w:space="0" w:color="auto"/>
              <w:bottom w:val="dashSmallGap" w:sz="4" w:space="0" w:color="auto"/>
            </w:tcBorders>
          </w:tcPr>
          <w:p w:rsidR="00220CD5" w:rsidRPr="00A27657" w:rsidRDefault="00220CD5" w:rsidP="00220CD5">
            <w:pPr>
              <w:spacing w:before="60" w:after="60"/>
              <w:rPr>
                <w:rFonts w:ascii="Arial" w:hAnsi="Arial" w:cs="Arial"/>
              </w:rPr>
            </w:pPr>
            <w:r w:rsidRPr="00A27657">
              <w:rPr>
                <w:rFonts w:ascii="Arial" w:hAnsi="Arial" w:cs="Arial"/>
              </w:rPr>
              <w:t>08</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eastAsia="Calibri" w:hAnsi="Arial" w:cs="Arial"/>
                <w:color w:val="0000FF"/>
                <w:sz w:val="18"/>
                <w:szCs w:val="18"/>
                <w:lang w:val="es-MX" w:eastAsia="es-MX"/>
              </w:rPr>
            </w:pPr>
            <w:hyperlink r:id="rId16" w:history="1">
              <w:r w:rsidR="00220CD5" w:rsidRPr="006951DD">
                <w:rPr>
                  <w:rStyle w:val="Hipervnculo"/>
                  <w:rFonts w:ascii="Arial" w:hAnsi="Arial" w:cs="Arial"/>
                  <w:sz w:val="18"/>
                  <w:szCs w:val="18"/>
                </w:rPr>
                <w:t>Ley Federal de Procedimiento Administrativo</w:t>
              </w:r>
            </w:hyperlink>
            <w:r w:rsidR="00220CD5" w:rsidRPr="006951DD">
              <w:rPr>
                <w:rFonts w:ascii="Arial" w:hAnsi="Arial" w:cs="Arial"/>
                <w:sz w:val="18"/>
                <w:szCs w:val="18"/>
              </w:rPr>
              <w:t xml:space="preserve"> </w:t>
            </w:r>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hAnsi="Arial" w:cs="Arial"/>
                <w:sz w:val="18"/>
                <w:szCs w:val="18"/>
              </w:rPr>
              <w:t>Art.3.</w:t>
            </w:r>
            <w:r>
              <w:rPr>
                <w:rFonts w:ascii="Arial" w:hAnsi="Arial" w:cs="Arial"/>
                <w:sz w:val="18"/>
                <w:szCs w:val="18"/>
              </w:rPr>
              <w:t>(partida 38401)</w:t>
            </w:r>
          </w:p>
        </w:tc>
      </w:tr>
      <w:tr w:rsidR="00220CD5" w:rsidRPr="006951DD" w:rsidTr="00220CD5">
        <w:tc>
          <w:tcPr>
            <w:tcW w:w="464" w:type="dxa"/>
            <w:tcBorders>
              <w:top w:val="dashSmallGap" w:sz="4" w:space="0" w:color="auto"/>
              <w:bottom w:val="dashSmallGap" w:sz="4" w:space="0" w:color="auto"/>
            </w:tcBorders>
          </w:tcPr>
          <w:p w:rsidR="00220CD5" w:rsidRPr="00A27657" w:rsidRDefault="00220CD5" w:rsidP="00220CD5">
            <w:pPr>
              <w:spacing w:before="60" w:after="60"/>
              <w:rPr>
                <w:rFonts w:ascii="Arial" w:hAnsi="Arial" w:cs="Arial"/>
              </w:rPr>
            </w:pPr>
            <w:r w:rsidRPr="00A27657">
              <w:rPr>
                <w:rFonts w:ascii="Arial" w:hAnsi="Arial" w:cs="Arial"/>
              </w:rPr>
              <w:t>09</w:t>
            </w:r>
          </w:p>
        </w:tc>
        <w:tc>
          <w:tcPr>
            <w:tcW w:w="3544" w:type="dxa"/>
            <w:gridSpan w:val="2"/>
            <w:tcBorders>
              <w:top w:val="dashSmallGap" w:sz="4" w:space="0" w:color="auto"/>
              <w:bottom w:val="dashSmallGap" w:sz="4" w:space="0" w:color="auto"/>
            </w:tcBorders>
          </w:tcPr>
          <w:p w:rsidR="00220CD5" w:rsidRDefault="00F802C6" w:rsidP="00220CD5">
            <w:pPr>
              <w:spacing w:before="60" w:after="60"/>
            </w:pPr>
            <w:hyperlink r:id="rId17" w:history="1">
              <w:r w:rsidR="00220CD5" w:rsidRPr="00DD355B">
                <w:rPr>
                  <w:rStyle w:val="Hipervnculo"/>
                  <w:rFonts w:ascii="Arial" w:hAnsi="Arial" w:cs="Arial"/>
                  <w:sz w:val="18"/>
                  <w:szCs w:val="18"/>
                </w:rPr>
                <w:t>Ley Normatividad\ley del IEPS.pdf del Impuesto Especial sobre producción y servicios.</w:t>
              </w:r>
            </w:hyperlink>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hAnsi="Arial" w:cs="Arial"/>
                <w:sz w:val="18"/>
                <w:szCs w:val="18"/>
              </w:rPr>
            </w:pPr>
            <w:r>
              <w:rPr>
                <w:rFonts w:ascii="Arial" w:hAnsi="Arial" w:cs="Arial"/>
                <w:sz w:val="18"/>
                <w:szCs w:val="18"/>
              </w:rPr>
              <w:t>Art. 1 tercer párrafo, artículo 2, artículo 4</w:t>
            </w:r>
          </w:p>
        </w:tc>
      </w:tr>
      <w:tr w:rsidR="00220CD5" w:rsidRPr="006951DD" w:rsidTr="00220CD5">
        <w:tc>
          <w:tcPr>
            <w:tcW w:w="464" w:type="dxa"/>
            <w:tcBorders>
              <w:top w:val="dashSmallGap" w:sz="4" w:space="0" w:color="auto"/>
              <w:bottom w:val="dashSmallGap" w:sz="4" w:space="0" w:color="auto"/>
            </w:tcBorders>
          </w:tcPr>
          <w:p w:rsidR="00220CD5" w:rsidRPr="00A27657" w:rsidRDefault="00220CD5" w:rsidP="00220CD5">
            <w:pPr>
              <w:spacing w:before="60" w:after="60"/>
              <w:jc w:val="both"/>
              <w:rPr>
                <w:rFonts w:ascii="Arial" w:hAnsi="Arial" w:cs="Arial"/>
                <w:sz w:val="18"/>
                <w:szCs w:val="18"/>
                <w:lang w:val="es-MX"/>
              </w:rPr>
            </w:pPr>
          </w:p>
        </w:tc>
        <w:tc>
          <w:tcPr>
            <w:tcW w:w="3544" w:type="dxa"/>
            <w:gridSpan w:val="2"/>
            <w:tcBorders>
              <w:top w:val="dashSmallGap" w:sz="4" w:space="0" w:color="auto"/>
              <w:bottom w:val="dashSmallGap" w:sz="4" w:space="0" w:color="auto"/>
            </w:tcBorders>
          </w:tcPr>
          <w:p w:rsidR="00220CD5" w:rsidRPr="006951DD" w:rsidRDefault="00220CD5" w:rsidP="00220CD5">
            <w:pPr>
              <w:spacing w:before="60" w:after="60"/>
              <w:jc w:val="center"/>
              <w:rPr>
                <w:rFonts w:ascii="Arial" w:hAnsi="Arial" w:cs="Arial"/>
                <w:b/>
                <w:sz w:val="18"/>
                <w:szCs w:val="18"/>
                <w:lang w:val="es-MX"/>
              </w:rPr>
            </w:pPr>
            <w:r w:rsidRPr="006951DD">
              <w:rPr>
                <w:rFonts w:ascii="Arial" w:hAnsi="Arial" w:cs="Arial"/>
                <w:b/>
                <w:sz w:val="18"/>
                <w:szCs w:val="18"/>
                <w:lang w:val="es-MX"/>
              </w:rPr>
              <w:t>REGLAMENTOS</w:t>
            </w:r>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b/>
                <w:sz w:val="18"/>
                <w:szCs w:val="18"/>
                <w:lang w:val="es-MX" w:eastAsia="es-MX"/>
              </w:rPr>
            </w:pPr>
          </w:p>
        </w:tc>
      </w:tr>
      <w:tr w:rsidR="00220CD5" w:rsidRPr="006951DD" w:rsidTr="00220CD5">
        <w:tc>
          <w:tcPr>
            <w:tcW w:w="464" w:type="dxa"/>
            <w:tcBorders>
              <w:top w:val="dashSmallGap" w:sz="4" w:space="0" w:color="auto"/>
              <w:bottom w:val="dashSmallGap" w:sz="4" w:space="0" w:color="auto"/>
            </w:tcBorders>
          </w:tcPr>
          <w:p w:rsidR="00220CD5" w:rsidRPr="00A27657" w:rsidRDefault="00220CD5" w:rsidP="00220CD5">
            <w:pPr>
              <w:spacing w:before="60" w:after="60"/>
              <w:jc w:val="both"/>
              <w:rPr>
                <w:rFonts w:ascii="Arial" w:hAnsi="Arial" w:cs="Arial"/>
              </w:rPr>
            </w:pPr>
            <w:r w:rsidRPr="00A27657">
              <w:rPr>
                <w:rFonts w:ascii="Arial" w:hAnsi="Arial" w:cs="Arial"/>
              </w:rPr>
              <w:t>10</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jc w:val="both"/>
              <w:rPr>
                <w:rFonts w:ascii="Arial" w:eastAsia="Calibri" w:hAnsi="Arial" w:cs="Arial"/>
                <w:color w:val="0000FF"/>
                <w:sz w:val="18"/>
                <w:szCs w:val="18"/>
                <w:lang w:val="es-MX" w:eastAsia="es-MX"/>
              </w:rPr>
            </w:pPr>
            <w:hyperlink r:id="rId18" w:history="1">
              <w:r w:rsidR="00220CD5" w:rsidRPr="006951DD">
                <w:rPr>
                  <w:rStyle w:val="Hipervnculo"/>
                  <w:rFonts w:ascii="Arial" w:hAnsi="Arial" w:cs="Arial"/>
                  <w:sz w:val="18"/>
                  <w:szCs w:val="18"/>
                  <w:lang w:val="es-MX"/>
                </w:rPr>
                <w:t xml:space="preserve">Reglamento de la </w:t>
              </w:r>
              <w:r w:rsidR="00220CD5" w:rsidRPr="006951DD">
                <w:rPr>
                  <w:rStyle w:val="Hipervnculo"/>
                  <w:rFonts w:ascii="Arial" w:hAnsi="Arial" w:cs="Arial"/>
                  <w:sz w:val="18"/>
                  <w:szCs w:val="18"/>
                </w:rPr>
                <w:t>Ley de Adquisiciones, Arrendamientos y Servicios del Sector Público</w:t>
              </w:r>
            </w:hyperlink>
            <w:r w:rsidR="00220CD5" w:rsidRPr="006951DD">
              <w:rPr>
                <w:rFonts w:ascii="Arial" w:hAnsi="Arial" w:cs="Arial"/>
                <w:sz w:val="18"/>
                <w:szCs w:val="18"/>
                <w:lang w:val="es-MX"/>
              </w:rPr>
              <w:t xml:space="preserve"> </w:t>
            </w:r>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hAnsi="Arial" w:cs="Arial"/>
                <w:sz w:val="18"/>
                <w:szCs w:val="18"/>
                <w:lang w:val="es-MX"/>
              </w:rPr>
              <w:t>Art. 82. 95 al 98</w:t>
            </w:r>
          </w:p>
        </w:tc>
      </w:tr>
      <w:tr w:rsidR="00220CD5" w:rsidRPr="006951DD" w:rsidTr="00220CD5">
        <w:tc>
          <w:tcPr>
            <w:tcW w:w="464" w:type="dxa"/>
            <w:tcBorders>
              <w:top w:val="dashSmallGap" w:sz="4" w:space="0" w:color="auto"/>
              <w:bottom w:val="dashSmallGap" w:sz="4" w:space="0" w:color="auto"/>
            </w:tcBorders>
          </w:tcPr>
          <w:p w:rsidR="00220CD5" w:rsidRPr="00A27657" w:rsidRDefault="00220CD5" w:rsidP="00220CD5">
            <w:pPr>
              <w:spacing w:before="60" w:after="60"/>
              <w:rPr>
                <w:rFonts w:ascii="Arial" w:hAnsi="Arial" w:cs="Arial"/>
              </w:rPr>
            </w:pPr>
            <w:r w:rsidRPr="00A27657">
              <w:rPr>
                <w:rFonts w:ascii="Arial" w:hAnsi="Arial" w:cs="Arial"/>
              </w:rPr>
              <w:t>11</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eastAsia="Calibri" w:hAnsi="Arial" w:cs="Arial"/>
                <w:color w:val="0000FF"/>
                <w:sz w:val="18"/>
                <w:szCs w:val="18"/>
                <w:lang w:eastAsia="es-MX"/>
              </w:rPr>
            </w:pPr>
            <w:hyperlink r:id="rId19" w:history="1">
              <w:r w:rsidR="00220CD5" w:rsidRPr="006951DD">
                <w:rPr>
                  <w:rStyle w:val="Hipervnculo"/>
                  <w:rFonts w:ascii="Arial" w:hAnsi="Arial" w:cs="Arial"/>
                  <w:sz w:val="18"/>
                  <w:szCs w:val="18"/>
                </w:rPr>
                <w:t>Reglamento de la Ley Federal de Presupuesto y Responsabilidad Hacendaria</w:t>
              </w:r>
            </w:hyperlink>
            <w:r w:rsidR="00220CD5" w:rsidRPr="006951DD">
              <w:rPr>
                <w:rFonts w:ascii="Arial" w:hAnsi="Arial" w:cs="Arial"/>
                <w:sz w:val="18"/>
                <w:szCs w:val="18"/>
              </w:rPr>
              <w:t xml:space="preserve"> </w:t>
            </w:r>
          </w:p>
        </w:tc>
        <w:tc>
          <w:tcPr>
            <w:tcW w:w="5244" w:type="dxa"/>
            <w:gridSpan w:val="2"/>
            <w:tcBorders>
              <w:top w:val="dashSmallGap" w:sz="4" w:space="0" w:color="auto"/>
              <w:bottom w:val="dashSmallGap" w:sz="4" w:space="0" w:color="auto"/>
            </w:tcBorders>
          </w:tcPr>
          <w:p w:rsidR="00220CD5" w:rsidRPr="00440732" w:rsidRDefault="00220CD5" w:rsidP="00220CD5">
            <w:pPr>
              <w:spacing w:before="60" w:after="60"/>
              <w:rPr>
                <w:rFonts w:ascii="Arial" w:hAnsi="Arial" w:cs="Arial"/>
                <w:sz w:val="18"/>
                <w:szCs w:val="18"/>
                <w:lang w:val="es-MX"/>
              </w:rPr>
            </w:pPr>
            <w:r w:rsidRPr="00440732">
              <w:rPr>
                <w:rFonts w:ascii="Arial" w:hAnsi="Arial" w:cs="Arial"/>
                <w:sz w:val="18"/>
                <w:szCs w:val="18"/>
                <w:lang w:val="es-MX"/>
              </w:rPr>
              <w:t xml:space="preserve">Art. 66. . </w:t>
            </w:r>
            <w:proofErr w:type="gramStart"/>
            <w:r w:rsidRPr="00440732">
              <w:rPr>
                <w:rFonts w:ascii="Arial" w:hAnsi="Arial" w:cs="Arial"/>
                <w:sz w:val="18"/>
                <w:szCs w:val="18"/>
                <w:lang w:val="es-MX"/>
              </w:rPr>
              <w:t>artículos</w:t>
            </w:r>
            <w:proofErr w:type="gramEnd"/>
            <w:r w:rsidRPr="00440732">
              <w:rPr>
                <w:rFonts w:ascii="Arial" w:hAnsi="Arial" w:cs="Arial"/>
                <w:sz w:val="18"/>
                <w:szCs w:val="18"/>
                <w:lang w:val="es-MX"/>
              </w:rPr>
              <w:t xml:space="preserve"> 170 al 175.</w:t>
            </w:r>
            <w:r w:rsidRPr="006951DD">
              <w:rPr>
                <w:rFonts w:ascii="Arial" w:eastAsia="Calibri" w:hAnsi="Arial" w:cs="Arial"/>
                <w:sz w:val="18"/>
                <w:szCs w:val="18"/>
                <w:lang w:val="es-MX" w:eastAsia="es-MX"/>
              </w:rPr>
              <w:t xml:space="preserve"> 182 al 188 Art 18a. fracción IV</w:t>
            </w:r>
          </w:p>
          <w:p w:rsidR="00220CD5" w:rsidRPr="006951DD" w:rsidRDefault="00220CD5" w:rsidP="00220CD5">
            <w:pPr>
              <w:spacing w:before="60" w:after="60"/>
              <w:rPr>
                <w:rFonts w:ascii="Arial" w:eastAsia="Calibri" w:hAnsi="Arial" w:cs="Arial"/>
                <w:sz w:val="18"/>
                <w:szCs w:val="18"/>
                <w:lang w:val="es-MX" w:eastAsia="es-MX"/>
              </w:rPr>
            </w:pPr>
          </w:p>
        </w:tc>
      </w:tr>
      <w:tr w:rsidR="00220CD5" w:rsidRPr="006951DD" w:rsidTr="00220CD5">
        <w:tc>
          <w:tcPr>
            <w:tcW w:w="464" w:type="dxa"/>
            <w:tcBorders>
              <w:top w:val="dashSmallGap" w:sz="4" w:space="0" w:color="auto"/>
              <w:bottom w:val="dashSmallGap" w:sz="4" w:space="0" w:color="auto"/>
            </w:tcBorders>
          </w:tcPr>
          <w:p w:rsidR="00220CD5" w:rsidRPr="00A27657" w:rsidRDefault="00220CD5" w:rsidP="00220CD5">
            <w:pPr>
              <w:spacing w:before="60" w:after="60"/>
              <w:jc w:val="both"/>
              <w:rPr>
                <w:rFonts w:ascii="Arial" w:hAnsi="Arial" w:cs="Arial"/>
              </w:rPr>
            </w:pPr>
            <w:r w:rsidRPr="00A27657">
              <w:rPr>
                <w:rFonts w:ascii="Arial" w:hAnsi="Arial" w:cs="Arial"/>
              </w:rPr>
              <w:t>12</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jc w:val="both"/>
              <w:rPr>
                <w:rFonts w:ascii="Arial" w:hAnsi="Arial" w:cs="Arial"/>
                <w:sz w:val="18"/>
                <w:szCs w:val="18"/>
                <w:lang w:val="es-MX"/>
              </w:rPr>
            </w:pPr>
            <w:hyperlink r:id="rId20" w:history="1">
              <w:r w:rsidR="00220CD5" w:rsidRPr="006951DD">
                <w:rPr>
                  <w:rStyle w:val="Hipervnculo"/>
                  <w:rFonts w:ascii="Arial" w:eastAsia="Calibri" w:hAnsi="Arial" w:cs="Arial"/>
                  <w:sz w:val="18"/>
                  <w:szCs w:val="18"/>
                  <w:lang w:val="es-MX" w:eastAsia="es-MX"/>
                </w:rPr>
                <w:t>Reglamento de</w:t>
              </w:r>
              <w:r w:rsidR="00220CD5" w:rsidRPr="006951DD">
                <w:rPr>
                  <w:rStyle w:val="Hipervnculo"/>
                  <w:rFonts w:ascii="Arial" w:hAnsi="Arial" w:cs="Arial"/>
                  <w:sz w:val="18"/>
                  <w:szCs w:val="18"/>
                  <w:lang w:val="es-MX"/>
                </w:rPr>
                <w:t xml:space="preserve"> Ley del Impuesto Sobre la Renta</w:t>
              </w:r>
            </w:hyperlink>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eastAsia="Calibri" w:hAnsi="Arial" w:cs="Arial"/>
                <w:sz w:val="18"/>
                <w:szCs w:val="18"/>
                <w:lang w:val="es-MX" w:eastAsia="es-MX"/>
              </w:rPr>
              <w:t>Art. 128 B; 189</w:t>
            </w:r>
          </w:p>
        </w:tc>
      </w:tr>
      <w:tr w:rsidR="00220CD5" w:rsidRPr="006951DD" w:rsidTr="00220CD5">
        <w:tc>
          <w:tcPr>
            <w:tcW w:w="464" w:type="dxa"/>
            <w:tcBorders>
              <w:top w:val="dashSmallGap" w:sz="4" w:space="0" w:color="auto"/>
              <w:bottom w:val="dashSmallGap" w:sz="4" w:space="0" w:color="auto"/>
            </w:tcBorders>
          </w:tcPr>
          <w:p w:rsidR="00220CD5" w:rsidRPr="00A27657" w:rsidRDefault="00220CD5" w:rsidP="00220CD5">
            <w:pPr>
              <w:spacing w:before="60" w:after="60"/>
              <w:jc w:val="both"/>
              <w:rPr>
                <w:rFonts w:ascii="Arial" w:hAnsi="Arial" w:cs="Arial"/>
              </w:rPr>
            </w:pPr>
            <w:r w:rsidRPr="00A27657">
              <w:rPr>
                <w:rFonts w:ascii="Arial" w:hAnsi="Arial" w:cs="Arial"/>
              </w:rPr>
              <w:t>13</w:t>
            </w:r>
          </w:p>
        </w:tc>
        <w:tc>
          <w:tcPr>
            <w:tcW w:w="3544" w:type="dxa"/>
            <w:gridSpan w:val="2"/>
            <w:tcBorders>
              <w:top w:val="dashSmallGap" w:sz="4" w:space="0" w:color="auto"/>
              <w:bottom w:val="dashSmallGap" w:sz="4" w:space="0" w:color="auto"/>
            </w:tcBorders>
          </w:tcPr>
          <w:p w:rsidR="00220CD5" w:rsidRPr="00274DE2" w:rsidRDefault="00F802C6" w:rsidP="00220CD5">
            <w:pPr>
              <w:spacing w:before="60" w:after="60"/>
              <w:jc w:val="both"/>
              <w:rPr>
                <w:rStyle w:val="Hipervnculo"/>
                <w:rFonts w:ascii="Arial" w:hAnsi="Arial" w:cs="Arial"/>
                <w:sz w:val="18"/>
                <w:szCs w:val="18"/>
                <w:lang w:val="es-MX"/>
              </w:rPr>
            </w:pPr>
            <w:hyperlink r:id="rId21" w:history="1">
              <w:r w:rsidR="00220CD5" w:rsidRPr="007E7839">
                <w:rPr>
                  <w:rStyle w:val="Hipervnculo"/>
                  <w:rFonts w:ascii="Arial" w:hAnsi="Arial" w:cs="Arial"/>
                  <w:sz w:val="18"/>
                  <w:szCs w:val="18"/>
                  <w:lang w:val="es-MX"/>
                </w:rPr>
                <w:t>Reglamento de la Ley del Impuesto al Valor Agregado</w:t>
              </w:r>
            </w:hyperlink>
          </w:p>
        </w:tc>
        <w:tc>
          <w:tcPr>
            <w:tcW w:w="5244" w:type="dxa"/>
            <w:gridSpan w:val="2"/>
            <w:tcBorders>
              <w:top w:val="dashSmallGap" w:sz="4" w:space="0" w:color="auto"/>
              <w:bottom w:val="dashSmallGap" w:sz="4" w:space="0" w:color="auto"/>
            </w:tcBorders>
          </w:tcPr>
          <w:p w:rsidR="00220CD5" w:rsidRPr="007E7839" w:rsidRDefault="00220CD5" w:rsidP="00220CD5">
            <w:pPr>
              <w:autoSpaceDE w:val="0"/>
              <w:autoSpaceDN w:val="0"/>
              <w:adjustRightInd w:val="0"/>
              <w:spacing w:before="60" w:after="60"/>
              <w:jc w:val="both"/>
              <w:rPr>
                <w:rStyle w:val="Hipervnculo"/>
                <w:rFonts w:ascii="Arial" w:hAnsi="Arial" w:cs="Arial"/>
                <w:u w:val="none"/>
                <w:lang w:val="es-MX"/>
              </w:rPr>
            </w:pPr>
            <w:r w:rsidRPr="007E7839">
              <w:rPr>
                <w:rStyle w:val="Hipervnculo"/>
                <w:rFonts w:ascii="Arial" w:hAnsi="Arial" w:cs="Arial"/>
                <w:color w:val="auto"/>
                <w:u w:val="none"/>
                <w:lang w:val="es-MX"/>
              </w:rPr>
              <w:t xml:space="preserve">Art. 3 </w:t>
            </w:r>
          </w:p>
        </w:tc>
      </w:tr>
      <w:tr w:rsidR="00220CD5" w:rsidRPr="006951DD" w:rsidTr="00220CD5">
        <w:tc>
          <w:tcPr>
            <w:tcW w:w="464" w:type="dxa"/>
            <w:tcBorders>
              <w:top w:val="dashSmallGap" w:sz="4" w:space="0" w:color="auto"/>
              <w:bottom w:val="dashSmallGap" w:sz="4" w:space="0" w:color="auto"/>
            </w:tcBorders>
          </w:tcPr>
          <w:p w:rsidR="00220CD5" w:rsidRPr="00A27657" w:rsidRDefault="00220CD5" w:rsidP="00220CD5">
            <w:pPr>
              <w:spacing w:before="60" w:after="60"/>
              <w:jc w:val="both"/>
              <w:rPr>
                <w:rFonts w:ascii="Arial" w:hAnsi="Arial" w:cs="Arial"/>
              </w:rPr>
            </w:pPr>
            <w:r w:rsidRPr="00A27657">
              <w:rPr>
                <w:rFonts w:ascii="Arial" w:hAnsi="Arial" w:cs="Arial"/>
              </w:rPr>
              <w:t>14</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jc w:val="both"/>
              <w:rPr>
                <w:rFonts w:ascii="Arial" w:hAnsi="Arial" w:cs="Arial"/>
                <w:sz w:val="18"/>
                <w:szCs w:val="18"/>
                <w:lang w:val="es-MX"/>
              </w:rPr>
            </w:pPr>
            <w:hyperlink r:id="rId22" w:history="1">
              <w:r w:rsidR="00220CD5" w:rsidRPr="00BC16C0">
                <w:rPr>
                  <w:rStyle w:val="Hipervnculo"/>
                  <w:rFonts w:ascii="Arial" w:hAnsi="Arial" w:cs="Arial"/>
                  <w:sz w:val="18"/>
                  <w:szCs w:val="18"/>
                  <w:lang w:val="es-MX"/>
                </w:rPr>
                <w:t>Reglamento del Código Fiscal de la Federación</w:t>
              </w:r>
            </w:hyperlink>
            <w:r w:rsidR="00220CD5" w:rsidRPr="006951DD">
              <w:rPr>
                <w:rFonts w:ascii="Arial" w:hAnsi="Arial" w:cs="Arial"/>
                <w:sz w:val="18"/>
                <w:szCs w:val="18"/>
                <w:lang w:val="es-MX"/>
              </w:rPr>
              <w:t xml:space="preserve"> </w:t>
            </w:r>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hAnsi="Arial" w:cs="Arial"/>
                <w:sz w:val="18"/>
                <w:szCs w:val="18"/>
                <w:lang w:val="es-MX"/>
              </w:rPr>
              <w:t>Art. 39.</w:t>
            </w:r>
          </w:p>
        </w:tc>
      </w:tr>
      <w:tr w:rsidR="00220CD5" w:rsidRPr="001E00FC" w:rsidTr="00220CD5">
        <w:tc>
          <w:tcPr>
            <w:tcW w:w="464" w:type="dxa"/>
            <w:tcBorders>
              <w:top w:val="dashSmallGap" w:sz="4" w:space="0" w:color="auto"/>
              <w:bottom w:val="dashSmallGap" w:sz="4" w:space="0" w:color="auto"/>
            </w:tcBorders>
          </w:tcPr>
          <w:p w:rsidR="00220CD5" w:rsidRPr="00A27657" w:rsidRDefault="00214BC7" w:rsidP="00214BC7">
            <w:pPr>
              <w:spacing w:before="60" w:after="60"/>
              <w:jc w:val="both"/>
            </w:pPr>
            <w:r w:rsidRPr="00214BC7">
              <w:rPr>
                <w:rFonts w:ascii="Arial" w:hAnsi="Arial" w:cs="Arial"/>
              </w:rPr>
              <w:t>15</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eastAsia="Calibri" w:hAnsi="Arial" w:cs="Arial"/>
                <w:color w:val="0000FF"/>
                <w:sz w:val="18"/>
                <w:szCs w:val="18"/>
                <w:lang w:val="es-MX" w:eastAsia="es-MX"/>
              </w:rPr>
            </w:pPr>
            <w:hyperlink r:id="rId23" w:history="1">
              <w:r w:rsidR="00220CD5" w:rsidRPr="00DB5B30">
                <w:rPr>
                  <w:rStyle w:val="Hipervnculo"/>
                  <w:rFonts w:ascii="Arial" w:hAnsi="Arial" w:cs="Arial"/>
                  <w:sz w:val="18"/>
                  <w:szCs w:val="18"/>
                  <w:lang w:val="es-MX"/>
                </w:rPr>
                <w:t>Reglamento Interior de la Secretaría de Educación Pública</w:t>
              </w:r>
            </w:hyperlink>
            <w:r w:rsidR="00220CD5" w:rsidRPr="006951DD">
              <w:rPr>
                <w:rFonts w:ascii="Arial" w:hAnsi="Arial" w:cs="Arial"/>
                <w:sz w:val="18"/>
                <w:szCs w:val="18"/>
                <w:lang w:val="es-MX"/>
              </w:rPr>
              <w:t>.</w:t>
            </w:r>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n-US" w:eastAsia="es-MX"/>
              </w:rPr>
            </w:pPr>
            <w:r w:rsidRPr="006951DD">
              <w:rPr>
                <w:rFonts w:ascii="Arial" w:hAnsi="Arial" w:cs="Arial"/>
                <w:sz w:val="18"/>
                <w:szCs w:val="18"/>
                <w:lang w:val="en-US"/>
              </w:rPr>
              <w:t xml:space="preserve">Art. 12 Art. 34 Art. 37; Art. 38 Arts.13 </w:t>
            </w:r>
            <w:proofErr w:type="spellStart"/>
            <w:r w:rsidRPr="006951DD">
              <w:rPr>
                <w:rFonts w:ascii="Arial" w:hAnsi="Arial" w:cs="Arial"/>
                <w:sz w:val="18"/>
                <w:szCs w:val="18"/>
                <w:lang w:val="en-US"/>
              </w:rPr>
              <w:t>fracciones</w:t>
            </w:r>
            <w:proofErr w:type="spellEnd"/>
            <w:r w:rsidRPr="006951DD">
              <w:rPr>
                <w:rFonts w:ascii="Arial" w:hAnsi="Arial" w:cs="Arial"/>
                <w:sz w:val="18"/>
                <w:szCs w:val="18"/>
                <w:lang w:val="en-US"/>
              </w:rPr>
              <w:t xml:space="preserve"> II y VIIII </w:t>
            </w:r>
          </w:p>
        </w:tc>
      </w:tr>
      <w:tr w:rsidR="00220CD5" w:rsidRPr="006951DD" w:rsidTr="00220CD5">
        <w:tc>
          <w:tcPr>
            <w:tcW w:w="464" w:type="dxa"/>
            <w:tcBorders>
              <w:top w:val="dashSmallGap" w:sz="4" w:space="0" w:color="auto"/>
              <w:bottom w:val="dashSmallGap" w:sz="4" w:space="0" w:color="auto"/>
            </w:tcBorders>
          </w:tcPr>
          <w:p w:rsidR="00220CD5" w:rsidRPr="00A27657" w:rsidRDefault="00214BC7" w:rsidP="00220CD5">
            <w:pPr>
              <w:spacing w:before="60" w:after="60"/>
              <w:jc w:val="both"/>
              <w:rPr>
                <w:rFonts w:ascii="Arial" w:hAnsi="Arial" w:cs="Arial"/>
              </w:rPr>
            </w:pPr>
            <w:r>
              <w:rPr>
                <w:rFonts w:ascii="Arial" w:hAnsi="Arial" w:cs="Arial"/>
              </w:rPr>
              <w:t>16</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jc w:val="both"/>
              <w:rPr>
                <w:rFonts w:ascii="Arial" w:eastAsia="Calibri" w:hAnsi="Arial" w:cs="Arial"/>
                <w:color w:val="0000FF"/>
                <w:sz w:val="18"/>
                <w:szCs w:val="18"/>
                <w:lang w:val="es-MX" w:eastAsia="es-MX"/>
              </w:rPr>
            </w:pPr>
            <w:hyperlink r:id="rId24" w:history="1">
              <w:r w:rsidR="00220CD5" w:rsidRPr="00523B02">
                <w:rPr>
                  <w:rStyle w:val="Hipervnculo"/>
                  <w:rFonts w:ascii="Arial" w:hAnsi="Arial" w:cs="Arial"/>
                  <w:sz w:val="18"/>
                  <w:szCs w:val="18"/>
                  <w:lang w:val="es-MX"/>
                </w:rPr>
                <w:t>Reglamento de la Ley del Servicio de la Tesorería</w:t>
              </w:r>
              <w:r w:rsidR="00220CD5">
                <w:rPr>
                  <w:rStyle w:val="Hipervnculo"/>
                  <w:rFonts w:ascii="Arial" w:hAnsi="Arial" w:cs="Arial"/>
                  <w:sz w:val="18"/>
                  <w:szCs w:val="18"/>
                  <w:lang w:val="es-MX"/>
                </w:rPr>
                <w:t xml:space="preserve"> </w:t>
              </w:r>
              <w:r w:rsidR="00220CD5" w:rsidRPr="00523B02">
                <w:rPr>
                  <w:rStyle w:val="Hipervnculo"/>
                  <w:rFonts w:ascii="Arial" w:hAnsi="Arial" w:cs="Arial"/>
                  <w:sz w:val="18"/>
                  <w:szCs w:val="18"/>
                  <w:lang w:val="es-MX"/>
                </w:rPr>
                <w:t>de la Federación</w:t>
              </w:r>
            </w:hyperlink>
            <w:r w:rsidR="00220CD5" w:rsidRPr="006951DD">
              <w:rPr>
                <w:rFonts w:ascii="Arial" w:hAnsi="Arial" w:cs="Arial"/>
                <w:sz w:val="18"/>
                <w:szCs w:val="18"/>
                <w:lang w:val="es-MX"/>
              </w:rPr>
              <w:t xml:space="preserve"> </w:t>
            </w:r>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hAnsi="Arial" w:cs="Arial"/>
                <w:sz w:val="18"/>
                <w:szCs w:val="18"/>
                <w:lang w:val="es-MX"/>
              </w:rPr>
              <w:t>Art. 167, 168, 170 y 173.</w:t>
            </w:r>
          </w:p>
        </w:tc>
      </w:tr>
      <w:tr w:rsidR="00220CD5" w:rsidRPr="006951DD" w:rsidTr="00220CD5">
        <w:trPr>
          <w:trHeight w:val="255"/>
        </w:trPr>
        <w:tc>
          <w:tcPr>
            <w:tcW w:w="464" w:type="dxa"/>
            <w:tcBorders>
              <w:top w:val="dashSmallGap" w:sz="4" w:space="0" w:color="auto"/>
              <w:bottom w:val="dashSmallGap" w:sz="4" w:space="0" w:color="auto"/>
            </w:tcBorders>
          </w:tcPr>
          <w:p w:rsidR="00220CD5" w:rsidRPr="00A27657" w:rsidRDefault="00220CD5" w:rsidP="00220CD5">
            <w:pPr>
              <w:spacing w:before="60" w:after="60"/>
              <w:jc w:val="both"/>
              <w:rPr>
                <w:rFonts w:ascii="Arial" w:hAnsi="Arial" w:cs="Arial"/>
              </w:rPr>
            </w:pPr>
          </w:p>
        </w:tc>
        <w:tc>
          <w:tcPr>
            <w:tcW w:w="3544" w:type="dxa"/>
            <w:gridSpan w:val="2"/>
            <w:tcBorders>
              <w:top w:val="dashSmallGap" w:sz="4" w:space="0" w:color="auto"/>
              <w:bottom w:val="dashSmallGap" w:sz="4" w:space="0" w:color="auto"/>
            </w:tcBorders>
          </w:tcPr>
          <w:p w:rsidR="00220CD5" w:rsidRPr="006951DD" w:rsidRDefault="00220CD5" w:rsidP="00220CD5">
            <w:pPr>
              <w:spacing w:before="60" w:after="60"/>
              <w:jc w:val="center"/>
              <w:rPr>
                <w:rFonts w:ascii="Arial" w:hAnsi="Arial" w:cs="Arial"/>
                <w:b/>
                <w:sz w:val="18"/>
                <w:szCs w:val="18"/>
                <w:lang w:val="en-US"/>
              </w:rPr>
            </w:pPr>
            <w:r w:rsidRPr="006951DD">
              <w:rPr>
                <w:rFonts w:ascii="Arial" w:hAnsi="Arial" w:cs="Arial"/>
                <w:b/>
                <w:sz w:val="18"/>
                <w:szCs w:val="18"/>
                <w:lang w:val="en-US"/>
              </w:rPr>
              <w:t>OTROS</w:t>
            </w:r>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b/>
                <w:sz w:val="18"/>
                <w:szCs w:val="18"/>
                <w:lang w:val="en-US" w:eastAsia="es-MX"/>
              </w:rPr>
            </w:pPr>
          </w:p>
        </w:tc>
      </w:tr>
      <w:tr w:rsidR="00220CD5" w:rsidRPr="006951DD" w:rsidTr="00220CD5">
        <w:tc>
          <w:tcPr>
            <w:tcW w:w="464" w:type="dxa"/>
            <w:tcBorders>
              <w:top w:val="dashSmallGap" w:sz="4" w:space="0" w:color="auto"/>
              <w:bottom w:val="dashSmallGap" w:sz="4" w:space="0" w:color="auto"/>
            </w:tcBorders>
          </w:tcPr>
          <w:p w:rsidR="00220CD5" w:rsidRPr="00A27657" w:rsidRDefault="00220CD5" w:rsidP="00214BC7">
            <w:pPr>
              <w:spacing w:before="60" w:after="60"/>
              <w:jc w:val="both"/>
              <w:rPr>
                <w:rFonts w:ascii="Arial" w:hAnsi="Arial" w:cs="Arial"/>
              </w:rPr>
            </w:pPr>
            <w:r w:rsidRPr="00A27657">
              <w:rPr>
                <w:rFonts w:ascii="Arial" w:hAnsi="Arial" w:cs="Arial"/>
              </w:rPr>
              <w:t>1</w:t>
            </w:r>
            <w:r w:rsidR="00214BC7">
              <w:rPr>
                <w:rFonts w:ascii="Arial" w:hAnsi="Arial" w:cs="Arial"/>
              </w:rPr>
              <w:t>7</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jc w:val="both"/>
              <w:rPr>
                <w:rFonts w:ascii="Arial" w:eastAsia="Calibri" w:hAnsi="Arial" w:cs="Arial"/>
                <w:color w:val="0000FF"/>
                <w:sz w:val="18"/>
                <w:szCs w:val="18"/>
                <w:lang w:val="es-MX" w:eastAsia="es-MX"/>
              </w:rPr>
            </w:pPr>
            <w:hyperlink r:id="rId25" w:history="1">
              <w:r w:rsidR="00220CD5" w:rsidRPr="006951DD">
                <w:rPr>
                  <w:rStyle w:val="Hipervnculo"/>
                  <w:rFonts w:ascii="Arial" w:hAnsi="Arial" w:cs="Arial"/>
                  <w:sz w:val="18"/>
                  <w:szCs w:val="18"/>
                  <w:lang w:val="es-MX"/>
                </w:rPr>
                <w:t xml:space="preserve">Acuerdo para la utilización del Sistema Electrónico de Información Pública Gubernamental </w:t>
              </w:r>
              <w:proofErr w:type="spellStart"/>
              <w:r w:rsidR="00220CD5" w:rsidRPr="006951DD">
                <w:rPr>
                  <w:rStyle w:val="Hipervnculo"/>
                  <w:rFonts w:ascii="Arial" w:hAnsi="Arial" w:cs="Arial"/>
                  <w:sz w:val="18"/>
                  <w:szCs w:val="18"/>
                  <w:lang w:val="es-MX"/>
                </w:rPr>
                <w:t>Compranet</w:t>
              </w:r>
              <w:proofErr w:type="spellEnd"/>
            </w:hyperlink>
            <w:r w:rsidR="00220CD5" w:rsidRPr="006951DD">
              <w:rPr>
                <w:rFonts w:ascii="Arial" w:hAnsi="Arial" w:cs="Arial"/>
                <w:sz w:val="18"/>
                <w:szCs w:val="18"/>
                <w:lang w:val="es-MX"/>
              </w:rPr>
              <w:t>.</w:t>
            </w:r>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hAnsi="Arial" w:cs="Arial"/>
                <w:sz w:val="18"/>
                <w:szCs w:val="18"/>
                <w:lang w:val="es-MX"/>
              </w:rPr>
              <w:t>Numeral 10</w:t>
            </w:r>
          </w:p>
        </w:tc>
      </w:tr>
      <w:tr w:rsidR="00220CD5" w:rsidRPr="006951DD" w:rsidTr="00220CD5">
        <w:tc>
          <w:tcPr>
            <w:tcW w:w="464" w:type="dxa"/>
            <w:tcBorders>
              <w:top w:val="dashSmallGap" w:sz="4" w:space="0" w:color="auto"/>
              <w:bottom w:val="dashSmallGap" w:sz="4" w:space="0" w:color="auto"/>
            </w:tcBorders>
          </w:tcPr>
          <w:p w:rsidR="00220CD5" w:rsidRPr="00A27657" w:rsidRDefault="00220CD5" w:rsidP="00214BC7">
            <w:pPr>
              <w:spacing w:before="60" w:after="60"/>
              <w:jc w:val="both"/>
              <w:rPr>
                <w:rFonts w:ascii="Arial" w:hAnsi="Arial" w:cs="Arial"/>
              </w:rPr>
            </w:pPr>
            <w:r w:rsidRPr="00A27657">
              <w:rPr>
                <w:rFonts w:ascii="Arial" w:hAnsi="Arial" w:cs="Arial"/>
              </w:rPr>
              <w:t>1</w:t>
            </w:r>
            <w:r w:rsidR="00214BC7">
              <w:rPr>
                <w:rFonts w:ascii="Arial" w:hAnsi="Arial" w:cs="Arial"/>
              </w:rPr>
              <w:t>8</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jc w:val="both"/>
              <w:rPr>
                <w:rFonts w:ascii="Arial" w:eastAsia="Calibri" w:hAnsi="Arial" w:cs="Arial"/>
                <w:color w:val="0000FF"/>
                <w:sz w:val="18"/>
                <w:szCs w:val="18"/>
                <w:lang w:val="es-MX" w:eastAsia="es-MX"/>
              </w:rPr>
            </w:pPr>
            <w:hyperlink r:id="rId26" w:history="1">
              <w:r w:rsidR="00220CD5" w:rsidRPr="00631542">
                <w:rPr>
                  <w:rStyle w:val="Hipervnculo"/>
                  <w:rFonts w:ascii="Arial" w:hAnsi="Arial" w:cs="Arial"/>
                  <w:sz w:val="18"/>
                  <w:szCs w:val="18"/>
                </w:rPr>
                <w:t xml:space="preserve">Circular DGPyRF.-0001 de fecha 3 de </w:t>
              </w:r>
              <w:r w:rsidR="00220CD5" w:rsidRPr="00631542">
                <w:rPr>
                  <w:rStyle w:val="Hipervnculo"/>
                  <w:rFonts w:ascii="Arial" w:hAnsi="Arial" w:cs="Arial"/>
                  <w:sz w:val="18"/>
                  <w:szCs w:val="18"/>
                </w:rPr>
                <w:lastRenderedPageBreak/>
                <w:t>enero de 2014,</w:t>
              </w:r>
            </w:hyperlink>
            <w:r w:rsidR="00220CD5" w:rsidRPr="006951DD">
              <w:rPr>
                <w:rFonts w:ascii="Arial" w:hAnsi="Arial" w:cs="Arial"/>
                <w:sz w:val="18"/>
                <w:szCs w:val="18"/>
              </w:rPr>
              <w:t xml:space="preserve"> </w:t>
            </w:r>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eastAsia="Calibri" w:hAnsi="Arial" w:cs="Arial"/>
                <w:sz w:val="18"/>
                <w:szCs w:val="18"/>
                <w:lang w:val="es-MX" w:eastAsia="es-MX"/>
              </w:rPr>
              <w:lastRenderedPageBreak/>
              <w:t>Toda</w:t>
            </w:r>
          </w:p>
        </w:tc>
      </w:tr>
      <w:tr w:rsidR="00220CD5" w:rsidRPr="006951DD" w:rsidTr="00220CD5">
        <w:tc>
          <w:tcPr>
            <w:tcW w:w="464" w:type="dxa"/>
            <w:tcBorders>
              <w:top w:val="dashSmallGap" w:sz="4" w:space="0" w:color="auto"/>
              <w:bottom w:val="dashSmallGap" w:sz="4" w:space="0" w:color="auto"/>
            </w:tcBorders>
          </w:tcPr>
          <w:p w:rsidR="00220CD5" w:rsidRPr="00A27657" w:rsidRDefault="00220CD5" w:rsidP="00214BC7">
            <w:pPr>
              <w:spacing w:before="60" w:after="60"/>
              <w:jc w:val="both"/>
              <w:rPr>
                <w:rFonts w:ascii="Arial" w:hAnsi="Arial" w:cs="Arial"/>
              </w:rPr>
            </w:pPr>
            <w:r w:rsidRPr="00A27657">
              <w:rPr>
                <w:rFonts w:ascii="Arial" w:hAnsi="Arial" w:cs="Arial"/>
              </w:rPr>
              <w:lastRenderedPageBreak/>
              <w:t>1</w:t>
            </w:r>
            <w:r w:rsidR="00214BC7">
              <w:rPr>
                <w:rFonts w:ascii="Arial" w:hAnsi="Arial" w:cs="Arial"/>
              </w:rPr>
              <w:t>9</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jc w:val="both"/>
              <w:rPr>
                <w:rFonts w:ascii="Arial" w:hAnsi="Arial" w:cs="Arial"/>
                <w:sz w:val="18"/>
                <w:szCs w:val="18"/>
              </w:rPr>
            </w:pPr>
            <w:hyperlink r:id="rId27" w:history="1">
              <w:r w:rsidR="00220CD5" w:rsidRPr="006951DD">
                <w:rPr>
                  <w:rStyle w:val="Hipervnculo"/>
                  <w:rFonts w:ascii="Arial" w:hAnsi="Arial" w:cs="Arial"/>
                  <w:sz w:val="18"/>
                  <w:szCs w:val="18"/>
                  <w:lang w:val="es-MX"/>
                </w:rPr>
                <w:t>Clasificador por Objeto del Gasto</w:t>
              </w:r>
            </w:hyperlink>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p>
        </w:tc>
      </w:tr>
      <w:tr w:rsidR="00220CD5" w:rsidRPr="006951DD" w:rsidTr="00220CD5">
        <w:tc>
          <w:tcPr>
            <w:tcW w:w="464" w:type="dxa"/>
            <w:tcBorders>
              <w:top w:val="dashSmallGap" w:sz="4" w:space="0" w:color="auto"/>
              <w:bottom w:val="dashSmallGap" w:sz="4" w:space="0" w:color="auto"/>
            </w:tcBorders>
          </w:tcPr>
          <w:p w:rsidR="00220CD5" w:rsidRPr="00A27657" w:rsidRDefault="00214BC7" w:rsidP="00220CD5">
            <w:pPr>
              <w:spacing w:before="60" w:after="60"/>
              <w:jc w:val="both"/>
              <w:rPr>
                <w:rFonts w:ascii="Arial" w:hAnsi="Arial" w:cs="Arial"/>
              </w:rPr>
            </w:pPr>
            <w:r>
              <w:rPr>
                <w:rFonts w:ascii="Arial" w:hAnsi="Arial" w:cs="Arial"/>
              </w:rPr>
              <w:t>20</w:t>
            </w:r>
          </w:p>
        </w:tc>
        <w:tc>
          <w:tcPr>
            <w:tcW w:w="3544" w:type="dxa"/>
            <w:gridSpan w:val="2"/>
            <w:tcBorders>
              <w:top w:val="dashSmallGap" w:sz="4" w:space="0" w:color="auto"/>
              <w:bottom w:val="dashSmallGap" w:sz="4" w:space="0" w:color="auto"/>
            </w:tcBorders>
          </w:tcPr>
          <w:p w:rsidR="00220CD5" w:rsidRPr="00A27657" w:rsidRDefault="00F802C6" w:rsidP="00220CD5">
            <w:pPr>
              <w:spacing w:before="60" w:after="60"/>
              <w:jc w:val="both"/>
              <w:rPr>
                <w:rFonts w:ascii="Arial" w:eastAsia="Calibri" w:hAnsi="Arial" w:cs="Arial"/>
                <w:color w:val="FF0000"/>
                <w:sz w:val="18"/>
                <w:szCs w:val="18"/>
                <w:lang w:val="es-MX" w:eastAsia="es-MX"/>
              </w:rPr>
            </w:pPr>
            <w:hyperlink r:id="rId28" w:history="1">
              <w:r w:rsidR="00220CD5" w:rsidRPr="00A27657">
                <w:rPr>
                  <w:rStyle w:val="Hipervnculo"/>
                  <w:rFonts w:ascii="Arial" w:hAnsi="Arial" w:cs="Arial"/>
                  <w:sz w:val="18"/>
                  <w:szCs w:val="18"/>
                  <w:lang w:val="es-MX"/>
                </w:rPr>
                <w:t>Clausula 4</w:t>
              </w:r>
              <w:r w:rsidR="00220CD5" w:rsidRPr="00A27657">
                <w:rPr>
                  <w:rStyle w:val="Hipervnculo"/>
                  <w:rFonts w:ascii="Arial" w:hAnsi="Arial" w:cs="Arial"/>
                  <w:sz w:val="18"/>
                  <w:szCs w:val="18"/>
                  <w:vertAlign w:val="superscript"/>
                </w:rPr>
                <w:t xml:space="preserve">a </w:t>
              </w:r>
              <w:r w:rsidR="00220CD5" w:rsidRPr="00A27657">
                <w:rPr>
                  <w:rStyle w:val="Hipervnculo"/>
                  <w:rFonts w:ascii="Arial" w:hAnsi="Arial" w:cs="Arial"/>
                  <w:sz w:val="18"/>
                  <w:szCs w:val="18"/>
                </w:rPr>
                <w:t>del contrato con las agencias de viaje.</w:t>
              </w:r>
            </w:hyperlink>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eastAsia="Calibri" w:hAnsi="Arial" w:cs="Arial"/>
                <w:sz w:val="18"/>
                <w:szCs w:val="18"/>
                <w:lang w:val="es-MX" w:eastAsia="es-MX"/>
              </w:rPr>
              <w:t>Toda</w:t>
            </w:r>
          </w:p>
        </w:tc>
      </w:tr>
      <w:tr w:rsidR="00220CD5" w:rsidRPr="006951DD" w:rsidTr="00220CD5">
        <w:tc>
          <w:tcPr>
            <w:tcW w:w="464" w:type="dxa"/>
            <w:tcBorders>
              <w:top w:val="dashSmallGap" w:sz="4" w:space="0" w:color="auto"/>
              <w:bottom w:val="dashSmallGap" w:sz="4" w:space="0" w:color="auto"/>
            </w:tcBorders>
          </w:tcPr>
          <w:p w:rsidR="00220CD5" w:rsidRPr="00A27657" w:rsidRDefault="00214BC7" w:rsidP="00220CD5">
            <w:pPr>
              <w:spacing w:before="60" w:after="60"/>
              <w:jc w:val="both"/>
              <w:rPr>
                <w:rFonts w:ascii="Arial" w:hAnsi="Arial" w:cs="Arial"/>
              </w:rPr>
            </w:pPr>
            <w:r>
              <w:rPr>
                <w:rFonts w:ascii="Arial" w:hAnsi="Arial" w:cs="Arial"/>
              </w:rPr>
              <w:t>21</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hAnsi="Arial" w:cs="Arial"/>
                <w:sz w:val="18"/>
                <w:szCs w:val="18"/>
                <w:lang w:val="es-MX"/>
              </w:rPr>
            </w:pPr>
            <w:hyperlink r:id="rId29" w:history="1">
              <w:r w:rsidR="00220CD5" w:rsidRPr="006951DD">
                <w:rPr>
                  <w:rStyle w:val="Hipervnculo"/>
                  <w:rFonts w:ascii="Arial" w:hAnsi="Arial" w:cs="Arial"/>
                  <w:sz w:val="18"/>
                  <w:szCs w:val="18"/>
                </w:rPr>
                <w:t>Decreto que establece las medidas para el uso eficiente, transparente y eficaz de los recursos públicos y las acciones de disciplina presupuestaria en el ejercicio del gasto público, así como para la modernización de la APF.</w:t>
              </w:r>
            </w:hyperlink>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hAnsi="Arial" w:cs="Arial"/>
                <w:sz w:val="18"/>
                <w:szCs w:val="18"/>
              </w:rPr>
              <w:t>Articulo Vigésimo</w:t>
            </w:r>
          </w:p>
        </w:tc>
      </w:tr>
      <w:tr w:rsidR="00220CD5" w:rsidRPr="006951DD" w:rsidTr="00220CD5">
        <w:tc>
          <w:tcPr>
            <w:tcW w:w="464" w:type="dxa"/>
            <w:tcBorders>
              <w:top w:val="dashSmallGap" w:sz="4" w:space="0" w:color="auto"/>
              <w:bottom w:val="dashSmallGap" w:sz="4" w:space="0" w:color="auto"/>
            </w:tcBorders>
          </w:tcPr>
          <w:p w:rsidR="00220CD5" w:rsidRPr="00A27657" w:rsidRDefault="00214BC7" w:rsidP="00220CD5">
            <w:pPr>
              <w:spacing w:before="60" w:after="60"/>
              <w:jc w:val="both"/>
              <w:rPr>
                <w:rFonts w:ascii="Arial" w:hAnsi="Arial" w:cs="Arial"/>
              </w:rPr>
            </w:pPr>
            <w:r>
              <w:rPr>
                <w:rFonts w:ascii="Arial" w:hAnsi="Arial" w:cs="Arial"/>
              </w:rPr>
              <w:t>22</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eastAsia="Calibri" w:hAnsi="Arial" w:cs="Arial"/>
                <w:color w:val="0000FF"/>
                <w:sz w:val="18"/>
                <w:szCs w:val="18"/>
                <w:lang w:eastAsia="es-MX"/>
              </w:rPr>
            </w:pPr>
            <w:hyperlink r:id="rId30" w:history="1">
              <w:r w:rsidR="00220CD5" w:rsidRPr="00537196">
                <w:rPr>
                  <w:rStyle w:val="Hipervnculo"/>
                  <w:rFonts w:ascii="Arial" w:hAnsi="Arial" w:cs="Arial"/>
                  <w:sz w:val="18"/>
                  <w:szCs w:val="18"/>
                  <w:lang w:val="es-MX"/>
                </w:rPr>
                <w:t>Disposiciones en las materias de Recursos Humanos y del Servicio Profesional de Carrera, así como el Manual Administrativo de Aplicación General en materia de Recursos Humanos y Organización y el Manual del Servicio Profesional de Carrera.</w:t>
              </w:r>
            </w:hyperlink>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Pr>
                <w:rFonts w:ascii="Arial" w:eastAsia="Calibri" w:hAnsi="Arial" w:cs="Arial"/>
                <w:sz w:val="18"/>
                <w:szCs w:val="18"/>
                <w:lang w:val="es-MX" w:eastAsia="es-MX"/>
              </w:rPr>
              <w:t>Numeral 300</w:t>
            </w:r>
          </w:p>
        </w:tc>
      </w:tr>
      <w:tr w:rsidR="00220CD5" w:rsidRPr="006951DD" w:rsidTr="00220CD5">
        <w:tc>
          <w:tcPr>
            <w:tcW w:w="464" w:type="dxa"/>
            <w:tcBorders>
              <w:top w:val="dashSmallGap" w:sz="4" w:space="0" w:color="auto"/>
              <w:bottom w:val="dashSmallGap" w:sz="4" w:space="0" w:color="auto"/>
            </w:tcBorders>
          </w:tcPr>
          <w:p w:rsidR="00220CD5" w:rsidRPr="00A27657" w:rsidRDefault="00214BC7" w:rsidP="00220CD5">
            <w:pPr>
              <w:spacing w:before="60" w:after="60"/>
              <w:jc w:val="both"/>
              <w:rPr>
                <w:rFonts w:ascii="Arial" w:hAnsi="Arial" w:cs="Arial"/>
              </w:rPr>
            </w:pPr>
            <w:r>
              <w:rPr>
                <w:rFonts w:ascii="Arial" w:hAnsi="Arial" w:cs="Arial"/>
              </w:rPr>
              <w:t>23</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jc w:val="both"/>
              <w:rPr>
                <w:rFonts w:ascii="Arial" w:eastAsia="Calibri" w:hAnsi="Arial" w:cs="Arial"/>
                <w:color w:val="0000FF"/>
                <w:sz w:val="18"/>
                <w:szCs w:val="18"/>
                <w:lang w:val="es-MX" w:eastAsia="es-MX"/>
              </w:rPr>
            </w:pPr>
            <w:hyperlink r:id="rId31" w:history="1">
              <w:r w:rsidR="00220CD5" w:rsidRPr="006951DD">
                <w:rPr>
                  <w:rStyle w:val="Hipervnculo"/>
                  <w:rFonts w:ascii="Arial" w:hAnsi="Arial" w:cs="Arial"/>
                  <w:sz w:val="18"/>
                  <w:szCs w:val="18"/>
                </w:rPr>
                <w:t xml:space="preserve">Disposiciones generales a las que deberán sujetarse las dependencias y entidades de la Administración Pública Federal para su incorporación al Programa de </w:t>
              </w:r>
              <w:r w:rsidR="00220CD5" w:rsidRPr="006951DD">
                <w:rPr>
                  <w:rStyle w:val="Hipervnculo"/>
                  <w:rFonts w:ascii="Arial" w:hAnsi="Arial" w:cs="Arial"/>
                  <w:b/>
                  <w:sz w:val="18"/>
                  <w:szCs w:val="18"/>
                </w:rPr>
                <w:t>Cadenas Productivas de Nacional Financiera, S.N.C</w:t>
              </w:r>
              <w:r w:rsidR="00220CD5" w:rsidRPr="006951DD">
                <w:rPr>
                  <w:rStyle w:val="Hipervnculo"/>
                  <w:rFonts w:ascii="Arial" w:hAnsi="Arial" w:cs="Arial"/>
                  <w:sz w:val="18"/>
                  <w:szCs w:val="18"/>
                </w:rPr>
                <w:t>., Institución de Banca de Desarrollo.</w:t>
              </w:r>
            </w:hyperlink>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eastAsia="Calibri" w:hAnsi="Arial" w:cs="Arial"/>
                <w:sz w:val="18"/>
                <w:szCs w:val="18"/>
                <w:lang w:val="es-MX" w:eastAsia="es-MX"/>
              </w:rPr>
              <w:t>Toda</w:t>
            </w:r>
          </w:p>
        </w:tc>
      </w:tr>
      <w:tr w:rsidR="00220CD5" w:rsidRPr="006951DD" w:rsidTr="00220CD5">
        <w:tc>
          <w:tcPr>
            <w:tcW w:w="464" w:type="dxa"/>
            <w:tcBorders>
              <w:top w:val="dashSmallGap" w:sz="4" w:space="0" w:color="auto"/>
              <w:bottom w:val="dashSmallGap" w:sz="4" w:space="0" w:color="auto"/>
            </w:tcBorders>
          </w:tcPr>
          <w:p w:rsidR="00220CD5" w:rsidRPr="00220CD5" w:rsidRDefault="00214BC7" w:rsidP="00220CD5">
            <w:pPr>
              <w:spacing w:before="60" w:after="60"/>
              <w:rPr>
                <w:rFonts w:ascii="Arial" w:hAnsi="Arial" w:cs="Arial"/>
              </w:rPr>
            </w:pPr>
            <w:r>
              <w:rPr>
                <w:rFonts w:ascii="Arial" w:hAnsi="Arial" w:cs="Arial"/>
              </w:rPr>
              <w:t>24</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eastAsia="Calibri" w:hAnsi="Arial" w:cs="Arial"/>
                <w:color w:val="0000FF"/>
                <w:sz w:val="18"/>
                <w:szCs w:val="18"/>
                <w:lang w:val="es-MX" w:eastAsia="es-MX"/>
              </w:rPr>
            </w:pPr>
            <w:hyperlink r:id="rId32" w:history="1">
              <w:r w:rsidR="00220CD5" w:rsidRPr="006951DD">
                <w:rPr>
                  <w:rStyle w:val="Hipervnculo"/>
                  <w:rFonts w:ascii="Arial" w:hAnsi="Arial" w:cs="Arial"/>
                  <w:sz w:val="18"/>
                  <w:szCs w:val="18"/>
                  <w:lang w:val="es-MX"/>
                </w:rPr>
                <w:t>Lineamientos para Regular los Gastos Restringidos. Circular OM No. 0089 5/03/2010.</w:t>
              </w:r>
            </w:hyperlink>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eastAsia="Calibri" w:hAnsi="Arial" w:cs="Arial"/>
                <w:sz w:val="18"/>
                <w:szCs w:val="18"/>
                <w:lang w:val="es-MX" w:eastAsia="es-MX"/>
              </w:rPr>
              <w:t>Toda</w:t>
            </w:r>
          </w:p>
        </w:tc>
      </w:tr>
      <w:tr w:rsidR="00220CD5" w:rsidRPr="006951DD" w:rsidTr="00220CD5">
        <w:tc>
          <w:tcPr>
            <w:tcW w:w="464" w:type="dxa"/>
            <w:tcBorders>
              <w:top w:val="dashSmallGap" w:sz="4" w:space="0" w:color="auto"/>
              <w:bottom w:val="dashSmallGap" w:sz="4" w:space="0" w:color="auto"/>
            </w:tcBorders>
          </w:tcPr>
          <w:p w:rsidR="00220CD5" w:rsidRPr="00220CD5" w:rsidRDefault="00220CD5" w:rsidP="00220CD5">
            <w:pPr>
              <w:spacing w:before="60" w:after="60"/>
              <w:rPr>
                <w:rFonts w:ascii="Arial" w:hAnsi="Arial" w:cs="Arial"/>
              </w:rPr>
            </w:pPr>
            <w:r w:rsidRPr="00220CD5">
              <w:rPr>
                <w:rFonts w:ascii="Arial" w:hAnsi="Arial" w:cs="Arial"/>
              </w:rPr>
              <w:t>25</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eastAsia="Calibri" w:hAnsi="Arial" w:cs="Arial"/>
                <w:color w:val="0000FF"/>
                <w:sz w:val="18"/>
                <w:szCs w:val="18"/>
                <w:lang w:val="es-MX" w:eastAsia="es-MX"/>
              </w:rPr>
            </w:pPr>
            <w:hyperlink r:id="rId33" w:history="1">
              <w:r w:rsidR="00220CD5" w:rsidRPr="006951DD">
                <w:rPr>
                  <w:rStyle w:val="Hipervnculo"/>
                  <w:rFonts w:ascii="Arial" w:hAnsi="Arial" w:cs="Arial"/>
                  <w:sz w:val="18"/>
                  <w:szCs w:val="18"/>
                  <w:lang w:val="es-MX"/>
                </w:rPr>
                <w:t>Manual Administrativo de Aplicación General en Materia de Recursos Financieros (15/JUL/2011)</w:t>
              </w:r>
            </w:hyperlink>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hAnsi="Arial" w:cs="Arial"/>
                <w:sz w:val="18"/>
                <w:szCs w:val="18"/>
                <w:lang w:val="es-MX"/>
              </w:rPr>
              <w:t>Numeral 6.9, 6.11</w:t>
            </w:r>
          </w:p>
        </w:tc>
      </w:tr>
      <w:tr w:rsidR="00220CD5" w:rsidRPr="006951DD" w:rsidTr="00220CD5">
        <w:tc>
          <w:tcPr>
            <w:tcW w:w="464" w:type="dxa"/>
            <w:tcBorders>
              <w:top w:val="dashSmallGap" w:sz="4" w:space="0" w:color="auto"/>
              <w:bottom w:val="dashSmallGap" w:sz="4" w:space="0" w:color="auto"/>
            </w:tcBorders>
          </w:tcPr>
          <w:p w:rsidR="00220CD5" w:rsidRPr="00220CD5" w:rsidRDefault="00220CD5" w:rsidP="00220CD5">
            <w:pPr>
              <w:spacing w:before="60" w:after="60"/>
              <w:jc w:val="both"/>
              <w:rPr>
                <w:rFonts w:ascii="Arial" w:hAnsi="Arial" w:cs="Arial"/>
              </w:rPr>
            </w:pPr>
            <w:r w:rsidRPr="00220CD5">
              <w:rPr>
                <w:rFonts w:ascii="Arial" w:hAnsi="Arial" w:cs="Arial"/>
              </w:rPr>
              <w:t>26</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jc w:val="both"/>
              <w:rPr>
                <w:rFonts w:ascii="Arial" w:eastAsia="Calibri" w:hAnsi="Arial" w:cs="Arial"/>
                <w:color w:val="0000FF"/>
                <w:sz w:val="18"/>
                <w:szCs w:val="18"/>
                <w:lang w:val="es-MX" w:eastAsia="es-MX"/>
              </w:rPr>
            </w:pPr>
            <w:hyperlink r:id="rId34" w:history="1">
              <w:r w:rsidR="00220CD5" w:rsidRPr="006951DD">
                <w:rPr>
                  <w:rStyle w:val="Hipervnculo"/>
                  <w:rFonts w:ascii="Arial" w:hAnsi="Arial" w:cs="Arial"/>
                  <w:sz w:val="18"/>
                  <w:szCs w:val="18"/>
                  <w:lang w:val="es-MX"/>
                </w:rPr>
                <w:t xml:space="preserve">Manual Administrativo. </w:t>
              </w:r>
              <w:proofErr w:type="gramStart"/>
              <w:r w:rsidR="00220CD5" w:rsidRPr="006951DD">
                <w:rPr>
                  <w:rStyle w:val="Hipervnculo"/>
                  <w:rFonts w:ascii="Arial" w:hAnsi="Arial" w:cs="Arial"/>
                  <w:sz w:val="18"/>
                  <w:szCs w:val="18"/>
                  <w:lang w:val="es-MX"/>
                </w:rPr>
                <w:t>de</w:t>
              </w:r>
              <w:proofErr w:type="gramEnd"/>
              <w:r w:rsidR="00220CD5" w:rsidRPr="006951DD">
                <w:rPr>
                  <w:rStyle w:val="Hipervnculo"/>
                  <w:rFonts w:ascii="Arial" w:hAnsi="Arial" w:cs="Arial"/>
                  <w:sz w:val="18"/>
                  <w:szCs w:val="18"/>
                  <w:lang w:val="es-MX"/>
                </w:rPr>
                <w:t xml:space="preserve"> Aplicación Gral. en Materia de </w:t>
              </w:r>
              <w:proofErr w:type="spellStart"/>
              <w:r w:rsidR="00220CD5" w:rsidRPr="006951DD">
                <w:rPr>
                  <w:rStyle w:val="Hipervnculo"/>
                  <w:rFonts w:ascii="Arial" w:hAnsi="Arial" w:cs="Arial"/>
                  <w:sz w:val="18"/>
                  <w:szCs w:val="18"/>
                  <w:lang w:val="es-MX"/>
                </w:rPr>
                <w:t>TIC´s</w:t>
              </w:r>
              <w:proofErr w:type="spellEnd"/>
              <w:r w:rsidR="00220CD5" w:rsidRPr="006951DD">
                <w:rPr>
                  <w:rStyle w:val="Hipervnculo"/>
                  <w:rFonts w:ascii="Arial" w:hAnsi="Arial" w:cs="Arial"/>
                  <w:sz w:val="18"/>
                  <w:szCs w:val="18"/>
                  <w:lang w:val="es-MX"/>
                </w:rPr>
                <w:t xml:space="preserve"> y de Seguridad de la Información</w:t>
              </w:r>
            </w:hyperlink>
            <w:r w:rsidR="00220CD5" w:rsidRPr="006951DD">
              <w:rPr>
                <w:rFonts w:ascii="Arial" w:hAnsi="Arial" w:cs="Arial"/>
                <w:sz w:val="18"/>
                <w:szCs w:val="18"/>
                <w:lang w:val="es-MX"/>
              </w:rPr>
              <w:t xml:space="preserve"> </w:t>
            </w:r>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hAnsi="Arial" w:cs="Arial"/>
                <w:sz w:val="18"/>
                <w:szCs w:val="18"/>
                <w:lang w:val="es-MX"/>
              </w:rPr>
              <w:t>Apartado 5.6 Numerales 5.5.3, 5.6 y 5.7.</w:t>
            </w:r>
          </w:p>
        </w:tc>
      </w:tr>
      <w:tr w:rsidR="00220CD5" w:rsidRPr="006951DD" w:rsidTr="00220CD5">
        <w:tc>
          <w:tcPr>
            <w:tcW w:w="464" w:type="dxa"/>
            <w:tcBorders>
              <w:top w:val="dashSmallGap" w:sz="4" w:space="0" w:color="auto"/>
              <w:bottom w:val="dashSmallGap" w:sz="4" w:space="0" w:color="auto"/>
            </w:tcBorders>
          </w:tcPr>
          <w:p w:rsidR="00220CD5" w:rsidRPr="00220CD5" w:rsidRDefault="00220CD5" w:rsidP="00220CD5">
            <w:pPr>
              <w:spacing w:before="60" w:after="60"/>
              <w:rPr>
                <w:rFonts w:ascii="Arial" w:hAnsi="Arial" w:cs="Arial"/>
              </w:rPr>
            </w:pPr>
            <w:r w:rsidRPr="00220CD5">
              <w:rPr>
                <w:rFonts w:ascii="Arial" w:hAnsi="Arial" w:cs="Arial"/>
              </w:rPr>
              <w:t>27</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hAnsi="Arial" w:cs="Arial"/>
                <w:sz w:val="18"/>
                <w:szCs w:val="18"/>
              </w:rPr>
            </w:pPr>
            <w:hyperlink r:id="rId35" w:history="1">
              <w:r w:rsidR="00220CD5" w:rsidRPr="006951DD">
                <w:rPr>
                  <w:rStyle w:val="Hipervnculo"/>
                  <w:rFonts w:ascii="Arial" w:hAnsi="Arial" w:cs="Arial"/>
                  <w:sz w:val="18"/>
                  <w:szCs w:val="18"/>
                  <w:lang w:val="es-MX"/>
                </w:rPr>
                <w:t>Manual de Normas para la Administración de Recursos Humanos de la Secretaría de Educación Pública</w:t>
              </w:r>
            </w:hyperlink>
            <w:r w:rsidR="00220CD5" w:rsidRPr="006951DD">
              <w:rPr>
                <w:rFonts w:ascii="Arial" w:hAnsi="Arial" w:cs="Arial"/>
                <w:sz w:val="18"/>
                <w:szCs w:val="18"/>
                <w:lang w:val="es-MX"/>
              </w:rPr>
              <w:t xml:space="preserve"> </w:t>
            </w:r>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hAnsi="Arial" w:cs="Arial"/>
                <w:sz w:val="18"/>
                <w:szCs w:val="18"/>
                <w:lang w:val="es-MX"/>
              </w:rPr>
              <w:t xml:space="preserve">Numeral 21.4.51.1, </w:t>
            </w:r>
            <w:r w:rsidRPr="006951DD">
              <w:rPr>
                <w:rFonts w:ascii="Arial" w:hAnsi="Arial" w:cs="Arial"/>
                <w:sz w:val="18"/>
                <w:szCs w:val="18"/>
              </w:rPr>
              <w:t>21.4.51.2, 21.4.51.3, 21.4.51.4, 21.4.51.5,</w:t>
            </w:r>
            <w:r w:rsidRPr="006951DD">
              <w:rPr>
                <w:rFonts w:ascii="Arial" w:hAnsi="Arial" w:cs="Arial"/>
                <w:sz w:val="18"/>
                <w:szCs w:val="18"/>
                <w:lang w:val="es-MX"/>
              </w:rPr>
              <w:t xml:space="preserve"> </w:t>
            </w:r>
            <w:r w:rsidRPr="006951DD">
              <w:rPr>
                <w:rFonts w:ascii="Arial" w:hAnsi="Arial" w:cs="Arial"/>
                <w:sz w:val="18"/>
                <w:szCs w:val="18"/>
              </w:rPr>
              <w:t xml:space="preserve">21.4.51.7, </w:t>
            </w:r>
            <w:r w:rsidRPr="006951DD">
              <w:rPr>
                <w:rFonts w:ascii="Arial" w:hAnsi="Arial" w:cs="Arial"/>
                <w:sz w:val="18"/>
                <w:szCs w:val="18"/>
                <w:lang w:val="es-MX"/>
              </w:rPr>
              <w:t xml:space="preserve">21.4.51.9, </w:t>
            </w:r>
            <w:r w:rsidRPr="006951DD">
              <w:rPr>
                <w:rFonts w:ascii="Arial" w:hAnsi="Arial" w:cs="Arial"/>
                <w:sz w:val="18"/>
                <w:szCs w:val="18"/>
              </w:rPr>
              <w:t>2.1.5.51.5</w:t>
            </w:r>
          </w:p>
        </w:tc>
      </w:tr>
      <w:tr w:rsidR="00220CD5" w:rsidRPr="006951DD" w:rsidTr="00220CD5">
        <w:tc>
          <w:tcPr>
            <w:tcW w:w="464" w:type="dxa"/>
            <w:tcBorders>
              <w:top w:val="dashSmallGap" w:sz="4" w:space="0" w:color="auto"/>
              <w:bottom w:val="dashSmallGap" w:sz="4" w:space="0" w:color="auto"/>
            </w:tcBorders>
          </w:tcPr>
          <w:p w:rsidR="00220CD5" w:rsidRPr="00220CD5" w:rsidRDefault="00220CD5" w:rsidP="00220CD5">
            <w:pPr>
              <w:spacing w:before="60" w:after="60"/>
              <w:jc w:val="both"/>
              <w:rPr>
                <w:rFonts w:ascii="Arial" w:hAnsi="Arial" w:cs="Arial"/>
              </w:rPr>
            </w:pPr>
            <w:r w:rsidRPr="00220CD5">
              <w:rPr>
                <w:rFonts w:ascii="Arial" w:hAnsi="Arial" w:cs="Arial"/>
              </w:rPr>
              <w:t>28</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jc w:val="both"/>
              <w:rPr>
                <w:rFonts w:ascii="Arial" w:eastAsia="Calibri" w:hAnsi="Arial" w:cs="Arial"/>
                <w:color w:val="0066FF"/>
                <w:sz w:val="18"/>
                <w:szCs w:val="18"/>
                <w:lang w:val="es-MX" w:eastAsia="es-MX"/>
              </w:rPr>
            </w:pPr>
            <w:hyperlink r:id="rId36" w:history="1">
              <w:r w:rsidR="00220CD5" w:rsidRPr="006951DD">
                <w:rPr>
                  <w:rStyle w:val="Hipervnculo"/>
                  <w:rFonts w:ascii="Arial" w:hAnsi="Arial" w:cs="Arial"/>
                  <w:sz w:val="18"/>
                  <w:szCs w:val="18"/>
                  <w:lang w:val="es-MX"/>
                </w:rPr>
                <w:t>Miscelánea Fiscal 2014</w:t>
              </w:r>
            </w:hyperlink>
          </w:p>
        </w:tc>
        <w:tc>
          <w:tcPr>
            <w:tcW w:w="5244" w:type="dxa"/>
            <w:gridSpan w:val="2"/>
            <w:tcBorders>
              <w:top w:val="dashSmallGap" w:sz="4" w:space="0" w:color="auto"/>
              <w:bottom w:val="dashSmallGap" w:sz="4" w:space="0" w:color="auto"/>
            </w:tcBorders>
          </w:tcPr>
          <w:p w:rsidR="00220CD5" w:rsidRPr="00220CD5" w:rsidRDefault="00220CD5" w:rsidP="00220CD5">
            <w:pPr>
              <w:autoSpaceDE w:val="0"/>
              <w:autoSpaceDN w:val="0"/>
              <w:adjustRightInd w:val="0"/>
              <w:spacing w:before="60" w:after="60"/>
              <w:jc w:val="both"/>
              <w:rPr>
                <w:rFonts w:ascii="Arial" w:hAnsi="Arial" w:cs="Arial"/>
                <w:sz w:val="18"/>
                <w:szCs w:val="18"/>
                <w:lang w:val="es-MX"/>
              </w:rPr>
            </w:pPr>
            <w:r w:rsidRPr="00220CD5">
              <w:rPr>
                <w:rFonts w:ascii="Arial" w:hAnsi="Arial" w:cs="Arial"/>
                <w:sz w:val="18"/>
                <w:szCs w:val="18"/>
                <w:lang w:val="es-MX"/>
              </w:rPr>
              <w:t>Capítulo I.2.7. De los Comprobantes Fiscales Digitales por Internet o Factura Electrónica</w:t>
            </w:r>
          </w:p>
          <w:p w:rsidR="00220CD5" w:rsidRPr="006951DD" w:rsidRDefault="00220CD5" w:rsidP="00220CD5">
            <w:pPr>
              <w:autoSpaceDE w:val="0"/>
              <w:autoSpaceDN w:val="0"/>
              <w:adjustRightInd w:val="0"/>
              <w:spacing w:before="60" w:after="60"/>
              <w:jc w:val="both"/>
              <w:rPr>
                <w:rFonts w:ascii="Arial" w:eastAsia="Calibri" w:hAnsi="Arial" w:cs="Arial"/>
                <w:color w:val="0066FF"/>
                <w:sz w:val="18"/>
                <w:szCs w:val="18"/>
                <w:lang w:val="es-MX" w:eastAsia="es-MX"/>
              </w:rPr>
            </w:pPr>
            <w:r w:rsidRPr="00220CD5">
              <w:rPr>
                <w:rFonts w:ascii="Arial" w:eastAsia="Calibri" w:hAnsi="Arial" w:cs="Arial"/>
                <w:sz w:val="18"/>
                <w:szCs w:val="18"/>
                <w:lang w:val="es-MX" w:eastAsia="es-MX"/>
              </w:rPr>
              <w:t>Capitulo I.4.1.3 No retención del IVA por la Federación y sus organismos descentralizados</w:t>
            </w:r>
          </w:p>
        </w:tc>
      </w:tr>
      <w:tr w:rsidR="00220CD5" w:rsidRPr="006951DD" w:rsidTr="00220CD5">
        <w:tc>
          <w:tcPr>
            <w:tcW w:w="464" w:type="dxa"/>
            <w:tcBorders>
              <w:top w:val="dashSmallGap" w:sz="4" w:space="0" w:color="auto"/>
              <w:bottom w:val="dashSmallGap" w:sz="4" w:space="0" w:color="auto"/>
            </w:tcBorders>
          </w:tcPr>
          <w:p w:rsidR="00220CD5" w:rsidRPr="00220CD5" w:rsidRDefault="00220CD5" w:rsidP="00220CD5">
            <w:pPr>
              <w:spacing w:before="60" w:after="60"/>
              <w:rPr>
                <w:rFonts w:ascii="Arial" w:hAnsi="Arial" w:cs="Arial"/>
              </w:rPr>
            </w:pPr>
            <w:r w:rsidRPr="00220CD5">
              <w:rPr>
                <w:rFonts w:ascii="Arial" w:hAnsi="Arial" w:cs="Arial"/>
              </w:rPr>
              <w:t>29</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eastAsia="Calibri" w:hAnsi="Arial" w:cs="Arial"/>
                <w:color w:val="0000FF"/>
                <w:sz w:val="18"/>
                <w:szCs w:val="18"/>
                <w:lang w:eastAsia="es-MX"/>
              </w:rPr>
            </w:pPr>
            <w:hyperlink r:id="rId37" w:history="1">
              <w:r w:rsidR="00220CD5" w:rsidRPr="006951DD">
                <w:rPr>
                  <w:rStyle w:val="Hipervnculo"/>
                  <w:rFonts w:ascii="Arial" w:hAnsi="Arial" w:cs="Arial"/>
                  <w:sz w:val="18"/>
                  <w:szCs w:val="18"/>
                </w:rPr>
                <w:t>Normas que regulan los viáticos y pasajes para las comisiones en el desempeño de funciones en la Administración Pública Federal, publicadas en el Diario Oficial de la Federación el 28 de diciembre de 2007.</w:t>
              </w:r>
            </w:hyperlink>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eastAsia="Calibri" w:hAnsi="Arial" w:cs="Arial"/>
                <w:sz w:val="18"/>
                <w:szCs w:val="18"/>
                <w:lang w:val="es-MX" w:eastAsia="es-MX"/>
              </w:rPr>
              <w:t>Toda</w:t>
            </w:r>
          </w:p>
        </w:tc>
      </w:tr>
      <w:tr w:rsidR="00220CD5" w:rsidRPr="006951DD" w:rsidTr="00220CD5">
        <w:tc>
          <w:tcPr>
            <w:tcW w:w="464" w:type="dxa"/>
            <w:tcBorders>
              <w:top w:val="dashSmallGap" w:sz="4" w:space="0" w:color="auto"/>
              <w:bottom w:val="dashSmallGap" w:sz="4" w:space="0" w:color="auto"/>
            </w:tcBorders>
          </w:tcPr>
          <w:p w:rsidR="00220CD5" w:rsidRPr="00220CD5" w:rsidRDefault="00220CD5" w:rsidP="00220CD5">
            <w:pPr>
              <w:pStyle w:val="Encabezado"/>
              <w:tabs>
                <w:tab w:val="clear" w:pos="4419"/>
                <w:tab w:val="clear" w:pos="8838"/>
              </w:tabs>
              <w:spacing w:before="60" w:after="60"/>
              <w:jc w:val="both"/>
              <w:rPr>
                <w:rFonts w:ascii="Arial" w:hAnsi="Arial" w:cs="Arial"/>
                <w:sz w:val="18"/>
                <w:szCs w:val="18"/>
              </w:rPr>
            </w:pPr>
            <w:r w:rsidRPr="00220CD5">
              <w:rPr>
                <w:rFonts w:ascii="Arial" w:hAnsi="Arial" w:cs="Arial"/>
                <w:sz w:val="18"/>
                <w:szCs w:val="18"/>
              </w:rPr>
              <w:t>30</w:t>
            </w:r>
          </w:p>
        </w:tc>
        <w:tc>
          <w:tcPr>
            <w:tcW w:w="3544" w:type="dxa"/>
            <w:gridSpan w:val="2"/>
            <w:tcBorders>
              <w:top w:val="dashSmallGap" w:sz="4" w:space="0" w:color="auto"/>
              <w:bottom w:val="dashSmallGap" w:sz="4" w:space="0" w:color="auto"/>
            </w:tcBorders>
          </w:tcPr>
          <w:p w:rsidR="00220CD5" w:rsidRPr="006951DD" w:rsidRDefault="00220CD5" w:rsidP="00220CD5">
            <w:pPr>
              <w:pStyle w:val="Encabezado"/>
              <w:tabs>
                <w:tab w:val="clear" w:pos="4419"/>
                <w:tab w:val="clear" w:pos="8838"/>
              </w:tabs>
              <w:spacing w:before="60" w:after="60"/>
              <w:jc w:val="both"/>
              <w:rPr>
                <w:rStyle w:val="Hipervnculo"/>
                <w:rFonts w:ascii="Arial" w:hAnsi="Arial" w:cs="Arial"/>
                <w:sz w:val="18"/>
                <w:szCs w:val="18"/>
              </w:rPr>
            </w:pPr>
            <w:r w:rsidRPr="006951DD">
              <w:rPr>
                <w:rFonts w:ascii="Arial" w:hAnsi="Arial" w:cs="Arial"/>
                <w:sz w:val="18"/>
                <w:szCs w:val="18"/>
              </w:rPr>
              <w:fldChar w:fldCharType="begin"/>
            </w:r>
            <w:r w:rsidR="00E14F3F">
              <w:rPr>
                <w:rFonts w:ascii="Arial" w:hAnsi="Arial" w:cs="Arial"/>
                <w:sz w:val="18"/>
                <w:szCs w:val="18"/>
              </w:rPr>
              <w:instrText>HYPERLINK "C:\\Users\\luis.bonales\\Desktop\\FISCALIZACIÓN 2014\\CHECKLIST 2014\\Normatividad\\30 circular SEMS y SES.pdf"</w:instrText>
            </w:r>
            <w:r w:rsidRPr="006951DD">
              <w:rPr>
                <w:rFonts w:ascii="Arial" w:hAnsi="Arial" w:cs="Arial"/>
                <w:sz w:val="18"/>
                <w:szCs w:val="18"/>
              </w:rPr>
              <w:fldChar w:fldCharType="separate"/>
            </w:r>
            <w:r w:rsidRPr="006951DD">
              <w:rPr>
                <w:rStyle w:val="Hipervnculo"/>
                <w:rFonts w:ascii="Arial" w:hAnsi="Arial" w:cs="Arial"/>
                <w:sz w:val="18"/>
                <w:szCs w:val="18"/>
              </w:rPr>
              <w:t>Oficio Circular / OM-SEMS/SES</w:t>
            </w:r>
          </w:p>
          <w:p w:rsidR="00220CD5" w:rsidRPr="006951DD" w:rsidRDefault="00220CD5" w:rsidP="00220CD5">
            <w:pPr>
              <w:spacing w:before="60" w:after="60"/>
              <w:rPr>
                <w:rStyle w:val="Hipervnculo"/>
                <w:rFonts w:ascii="Arial" w:hAnsi="Arial" w:cs="Arial"/>
                <w:sz w:val="18"/>
                <w:szCs w:val="18"/>
              </w:rPr>
            </w:pPr>
            <w:r w:rsidRPr="006951DD">
              <w:rPr>
                <w:rStyle w:val="Hipervnculo"/>
                <w:rFonts w:ascii="Arial" w:hAnsi="Arial" w:cs="Arial"/>
                <w:sz w:val="18"/>
                <w:szCs w:val="18"/>
              </w:rPr>
              <w:t>OM-0506</w:t>
            </w:r>
          </w:p>
          <w:p w:rsidR="00220CD5" w:rsidRPr="006951DD" w:rsidRDefault="00220CD5" w:rsidP="00220CD5">
            <w:pPr>
              <w:spacing w:before="60" w:after="60"/>
              <w:rPr>
                <w:rStyle w:val="Hipervnculo"/>
                <w:rFonts w:ascii="Arial" w:hAnsi="Arial" w:cs="Arial"/>
                <w:sz w:val="18"/>
                <w:szCs w:val="18"/>
              </w:rPr>
            </w:pPr>
            <w:r w:rsidRPr="006951DD">
              <w:rPr>
                <w:rStyle w:val="Hipervnculo"/>
                <w:rFonts w:ascii="Arial" w:hAnsi="Arial" w:cs="Arial"/>
                <w:sz w:val="18"/>
                <w:szCs w:val="18"/>
              </w:rPr>
              <w:t>SEMS-002</w:t>
            </w:r>
          </w:p>
          <w:p w:rsidR="00220CD5" w:rsidRDefault="00220CD5" w:rsidP="00D71498">
            <w:pPr>
              <w:spacing w:before="60" w:after="60"/>
              <w:rPr>
                <w:rFonts w:ascii="Arial" w:hAnsi="Arial" w:cs="Arial"/>
                <w:sz w:val="18"/>
                <w:szCs w:val="18"/>
              </w:rPr>
            </w:pPr>
            <w:r w:rsidRPr="006951DD">
              <w:rPr>
                <w:rStyle w:val="Hipervnculo"/>
                <w:rFonts w:ascii="Arial" w:hAnsi="Arial" w:cs="Arial"/>
                <w:sz w:val="18"/>
                <w:szCs w:val="18"/>
              </w:rPr>
              <w:t>SES-0264</w:t>
            </w:r>
            <w:r w:rsidRPr="006951DD">
              <w:rPr>
                <w:rFonts w:ascii="Arial" w:hAnsi="Arial" w:cs="Arial"/>
                <w:sz w:val="18"/>
                <w:szCs w:val="18"/>
              </w:rPr>
              <w:fldChar w:fldCharType="end"/>
            </w:r>
          </w:p>
          <w:p w:rsidR="001D52F9" w:rsidRDefault="001D52F9" w:rsidP="00D71498">
            <w:pPr>
              <w:spacing w:before="60" w:after="60"/>
              <w:rPr>
                <w:rFonts w:ascii="Arial" w:hAnsi="Arial" w:cs="Arial"/>
                <w:sz w:val="18"/>
                <w:szCs w:val="18"/>
              </w:rPr>
            </w:pPr>
          </w:p>
          <w:p w:rsidR="001D52F9" w:rsidRPr="006951DD" w:rsidRDefault="001D52F9" w:rsidP="00D71498">
            <w:pPr>
              <w:spacing w:before="60" w:after="60"/>
              <w:rPr>
                <w:rFonts w:ascii="Arial" w:eastAsia="Calibri" w:hAnsi="Arial" w:cs="Arial"/>
                <w:sz w:val="18"/>
                <w:szCs w:val="18"/>
                <w:lang w:val="es-MX" w:eastAsia="es-MX"/>
              </w:rPr>
            </w:pPr>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eastAsia="Calibri" w:hAnsi="Arial" w:cs="Arial"/>
                <w:sz w:val="18"/>
                <w:szCs w:val="18"/>
                <w:lang w:val="es-MX" w:eastAsia="es-MX"/>
              </w:rPr>
              <w:t>Toda</w:t>
            </w:r>
          </w:p>
        </w:tc>
      </w:tr>
      <w:tr w:rsidR="00220CD5" w:rsidRPr="006951DD" w:rsidTr="00220CD5">
        <w:tc>
          <w:tcPr>
            <w:tcW w:w="464" w:type="dxa"/>
            <w:tcBorders>
              <w:top w:val="dashSmallGap" w:sz="4" w:space="0" w:color="auto"/>
              <w:bottom w:val="dashSmallGap" w:sz="4" w:space="0" w:color="auto"/>
            </w:tcBorders>
          </w:tcPr>
          <w:p w:rsidR="00220CD5" w:rsidRPr="00220CD5" w:rsidRDefault="00220CD5" w:rsidP="00220CD5">
            <w:pPr>
              <w:spacing w:before="60" w:after="60"/>
              <w:rPr>
                <w:rFonts w:ascii="Arial" w:hAnsi="Arial" w:cs="Arial"/>
                <w:sz w:val="18"/>
                <w:szCs w:val="18"/>
                <w:lang w:val="es-MX"/>
              </w:rPr>
            </w:pPr>
            <w:r w:rsidRPr="00220CD5">
              <w:rPr>
                <w:rFonts w:ascii="Arial" w:hAnsi="Arial" w:cs="Arial"/>
                <w:sz w:val="18"/>
                <w:szCs w:val="18"/>
                <w:lang w:val="es-MX"/>
              </w:rPr>
              <w:lastRenderedPageBreak/>
              <w:t>31</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hAnsi="Arial" w:cs="Arial"/>
                <w:sz w:val="18"/>
                <w:szCs w:val="18"/>
              </w:rPr>
            </w:pPr>
            <w:hyperlink r:id="rId38" w:history="1">
              <w:r w:rsidR="00220CD5" w:rsidRPr="00BE695C">
                <w:rPr>
                  <w:rStyle w:val="Hipervnculo"/>
                  <w:rFonts w:ascii="Arial" w:hAnsi="Arial" w:cs="Arial"/>
                  <w:sz w:val="18"/>
                  <w:szCs w:val="18"/>
                  <w:lang w:val="es-MX"/>
                </w:rPr>
                <w:t>Oficio circular de la DGRMyS N° 712/01512/2013, de fecha 25 de enero de 2013.</w:t>
              </w:r>
            </w:hyperlink>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eastAsia="Calibri" w:hAnsi="Arial" w:cs="Arial"/>
                <w:sz w:val="18"/>
                <w:szCs w:val="18"/>
                <w:lang w:val="es-MX" w:eastAsia="es-MX"/>
              </w:rPr>
              <w:t>Toda</w:t>
            </w:r>
          </w:p>
        </w:tc>
      </w:tr>
      <w:tr w:rsidR="00220CD5" w:rsidRPr="006951DD" w:rsidTr="00220CD5">
        <w:tc>
          <w:tcPr>
            <w:tcW w:w="464" w:type="dxa"/>
            <w:tcBorders>
              <w:top w:val="dashSmallGap" w:sz="4" w:space="0" w:color="auto"/>
              <w:bottom w:val="dashSmallGap" w:sz="4" w:space="0" w:color="auto"/>
            </w:tcBorders>
          </w:tcPr>
          <w:p w:rsidR="00220CD5" w:rsidRPr="00220CD5" w:rsidRDefault="00220CD5" w:rsidP="00220CD5">
            <w:pPr>
              <w:spacing w:before="60" w:after="60"/>
              <w:rPr>
                <w:rFonts w:ascii="Arial" w:hAnsi="Arial" w:cs="Arial"/>
                <w:sz w:val="18"/>
                <w:szCs w:val="18"/>
                <w:lang w:val="es-MX"/>
              </w:rPr>
            </w:pPr>
            <w:r w:rsidRPr="00220CD5">
              <w:rPr>
                <w:rFonts w:ascii="Arial" w:hAnsi="Arial" w:cs="Arial"/>
                <w:sz w:val="18"/>
                <w:szCs w:val="18"/>
                <w:lang w:val="es-MX"/>
              </w:rPr>
              <w:t>32</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eastAsia="Calibri" w:hAnsi="Arial" w:cs="Arial"/>
                <w:color w:val="0000FF"/>
                <w:sz w:val="18"/>
                <w:szCs w:val="18"/>
                <w:lang w:val="es-MX" w:eastAsia="es-MX"/>
              </w:rPr>
            </w:pPr>
            <w:hyperlink r:id="rId39" w:history="1">
              <w:r w:rsidR="00220CD5" w:rsidRPr="00A27657">
                <w:rPr>
                  <w:rStyle w:val="Hipervnculo"/>
                  <w:rFonts w:ascii="Arial" w:hAnsi="Arial" w:cs="Arial"/>
                  <w:sz w:val="18"/>
                  <w:szCs w:val="18"/>
                  <w:lang w:val="es-MX"/>
                </w:rPr>
                <w:t>Oficio No. 711.2.1/218/2013 de fecha 15 de agosto de 2013.</w:t>
              </w:r>
            </w:hyperlink>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eastAsia="Calibri" w:hAnsi="Arial" w:cs="Arial"/>
                <w:sz w:val="18"/>
                <w:szCs w:val="18"/>
                <w:lang w:val="es-MX" w:eastAsia="es-MX"/>
              </w:rPr>
              <w:t>Toda</w:t>
            </w:r>
          </w:p>
        </w:tc>
      </w:tr>
      <w:tr w:rsidR="00220CD5" w:rsidRPr="006951DD" w:rsidTr="00220CD5">
        <w:tc>
          <w:tcPr>
            <w:tcW w:w="464" w:type="dxa"/>
            <w:tcBorders>
              <w:top w:val="dashSmallGap" w:sz="4" w:space="0" w:color="auto"/>
              <w:bottom w:val="dashSmallGap" w:sz="4" w:space="0" w:color="auto"/>
            </w:tcBorders>
          </w:tcPr>
          <w:p w:rsidR="00220CD5" w:rsidRPr="00220CD5" w:rsidRDefault="00220CD5" w:rsidP="00220CD5">
            <w:pPr>
              <w:spacing w:before="60" w:after="60"/>
              <w:rPr>
                <w:rFonts w:ascii="Arial" w:hAnsi="Arial" w:cs="Arial"/>
              </w:rPr>
            </w:pPr>
            <w:r w:rsidRPr="00220CD5">
              <w:rPr>
                <w:rFonts w:ascii="Arial" w:hAnsi="Arial" w:cs="Arial"/>
              </w:rPr>
              <w:t>33</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eastAsia="Calibri" w:hAnsi="Arial" w:cs="Arial"/>
                <w:color w:val="0000FF"/>
                <w:sz w:val="18"/>
                <w:szCs w:val="18"/>
                <w:lang w:val="es-MX" w:eastAsia="es-MX"/>
              </w:rPr>
            </w:pPr>
            <w:hyperlink r:id="rId40" w:history="1">
              <w:r w:rsidR="00220CD5" w:rsidRPr="00BE695C">
                <w:rPr>
                  <w:rStyle w:val="Hipervnculo"/>
                  <w:rFonts w:ascii="Arial" w:hAnsi="Arial" w:cs="Arial"/>
                  <w:sz w:val="18"/>
                  <w:szCs w:val="18"/>
                  <w:lang w:val="es-MX"/>
                </w:rPr>
                <w:t>Políticas, Bases y Lineamientos en Materia de Adquisiciones, Arrendamientos y Servicios de la Secretaría de Educación Pública.</w:t>
              </w:r>
            </w:hyperlink>
            <w:r w:rsidR="00220CD5" w:rsidRPr="006951DD">
              <w:rPr>
                <w:rFonts w:ascii="Arial" w:hAnsi="Arial" w:cs="Arial"/>
                <w:sz w:val="18"/>
                <w:szCs w:val="18"/>
                <w:lang w:val="es-MX"/>
              </w:rPr>
              <w:t xml:space="preserve"> </w:t>
            </w:r>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hAnsi="Arial" w:cs="Arial"/>
                <w:sz w:val="18"/>
                <w:szCs w:val="18"/>
                <w:lang w:val="es-MX"/>
              </w:rPr>
            </w:pPr>
            <w:r w:rsidRPr="006951DD">
              <w:rPr>
                <w:rFonts w:ascii="Arial" w:hAnsi="Arial" w:cs="Arial"/>
                <w:sz w:val="18"/>
                <w:szCs w:val="18"/>
                <w:lang w:val="es-MX"/>
              </w:rPr>
              <w:t xml:space="preserve">Numeral 7; Numeral 72; Numeral 104; Numeral 105 al 113 y del 140 al 145 </w:t>
            </w:r>
          </w:p>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p>
        </w:tc>
      </w:tr>
      <w:tr w:rsidR="00220CD5" w:rsidRPr="006951DD" w:rsidTr="00220CD5">
        <w:tc>
          <w:tcPr>
            <w:tcW w:w="464" w:type="dxa"/>
            <w:tcBorders>
              <w:top w:val="dashSmallGap" w:sz="4" w:space="0" w:color="auto"/>
              <w:bottom w:val="dashSmallGap" w:sz="4" w:space="0" w:color="auto"/>
            </w:tcBorders>
          </w:tcPr>
          <w:p w:rsidR="00220CD5" w:rsidRPr="00220CD5" w:rsidRDefault="00220CD5" w:rsidP="00220CD5">
            <w:pPr>
              <w:pStyle w:val="Encabezado"/>
              <w:tabs>
                <w:tab w:val="clear" w:pos="4419"/>
                <w:tab w:val="clear" w:pos="8838"/>
              </w:tabs>
              <w:spacing w:before="60" w:after="60"/>
              <w:rPr>
                <w:rFonts w:ascii="Arial" w:hAnsi="Arial" w:cs="Arial"/>
              </w:rPr>
            </w:pPr>
            <w:r w:rsidRPr="00220CD5">
              <w:rPr>
                <w:rFonts w:ascii="Arial" w:hAnsi="Arial" w:cs="Arial"/>
              </w:rPr>
              <w:t>34</w:t>
            </w:r>
          </w:p>
        </w:tc>
        <w:tc>
          <w:tcPr>
            <w:tcW w:w="3544" w:type="dxa"/>
            <w:gridSpan w:val="2"/>
            <w:tcBorders>
              <w:top w:val="dashSmallGap" w:sz="4" w:space="0" w:color="auto"/>
              <w:bottom w:val="dashSmallGap" w:sz="4" w:space="0" w:color="auto"/>
            </w:tcBorders>
          </w:tcPr>
          <w:p w:rsidR="00220CD5" w:rsidRPr="006951DD" w:rsidRDefault="00F802C6" w:rsidP="00220CD5">
            <w:pPr>
              <w:pStyle w:val="Encabezado"/>
              <w:tabs>
                <w:tab w:val="clear" w:pos="4419"/>
                <w:tab w:val="clear" w:pos="8838"/>
              </w:tabs>
              <w:spacing w:before="60" w:after="60"/>
              <w:rPr>
                <w:rFonts w:ascii="Arial" w:eastAsia="Calibri" w:hAnsi="Arial" w:cs="Arial"/>
                <w:color w:val="0000FF"/>
                <w:sz w:val="18"/>
                <w:szCs w:val="18"/>
                <w:lang w:val="es-MX" w:eastAsia="es-MX"/>
              </w:rPr>
            </w:pPr>
            <w:hyperlink r:id="rId41" w:history="1">
              <w:r w:rsidR="00220CD5" w:rsidRPr="006951DD">
                <w:rPr>
                  <w:rStyle w:val="Hipervnculo"/>
                  <w:rFonts w:ascii="Arial" w:hAnsi="Arial" w:cs="Arial"/>
                  <w:sz w:val="18"/>
                  <w:szCs w:val="18"/>
                  <w:lang w:val="es-MX"/>
                </w:rPr>
                <w:t>Presupuesto de Egresos de la Federación para el Ejercicio Fiscal2014</w:t>
              </w:r>
            </w:hyperlink>
            <w:r w:rsidR="00220CD5" w:rsidRPr="006951DD">
              <w:rPr>
                <w:rFonts w:ascii="Arial" w:hAnsi="Arial" w:cs="Arial"/>
                <w:sz w:val="18"/>
                <w:szCs w:val="18"/>
                <w:lang w:val="es-MX"/>
              </w:rPr>
              <w:t xml:space="preserve"> </w:t>
            </w:r>
          </w:p>
        </w:tc>
        <w:tc>
          <w:tcPr>
            <w:tcW w:w="5244" w:type="dxa"/>
            <w:gridSpan w:val="2"/>
            <w:tcBorders>
              <w:top w:val="dashSmallGap" w:sz="4" w:space="0" w:color="auto"/>
              <w:bottom w:val="dashSmallGap" w:sz="4" w:space="0" w:color="auto"/>
            </w:tcBorders>
          </w:tcPr>
          <w:p w:rsidR="00220CD5" w:rsidRPr="006951DD" w:rsidRDefault="00220CD5" w:rsidP="00220CD5">
            <w:pPr>
              <w:autoSpaceDE w:val="0"/>
              <w:autoSpaceDN w:val="0"/>
              <w:adjustRightInd w:val="0"/>
              <w:spacing w:before="60" w:after="60"/>
              <w:jc w:val="both"/>
              <w:rPr>
                <w:rFonts w:ascii="Arial" w:eastAsia="Calibri" w:hAnsi="Arial" w:cs="Arial"/>
                <w:sz w:val="18"/>
                <w:szCs w:val="18"/>
                <w:lang w:val="es-MX" w:eastAsia="es-MX"/>
              </w:rPr>
            </w:pPr>
            <w:r w:rsidRPr="006951DD">
              <w:rPr>
                <w:rFonts w:ascii="Arial" w:hAnsi="Arial" w:cs="Arial"/>
                <w:sz w:val="18"/>
                <w:szCs w:val="18"/>
                <w:lang w:val="en-US"/>
              </w:rPr>
              <w:t xml:space="preserve">Art. 17 </w:t>
            </w:r>
            <w:proofErr w:type="spellStart"/>
            <w:r w:rsidRPr="006951DD">
              <w:rPr>
                <w:rFonts w:ascii="Arial" w:hAnsi="Arial" w:cs="Arial"/>
                <w:sz w:val="18"/>
                <w:szCs w:val="18"/>
                <w:lang w:val="en-US"/>
              </w:rPr>
              <w:t>fracc</w:t>
            </w:r>
            <w:proofErr w:type="spellEnd"/>
            <w:r w:rsidRPr="006951DD">
              <w:rPr>
                <w:rFonts w:ascii="Arial" w:hAnsi="Arial" w:cs="Arial"/>
                <w:sz w:val="18"/>
                <w:szCs w:val="18"/>
                <w:lang w:val="en-US"/>
              </w:rPr>
              <w:t xml:space="preserve">. IV. Art. 18 </w:t>
            </w:r>
            <w:proofErr w:type="spellStart"/>
            <w:r w:rsidRPr="006951DD">
              <w:rPr>
                <w:rFonts w:ascii="Arial" w:hAnsi="Arial" w:cs="Arial"/>
                <w:sz w:val="18"/>
                <w:szCs w:val="18"/>
                <w:lang w:val="en-US"/>
              </w:rPr>
              <w:t>fracc</w:t>
            </w:r>
            <w:proofErr w:type="spellEnd"/>
            <w:r w:rsidRPr="006951DD">
              <w:rPr>
                <w:rFonts w:ascii="Arial" w:hAnsi="Arial" w:cs="Arial"/>
                <w:sz w:val="18"/>
                <w:szCs w:val="18"/>
                <w:lang w:val="en-US"/>
              </w:rPr>
              <w:t xml:space="preserve">. </w:t>
            </w:r>
            <w:r w:rsidRPr="006951DD">
              <w:rPr>
                <w:rFonts w:ascii="Arial" w:hAnsi="Arial" w:cs="Arial"/>
                <w:sz w:val="18"/>
                <w:szCs w:val="18"/>
                <w:lang w:val="es-MX"/>
              </w:rPr>
              <w:t>III Art. 40</w:t>
            </w:r>
          </w:p>
        </w:tc>
      </w:tr>
      <w:tr w:rsidR="00220CD5" w:rsidRPr="006951DD" w:rsidTr="00220CD5">
        <w:tc>
          <w:tcPr>
            <w:tcW w:w="464" w:type="dxa"/>
            <w:tcBorders>
              <w:top w:val="dashSmallGap" w:sz="4" w:space="0" w:color="auto"/>
              <w:bottom w:val="dashSmallGap" w:sz="4" w:space="0" w:color="auto"/>
            </w:tcBorders>
          </w:tcPr>
          <w:p w:rsidR="00220CD5" w:rsidRPr="00220CD5" w:rsidRDefault="00220CD5" w:rsidP="00220CD5">
            <w:pPr>
              <w:spacing w:before="60" w:after="60"/>
              <w:rPr>
                <w:rFonts w:ascii="Arial" w:hAnsi="Arial" w:cs="Arial"/>
              </w:rPr>
            </w:pPr>
            <w:r w:rsidRPr="00220CD5">
              <w:rPr>
                <w:rFonts w:ascii="Arial" w:hAnsi="Arial" w:cs="Arial"/>
              </w:rPr>
              <w:t>35</w:t>
            </w:r>
          </w:p>
        </w:tc>
        <w:tc>
          <w:tcPr>
            <w:tcW w:w="3544" w:type="dxa"/>
            <w:gridSpan w:val="2"/>
            <w:tcBorders>
              <w:top w:val="dashSmallGap" w:sz="4" w:space="0" w:color="auto"/>
              <w:bottom w:val="dashSmallGap" w:sz="4" w:space="0" w:color="auto"/>
            </w:tcBorders>
          </w:tcPr>
          <w:p w:rsidR="00220CD5" w:rsidRPr="006951DD" w:rsidRDefault="00F802C6" w:rsidP="00220CD5">
            <w:pPr>
              <w:spacing w:before="60" w:after="60"/>
              <w:rPr>
                <w:rFonts w:ascii="Arial" w:eastAsia="Calibri" w:hAnsi="Arial" w:cs="Arial"/>
                <w:color w:val="0000FF"/>
                <w:sz w:val="18"/>
                <w:szCs w:val="18"/>
                <w:lang w:val="es-MX" w:eastAsia="es-MX"/>
              </w:rPr>
            </w:pPr>
            <w:hyperlink r:id="rId42" w:history="1">
              <w:r w:rsidR="00220CD5" w:rsidRPr="00D02894">
                <w:rPr>
                  <w:rStyle w:val="Hipervnculo"/>
                  <w:rFonts w:ascii="Arial" w:hAnsi="Arial" w:cs="Arial"/>
                  <w:sz w:val="18"/>
                  <w:szCs w:val="18"/>
                  <w:lang w:val="es-MX"/>
                </w:rPr>
                <w:t>Tabla de requisitos de los Criterios para la Operación del Sistema de Administración de Recursos Humanos en la Secretaría de Educación Pública (COSARH).</w:t>
              </w:r>
            </w:hyperlink>
          </w:p>
        </w:tc>
        <w:tc>
          <w:tcPr>
            <w:tcW w:w="5244" w:type="dxa"/>
            <w:gridSpan w:val="2"/>
            <w:tcBorders>
              <w:top w:val="dashSmallGap" w:sz="4" w:space="0" w:color="auto"/>
              <w:bottom w:val="dashSmallGap" w:sz="4" w:space="0" w:color="auto"/>
            </w:tcBorders>
          </w:tcPr>
          <w:p w:rsidR="00220CD5" w:rsidRPr="00C227A5" w:rsidRDefault="00220CD5" w:rsidP="00220CD5">
            <w:pPr>
              <w:autoSpaceDE w:val="0"/>
              <w:autoSpaceDN w:val="0"/>
              <w:adjustRightInd w:val="0"/>
              <w:spacing w:before="60" w:after="60"/>
              <w:jc w:val="both"/>
              <w:rPr>
                <w:rFonts w:ascii="Arial" w:eastAsia="Calibri" w:hAnsi="Arial" w:cs="Arial"/>
                <w:sz w:val="18"/>
                <w:szCs w:val="18"/>
                <w:lang w:eastAsia="es-MX"/>
              </w:rPr>
            </w:pPr>
            <w:r>
              <w:rPr>
                <w:rFonts w:ascii="Arial" w:eastAsia="Calibri" w:hAnsi="Arial" w:cs="Arial"/>
                <w:sz w:val="18"/>
                <w:szCs w:val="18"/>
                <w:lang w:val="es-MX" w:eastAsia="es-MX"/>
              </w:rPr>
              <w:t xml:space="preserve">Numeral </w:t>
            </w:r>
            <w:r w:rsidRPr="00303211">
              <w:rPr>
                <w:rFonts w:ascii="Arial" w:eastAsia="Calibri" w:hAnsi="Arial" w:cs="Arial"/>
                <w:sz w:val="18"/>
                <w:szCs w:val="18"/>
                <w:lang w:val="es-MX" w:eastAsia="es-MX"/>
              </w:rPr>
              <w:t>14. Prestaciones que se otorgan al personal de la secretaría de educación pública</w:t>
            </w:r>
            <w:r>
              <w:rPr>
                <w:rFonts w:ascii="Arial" w:eastAsia="Calibri" w:hAnsi="Arial" w:cs="Arial"/>
                <w:sz w:val="18"/>
                <w:szCs w:val="18"/>
                <w:lang w:val="es-MX" w:eastAsia="es-MX"/>
              </w:rPr>
              <w:t xml:space="preserve"> inciso 2 </w:t>
            </w:r>
            <w:proofErr w:type="spellStart"/>
            <w:r>
              <w:rPr>
                <w:rFonts w:ascii="Arial" w:eastAsia="Calibri" w:hAnsi="Arial" w:cs="Arial"/>
                <w:sz w:val="18"/>
                <w:szCs w:val="18"/>
                <w:lang w:val="es-MX" w:eastAsia="es-MX"/>
              </w:rPr>
              <w:t>pag</w:t>
            </w:r>
            <w:proofErr w:type="spellEnd"/>
            <w:r>
              <w:rPr>
                <w:rFonts w:ascii="Arial" w:eastAsia="Calibri" w:hAnsi="Arial" w:cs="Arial"/>
                <w:sz w:val="18"/>
                <w:szCs w:val="18"/>
                <w:lang w:val="es-MX" w:eastAsia="es-MX"/>
              </w:rPr>
              <w:t>. 32</w:t>
            </w:r>
          </w:p>
        </w:tc>
      </w:tr>
      <w:tr w:rsidR="00E31B7B" w:rsidRPr="006951DD" w:rsidTr="00E31B7B">
        <w:tc>
          <w:tcPr>
            <w:tcW w:w="464" w:type="dxa"/>
            <w:tcBorders>
              <w:top w:val="dashSmallGap" w:sz="4" w:space="0" w:color="auto"/>
              <w:bottom w:val="dashSmallGap" w:sz="4" w:space="0" w:color="auto"/>
            </w:tcBorders>
          </w:tcPr>
          <w:p w:rsidR="00E31B7B" w:rsidRPr="00220CD5" w:rsidRDefault="00E31B7B" w:rsidP="00E31B7B">
            <w:pPr>
              <w:spacing w:before="60" w:after="60"/>
              <w:rPr>
                <w:rFonts w:ascii="Arial" w:hAnsi="Arial" w:cs="Arial"/>
              </w:rPr>
            </w:pPr>
            <w:r w:rsidRPr="00220CD5">
              <w:rPr>
                <w:rFonts w:ascii="Arial" w:hAnsi="Arial" w:cs="Arial"/>
              </w:rPr>
              <w:t>3</w:t>
            </w:r>
            <w:r>
              <w:rPr>
                <w:rFonts w:ascii="Arial" w:hAnsi="Arial" w:cs="Arial"/>
              </w:rPr>
              <w:t>6</w:t>
            </w:r>
          </w:p>
        </w:tc>
        <w:tc>
          <w:tcPr>
            <w:tcW w:w="3544" w:type="dxa"/>
            <w:gridSpan w:val="2"/>
            <w:tcBorders>
              <w:top w:val="dashSmallGap" w:sz="4" w:space="0" w:color="auto"/>
              <w:bottom w:val="dashSmallGap" w:sz="4" w:space="0" w:color="auto"/>
            </w:tcBorders>
          </w:tcPr>
          <w:p w:rsidR="00E31B7B" w:rsidRPr="00E31B7B" w:rsidRDefault="00F802C6" w:rsidP="00E31B7B">
            <w:pPr>
              <w:spacing w:before="60" w:after="60"/>
            </w:pPr>
            <w:hyperlink r:id="rId43" w:history="1">
              <w:r w:rsidR="00E31B7B" w:rsidRPr="00E31B7B">
                <w:rPr>
                  <w:rStyle w:val="Hipervnculo"/>
                  <w:rFonts w:ascii="Arial" w:hAnsi="Arial" w:cs="Arial"/>
                  <w:sz w:val="18"/>
                  <w:szCs w:val="18"/>
                  <w:lang w:val="es-MX"/>
                </w:rPr>
                <w:t>Solicitud de liberación de partidas</w:t>
              </w:r>
            </w:hyperlink>
          </w:p>
        </w:tc>
        <w:tc>
          <w:tcPr>
            <w:tcW w:w="5244" w:type="dxa"/>
            <w:gridSpan w:val="2"/>
            <w:tcBorders>
              <w:top w:val="dashSmallGap" w:sz="4" w:space="0" w:color="auto"/>
              <w:bottom w:val="dashSmallGap" w:sz="4" w:space="0" w:color="auto"/>
            </w:tcBorders>
          </w:tcPr>
          <w:p w:rsidR="00E31B7B" w:rsidRPr="00E31B7B" w:rsidRDefault="00E31B7B" w:rsidP="00DB0589">
            <w:pPr>
              <w:autoSpaceDE w:val="0"/>
              <w:autoSpaceDN w:val="0"/>
              <w:adjustRightInd w:val="0"/>
              <w:spacing w:before="60" w:after="60"/>
              <w:jc w:val="both"/>
              <w:rPr>
                <w:rFonts w:ascii="Arial" w:eastAsia="Calibri" w:hAnsi="Arial" w:cs="Arial"/>
                <w:sz w:val="18"/>
                <w:szCs w:val="18"/>
                <w:lang w:val="es-MX" w:eastAsia="es-MX"/>
              </w:rPr>
            </w:pPr>
          </w:p>
        </w:tc>
      </w:tr>
    </w:tbl>
    <w:p w:rsidR="00E31B7B" w:rsidRDefault="00E31B7B">
      <w:pPr>
        <w:rPr>
          <w:rFonts w:ascii="Arial" w:hAnsi="Arial" w:cs="Arial"/>
          <w:sz w:val="24"/>
          <w:szCs w:val="24"/>
        </w:rPr>
      </w:pPr>
    </w:p>
    <w:p w:rsidR="00E31B7B" w:rsidRDefault="00E31B7B">
      <w:pPr>
        <w:rPr>
          <w:rFonts w:ascii="Arial" w:hAnsi="Arial" w:cs="Arial"/>
          <w:sz w:val="24"/>
          <w:szCs w:val="24"/>
        </w:rPr>
      </w:pPr>
    </w:p>
    <w:p w:rsidR="00E31B7B" w:rsidRDefault="00E31B7B">
      <w:pPr>
        <w:rPr>
          <w:rFonts w:ascii="Arial" w:hAnsi="Arial" w:cs="Arial"/>
          <w:sz w:val="24"/>
          <w:szCs w:val="24"/>
        </w:rPr>
      </w:pPr>
    </w:p>
    <w:p w:rsidR="00E31B7B" w:rsidRDefault="00E31B7B">
      <w:pPr>
        <w:rPr>
          <w:rFonts w:ascii="Arial" w:hAnsi="Arial" w:cs="Arial"/>
          <w:sz w:val="24"/>
          <w:szCs w:val="24"/>
        </w:rPr>
      </w:pPr>
    </w:p>
    <w:p w:rsidR="00E31B7B" w:rsidRDefault="00E31B7B">
      <w:pPr>
        <w:rPr>
          <w:rFonts w:ascii="Arial" w:hAnsi="Arial" w:cs="Arial"/>
          <w:sz w:val="24"/>
          <w:szCs w:val="24"/>
        </w:rPr>
      </w:pPr>
    </w:p>
    <w:p w:rsidR="00E31B7B" w:rsidRDefault="00E31B7B">
      <w:pPr>
        <w:rPr>
          <w:rFonts w:ascii="Arial" w:hAnsi="Arial" w:cs="Arial"/>
          <w:sz w:val="24"/>
          <w:szCs w:val="24"/>
        </w:rPr>
      </w:pPr>
    </w:p>
    <w:p w:rsidR="00E47EFE" w:rsidRDefault="00E47EFE">
      <w:pPr>
        <w:rPr>
          <w:rFonts w:ascii="Arial" w:hAnsi="Arial" w:cs="Arial"/>
          <w:sz w:val="24"/>
          <w:szCs w:val="24"/>
        </w:rPr>
      </w:pPr>
      <w:r>
        <w:rPr>
          <w:rFonts w:ascii="Arial" w:hAnsi="Arial" w:cs="Arial"/>
          <w:sz w:val="24"/>
          <w:szCs w:val="24"/>
        </w:rPr>
        <w:br w:type="page"/>
      </w:r>
    </w:p>
    <w:p w:rsidR="00E759FB" w:rsidRPr="00E47EFE" w:rsidRDefault="00E759FB" w:rsidP="00E759FB">
      <w:pPr>
        <w:rPr>
          <w:rFonts w:ascii="Arial" w:hAnsi="Arial" w:cs="Arial"/>
          <w:sz w:val="24"/>
          <w:szCs w:val="24"/>
        </w:rPr>
      </w:pPr>
    </w:p>
    <w:p w:rsidR="004B5B47" w:rsidRPr="008A5823" w:rsidRDefault="00E47EFE" w:rsidP="008C115F">
      <w:pPr>
        <w:pStyle w:val="Ttulo1"/>
        <w:numPr>
          <w:ilvl w:val="0"/>
          <w:numId w:val="11"/>
        </w:numPr>
        <w:rPr>
          <w:rFonts w:ascii="Arial" w:hAnsi="Arial" w:cs="Arial"/>
          <w:sz w:val="24"/>
          <w:szCs w:val="24"/>
        </w:rPr>
      </w:pPr>
      <w:bookmarkStart w:id="10" w:name="_Toc379820940"/>
      <w:bookmarkStart w:id="11" w:name="_Toc379821107"/>
      <w:bookmarkStart w:id="12" w:name="_Toc379821805"/>
      <w:bookmarkStart w:id="13" w:name="_Toc389764315"/>
      <w:r w:rsidRPr="008A5823">
        <w:rPr>
          <w:rFonts w:ascii="Arial" w:hAnsi="Arial" w:cs="Arial"/>
          <w:sz w:val="24"/>
          <w:szCs w:val="24"/>
        </w:rPr>
        <w:t>OBJETIVO</w:t>
      </w:r>
      <w:bookmarkEnd w:id="10"/>
      <w:bookmarkEnd w:id="11"/>
      <w:bookmarkEnd w:id="12"/>
      <w:bookmarkEnd w:id="13"/>
    </w:p>
    <w:p w:rsidR="0057128A" w:rsidRDefault="0057128A" w:rsidP="0064760C">
      <w:pPr>
        <w:jc w:val="both"/>
        <w:rPr>
          <w:rFonts w:ascii="Arial" w:hAnsi="Arial" w:cs="Arial"/>
        </w:rPr>
      </w:pPr>
    </w:p>
    <w:p w:rsidR="0057128A" w:rsidRPr="00834435" w:rsidRDefault="0057128A" w:rsidP="00834435">
      <w:pPr>
        <w:jc w:val="both"/>
        <w:rPr>
          <w:rFonts w:ascii="Arial" w:hAnsi="Arial" w:cs="Arial"/>
        </w:rPr>
      </w:pPr>
      <w:r w:rsidRPr="00834435">
        <w:rPr>
          <w:rFonts w:ascii="Arial" w:hAnsi="Arial" w:cs="Arial"/>
        </w:rPr>
        <w:t>Fiscalizar la documentación que envían Unidades Responsables, los Órganos Desconcentrados, Organismos Descentralizados y Empresas de Participación Estatal Mayoritaria de Control Indirecto, apegándose a la Normatividad Vigente.</w:t>
      </w:r>
    </w:p>
    <w:p w:rsidR="0057128A" w:rsidRPr="00AA3B77" w:rsidRDefault="0057128A" w:rsidP="00E759FB">
      <w:pPr>
        <w:rPr>
          <w:rFonts w:ascii="Arial" w:hAnsi="Arial" w:cs="Arial"/>
        </w:rPr>
      </w:pPr>
    </w:p>
    <w:p w:rsidR="00C15E81" w:rsidRPr="00AA3B77" w:rsidRDefault="00C15E81">
      <w:pPr>
        <w:rPr>
          <w:rFonts w:ascii="Arial" w:hAnsi="Arial" w:cs="Arial"/>
        </w:rPr>
      </w:pPr>
      <w:r w:rsidRPr="00AA3B77">
        <w:rPr>
          <w:rFonts w:ascii="Arial" w:hAnsi="Arial" w:cs="Arial"/>
        </w:rPr>
        <w:br w:type="page"/>
      </w:r>
    </w:p>
    <w:p w:rsidR="00C15E81" w:rsidRPr="005648AA" w:rsidRDefault="00C15E81" w:rsidP="00E759FB">
      <w:pPr>
        <w:rPr>
          <w:rFonts w:ascii="Arial" w:hAnsi="Arial" w:cs="Arial"/>
          <w:sz w:val="12"/>
          <w:szCs w:val="12"/>
        </w:rPr>
      </w:pPr>
    </w:p>
    <w:p w:rsidR="00CA2E1C" w:rsidRDefault="00CA2E1C"/>
    <w:p w:rsidR="004C459E" w:rsidRDefault="004C459E"/>
    <w:p w:rsidR="004C459E" w:rsidRDefault="004C459E"/>
    <w:p w:rsidR="004C459E" w:rsidRDefault="004C459E"/>
    <w:p w:rsidR="004C459E" w:rsidRDefault="004C459E"/>
    <w:p w:rsidR="004C459E" w:rsidRDefault="004C459E"/>
    <w:p w:rsidR="004C459E" w:rsidRDefault="004C459E"/>
    <w:p w:rsidR="004C459E" w:rsidRDefault="004C459E"/>
    <w:p w:rsidR="004C459E" w:rsidRDefault="004C459E"/>
    <w:p w:rsidR="004C459E" w:rsidRDefault="004C459E"/>
    <w:p w:rsidR="004C459E" w:rsidRDefault="004C459E"/>
    <w:p w:rsidR="004C459E" w:rsidRDefault="004C459E"/>
    <w:p w:rsidR="004C459E" w:rsidRDefault="004C459E"/>
    <w:p w:rsidR="004C459E" w:rsidRDefault="004C459E"/>
    <w:p w:rsidR="004C459E" w:rsidRDefault="004C459E"/>
    <w:p w:rsidR="004C459E" w:rsidRDefault="004C459E"/>
    <w:p w:rsidR="004C459E" w:rsidRDefault="004C459E"/>
    <w:p w:rsidR="004C459E" w:rsidRDefault="004C459E"/>
    <w:p w:rsidR="004C459E" w:rsidRDefault="004C459E"/>
    <w:p w:rsidR="004C459E" w:rsidRDefault="004C459E"/>
    <w:p w:rsidR="004C459E" w:rsidRDefault="004C459E"/>
    <w:p w:rsidR="004C459E" w:rsidRDefault="004C459E"/>
    <w:p w:rsidR="004C459E" w:rsidRDefault="004C459E"/>
    <w:p w:rsidR="004C459E" w:rsidRPr="00D07F7E" w:rsidRDefault="004C459E" w:rsidP="008C115F">
      <w:pPr>
        <w:pStyle w:val="Ttulo1"/>
        <w:numPr>
          <w:ilvl w:val="0"/>
          <w:numId w:val="11"/>
        </w:numPr>
        <w:jc w:val="center"/>
        <w:rPr>
          <w:rFonts w:ascii="Arial" w:hAnsi="Arial" w:cs="Arial"/>
          <w:sz w:val="24"/>
          <w:szCs w:val="24"/>
        </w:rPr>
      </w:pPr>
      <w:bookmarkStart w:id="14" w:name="_Toc379820941"/>
      <w:bookmarkStart w:id="15" w:name="_Toc379821108"/>
      <w:bookmarkStart w:id="16" w:name="_Toc379821806"/>
      <w:bookmarkStart w:id="17" w:name="_Toc389764316"/>
      <w:r w:rsidRPr="00D07F7E">
        <w:rPr>
          <w:rFonts w:ascii="Arial" w:hAnsi="Arial" w:cs="Arial"/>
          <w:sz w:val="24"/>
          <w:szCs w:val="24"/>
        </w:rPr>
        <w:t>DOCUMENTACIÓN PARA TRÁMITE DE</w:t>
      </w:r>
      <w:bookmarkEnd w:id="14"/>
      <w:bookmarkEnd w:id="15"/>
      <w:r w:rsidR="00D00D0F" w:rsidRPr="00D07F7E">
        <w:rPr>
          <w:rFonts w:ascii="Arial" w:hAnsi="Arial" w:cs="Arial"/>
          <w:sz w:val="24"/>
          <w:szCs w:val="24"/>
        </w:rPr>
        <w:t xml:space="preserve"> </w:t>
      </w:r>
      <w:bookmarkStart w:id="18" w:name="_Toc379820942"/>
      <w:bookmarkStart w:id="19" w:name="_Toc379821109"/>
      <w:r w:rsidRPr="00D07F7E">
        <w:rPr>
          <w:rFonts w:ascii="Arial" w:hAnsi="Arial" w:cs="Arial"/>
          <w:sz w:val="24"/>
          <w:szCs w:val="24"/>
        </w:rPr>
        <w:t>PAGO POR TIPO DE GASTO</w:t>
      </w:r>
      <w:bookmarkEnd w:id="16"/>
      <w:bookmarkEnd w:id="17"/>
      <w:bookmarkEnd w:id="18"/>
      <w:bookmarkEnd w:id="19"/>
    </w:p>
    <w:p w:rsidR="004C459E" w:rsidRDefault="004C459E">
      <w:r>
        <w:br w:type="page"/>
      </w:r>
    </w:p>
    <w:p w:rsidR="004C459E" w:rsidRDefault="004C459E"/>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E759FB" w:rsidRPr="005648AA" w:rsidTr="007B1B1E">
        <w:tc>
          <w:tcPr>
            <w:tcW w:w="10303" w:type="dxa"/>
            <w:gridSpan w:val="3"/>
          </w:tcPr>
          <w:p w:rsidR="00E759FB" w:rsidRPr="005648AA" w:rsidRDefault="00D67239" w:rsidP="00D07F7E">
            <w:pPr>
              <w:pStyle w:val="Ttulo2"/>
              <w:spacing w:before="0"/>
              <w:rPr>
                <w:rFonts w:ascii="Arial" w:hAnsi="Arial" w:cs="Arial"/>
                <w:b w:val="0"/>
                <w:bCs w:val="0"/>
                <w:color w:val="000000"/>
                <w:sz w:val="24"/>
                <w:szCs w:val="24"/>
              </w:rPr>
            </w:pPr>
            <w:bookmarkStart w:id="20" w:name="_Toc379821807"/>
            <w:bookmarkStart w:id="21" w:name="_Toc389764317"/>
            <w:r w:rsidRPr="00D07F7E">
              <w:rPr>
                <w:rFonts w:ascii="Arial" w:hAnsi="Arial" w:cs="Arial"/>
                <w:bCs w:val="0"/>
                <w:color w:val="000000"/>
                <w:sz w:val="24"/>
                <w:szCs w:val="24"/>
              </w:rPr>
              <w:t xml:space="preserve">3.1 </w:t>
            </w:r>
            <w:r w:rsidR="00E759FB" w:rsidRPr="00D07F7E">
              <w:rPr>
                <w:rFonts w:ascii="Arial" w:hAnsi="Arial" w:cs="Arial"/>
                <w:bCs w:val="0"/>
                <w:color w:val="000000"/>
                <w:sz w:val="24"/>
                <w:szCs w:val="24"/>
              </w:rPr>
              <w:t>PRESTACIONES ESTABLECIDAS POR CONDICIONES GENERALES DE TRABAJO O CONTRATOS COLECTIVOS DE TRABAJO (15401</w:t>
            </w:r>
            <w:r w:rsidR="00D00D0F" w:rsidRPr="00D07F7E">
              <w:rPr>
                <w:rFonts w:ascii="Arial" w:hAnsi="Arial" w:cs="Arial"/>
                <w:bCs w:val="0"/>
                <w:color w:val="000000"/>
                <w:sz w:val="24"/>
                <w:szCs w:val="24"/>
              </w:rPr>
              <w:t>)</w:t>
            </w:r>
            <w:bookmarkEnd w:id="20"/>
            <w:bookmarkEnd w:id="21"/>
          </w:p>
        </w:tc>
      </w:tr>
      <w:tr w:rsidR="00C15E81" w:rsidRPr="005648AA" w:rsidTr="00FF4C93">
        <w:trPr>
          <w:trHeight w:val="404"/>
        </w:trPr>
        <w:tc>
          <w:tcPr>
            <w:tcW w:w="540" w:type="dxa"/>
            <w:vAlign w:val="center"/>
          </w:tcPr>
          <w:p w:rsidR="00C15E81" w:rsidRPr="005648AA" w:rsidRDefault="00C15E81" w:rsidP="007B1B1E">
            <w:pPr>
              <w:pStyle w:val="Ttulo4"/>
              <w:rPr>
                <w:rFonts w:ascii="Arial" w:hAnsi="Arial" w:cs="Arial"/>
              </w:rPr>
            </w:pPr>
            <w:r w:rsidRPr="005648AA">
              <w:rPr>
                <w:rFonts w:ascii="Arial" w:hAnsi="Arial" w:cs="Arial"/>
                <w:i/>
              </w:rPr>
              <w:t>No.</w:t>
            </w:r>
          </w:p>
        </w:tc>
        <w:tc>
          <w:tcPr>
            <w:tcW w:w="2467" w:type="dxa"/>
            <w:vAlign w:val="center"/>
          </w:tcPr>
          <w:p w:rsidR="00C15E81" w:rsidRPr="005648AA" w:rsidRDefault="00C15E81" w:rsidP="007B1B1E">
            <w:pPr>
              <w:pStyle w:val="Ttulo4"/>
              <w:rPr>
                <w:rFonts w:ascii="Arial" w:hAnsi="Arial" w:cs="Arial"/>
                <w:i/>
              </w:rPr>
            </w:pPr>
            <w:bookmarkStart w:id="22" w:name="_DOCUMENTACIÓN_REQUERIDA"/>
            <w:bookmarkStart w:id="23" w:name="_Toc162955178"/>
            <w:bookmarkEnd w:id="22"/>
            <w:r w:rsidRPr="005648AA">
              <w:rPr>
                <w:rFonts w:ascii="Arial" w:hAnsi="Arial" w:cs="Arial"/>
                <w:i/>
              </w:rPr>
              <w:t>DOCUMENTACIÓN REQUERIDA</w:t>
            </w:r>
            <w:bookmarkEnd w:id="23"/>
          </w:p>
        </w:tc>
        <w:tc>
          <w:tcPr>
            <w:tcW w:w="7296" w:type="dxa"/>
            <w:vAlign w:val="center"/>
          </w:tcPr>
          <w:p w:rsidR="00C15E81" w:rsidRPr="005648AA" w:rsidRDefault="00C15E81" w:rsidP="007B1B1E">
            <w:pPr>
              <w:jc w:val="center"/>
              <w:rPr>
                <w:rFonts w:ascii="Arial" w:hAnsi="Arial" w:cs="Arial"/>
                <w:b/>
                <w:bCs/>
                <w:i/>
              </w:rPr>
            </w:pPr>
            <w:r w:rsidRPr="005648AA">
              <w:rPr>
                <w:rFonts w:ascii="Arial" w:hAnsi="Arial" w:cs="Arial"/>
                <w:b/>
                <w:bCs/>
                <w:i/>
              </w:rPr>
              <w:t>REQUISITOS</w:t>
            </w:r>
          </w:p>
        </w:tc>
      </w:tr>
      <w:tr w:rsidR="00C15E81" w:rsidRPr="005648AA" w:rsidTr="00FF4C93">
        <w:trPr>
          <w:trHeight w:val="722"/>
        </w:trPr>
        <w:tc>
          <w:tcPr>
            <w:tcW w:w="540" w:type="dxa"/>
            <w:tcBorders>
              <w:bottom w:val="single" w:sz="4" w:space="0" w:color="auto"/>
            </w:tcBorders>
          </w:tcPr>
          <w:p w:rsidR="00C15E81" w:rsidRPr="0064760C" w:rsidRDefault="00C15E81" w:rsidP="002D0837">
            <w:pPr>
              <w:spacing w:after="60"/>
              <w:jc w:val="center"/>
              <w:rPr>
                <w:rFonts w:ascii="Arial" w:hAnsi="Arial" w:cs="Arial"/>
                <w:sz w:val="18"/>
                <w:szCs w:val="18"/>
              </w:rPr>
            </w:pPr>
            <w:r w:rsidRPr="0064760C">
              <w:rPr>
                <w:rFonts w:ascii="Arial" w:hAnsi="Arial" w:cs="Arial"/>
                <w:sz w:val="18"/>
                <w:szCs w:val="18"/>
              </w:rPr>
              <w:t>1</w:t>
            </w:r>
          </w:p>
        </w:tc>
        <w:tc>
          <w:tcPr>
            <w:tcW w:w="2467" w:type="dxa"/>
            <w:tcBorders>
              <w:bottom w:val="single" w:sz="4" w:space="0" w:color="auto"/>
            </w:tcBorders>
          </w:tcPr>
          <w:p w:rsidR="00C15E81" w:rsidRPr="0064760C" w:rsidRDefault="00C15E81" w:rsidP="002D0837">
            <w:pPr>
              <w:spacing w:after="60"/>
              <w:rPr>
                <w:rFonts w:ascii="Arial" w:hAnsi="Arial" w:cs="Arial"/>
                <w:sz w:val="18"/>
                <w:szCs w:val="18"/>
                <w:lang w:val="es-MX"/>
              </w:rPr>
            </w:pPr>
            <w:r w:rsidRPr="0064760C">
              <w:rPr>
                <w:rFonts w:ascii="Arial" w:hAnsi="Arial" w:cs="Arial"/>
                <w:sz w:val="18"/>
                <w:szCs w:val="18"/>
              </w:rPr>
              <w:t>Formato “Solicitud de pago u otorgamiento de prestación”</w:t>
            </w:r>
          </w:p>
        </w:tc>
        <w:tc>
          <w:tcPr>
            <w:tcW w:w="7296" w:type="dxa"/>
            <w:tcBorders>
              <w:bottom w:val="single" w:sz="4" w:space="0" w:color="auto"/>
            </w:tcBorders>
          </w:tcPr>
          <w:p w:rsidR="00C15E81" w:rsidRPr="0064760C" w:rsidRDefault="00C15E81" w:rsidP="000A1AA6">
            <w:pPr>
              <w:spacing w:before="60" w:after="60"/>
              <w:jc w:val="both"/>
              <w:rPr>
                <w:rFonts w:ascii="Arial" w:hAnsi="Arial" w:cs="Arial"/>
                <w:sz w:val="18"/>
                <w:szCs w:val="18"/>
              </w:rPr>
            </w:pPr>
            <w:r w:rsidRPr="0064760C">
              <w:rPr>
                <w:rFonts w:ascii="Arial" w:hAnsi="Arial" w:cs="Arial"/>
                <w:sz w:val="18"/>
                <w:szCs w:val="18"/>
              </w:rPr>
              <w:t>Formato vigente debidamente requisitado, con los datos generales del solicitante.</w:t>
            </w:r>
          </w:p>
          <w:p w:rsidR="00C15E81" w:rsidRPr="0064760C" w:rsidRDefault="00C15E81" w:rsidP="000A1AA6">
            <w:pPr>
              <w:spacing w:before="60" w:after="60"/>
              <w:jc w:val="both"/>
              <w:rPr>
                <w:rFonts w:ascii="Arial" w:hAnsi="Arial" w:cs="Arial"/>
                <w:sz w:val="18"/>
                <w:szCs w:val="18"/>
              </w:rPr>
            </w:pPr>
            <w:r w:rsidRPr="0064760C">
              <w:rPr>
                <w:rFonts w:ascii="Arial" w:hAnsi="Arial" w:cs="Arial"/>
                <w:sz w:val="18"/>
                <w:szCs w:val="18"/>
              </w:rPr>
              <w:t>Contar con más de seis meses de servicios ininterrumpidos.</w:t>
            </w:r>
          </w:p>
          <w:p w:rsidR="00C15E81" w:rsidRDefault="00C15E81" w:rsidP="000A1AA6">
            <w:pPr>
              <w:spacing w:before="60" w:after="60"/>
              <w:jc w:val="both"/>
              <w:rPr>
                <w:rFonts w:ascii="Arial" w:hAnsi="Arial" w:cs="Arial"/>
                <w:sz w:val="18"/>
                <w:szCs w:val="18"/>
              </w:rPr>
            </w:pPr>
            <w:r w:rsidRPr="0064760C">
              <w:rPr>
                <w:rFonts w:ascii="Arial" w:hAnsi="Arial" w:cs="Arial"/>
                <w:sz w:val="18"/>
                <w:szCs w:val="18"/>
              </w:rPr>
              <w:t>El importe de la prestación no deberá exceder los montos establecidos en las Minutas de Acuerdos SEP-SNTE.</w:t>
            </w:r>
          </w:p>
          <w:p w:rsidR="000A1AA6" w:rsidRPr="0064760C" w:rsidRDefault="000A1AA6" w:rsidP="00C05EF8">
            <w:pPr>
              <w:jc w:val="both"/>
              <w:rPr>
                <w:rFonts w:ascii="Arial" w:hAnsi="Arial" w:cs="Arial"/>
                <w:sz w:val="18"/>
                <w:szCs w:val="18"/>
              </w:rPr>
            </w:pPr>
          </w:p>
          <w:p w:rsidR="00C15E81" w:rsidRPr="0064760C" w:rsidRDefault="00C15E81" w:rsidP="00C05EF8">
            <w:pPr>
              <w:jc w:val="both"/>
              <w:rPr>
                <w:rFonts w:ascii="Arial" w:hAnsi="Arial" w:cs="Arial"/>
                <w:sz w:val="18"/>
                <w:szCs w:val="18"/>
              </w:rPr>
            </w:pPr>
            <w:r w:rsidRPr="0064760C">
              <w:rPr>
                <w:rFonts w:ascii="Arial" w:hAnsi="Arial" w:cs="Arial"/>
                <w:sz w:val="18"/>
                <w:szCs w:val="18"/>
              </w:rPr>
              <w:t>Además el formato anterior deberá acompañarse de la siguiente documentación, por tipo de Personal y/o prestación:</w:t>
            </w:r>
          </w:p>
          <w:tbl>
            <w:tblPr>
              <w:tblW w:w="7124" w:type="dxa"/>
              <w:tblBorders>
                <w:top w:val="nil"/>
                <w:left w:val="nil"/>
                <w:bottom w:val="nil"/>
                <w:right w:val="nil"/>
              </w:tblBorders>
              <w:tblLayout w:type="fixed"/>
              <w:tblLook w:val="0000" w:firstRow="0" w:lastRow="0" w:firstColumn="0" w:lastColumn="0" w:noHBand="0" w:noVBand="0"/>
            </w:tblPr>
            <w:tblGrid>
              <w:gridCol w:w="7124"/>
            </w:tblGrid>
            <w:tr w:rsidR="00C15E81" w:rsidRPr="0064760C" w:rsidTr="0096442A">
              <w:trPr>
                <w:trHeight w:val="318"/>
              </w:trPr>
              <w:tc>
                <w:tcPr>
                  <w:tcW w:w="7124" w:type="dxa"/>
                </w:tcPr>
                <w:p w:rsidR="00C15E81" w:rsidRPr="0064760C" w:rsidRDefault="00C15E81" w:rsidP="00C05EF8">
                  <w:pPr>
                    <w:autoSpaceDE w:val="0"/>
                    <w:autoSpaceDN w:val="0"/>
                    <w:adjustRightInd w:val="0"/>
                    <w:rPr>
                      <w:rFonts w:ascii="Arial" w:eastAsia="Calibri" w:hAnsi="Arial" w:cs="Arial"/>
                      <w:color w:val="000000"/>
                      <w:sz w:val="18"/>
                      <w:szCs w:val="18"/>
                      <w:lang w:val="es-MX" w:eastAsia="es-MX"/>
                    </w:rPr>
                  </w:pPr>
                </w:p>
                <w:p w:rsidR="00C15E81" w:rsidRPr="00063FBF" w:rsidRDefault="00C15E81" w:rsidP="00063FBF">
                  <w:pPr>
                    <w:autoSpaceDE w:val="0"/>
                    <w:autoSpaceDN w:val="0"/>
                    <w:adjustRightInd w:val="0"/>
                    <w:jc w:val="both"/>
                    <w:rPr>
                      <w:rFonts w:ascii="Arial" w:eastAsia="Calibri" w:hAnsi="Arial" w:cs="Arial"/>
                      <w:b/>
                      <w:sz w:val="18"/>
                      <w:szCs w:val="18"/>
                      <w:lang w:val="es-MX" w:eastAsia="es-MX"/>
                    </w:rPr>
                  </w:pPr>
                  <w:r w:rsidRPr="00063FBF">
                    <w:rPr>
                      <w:rFonts w:ascii="Arial" w:eastAsia="Calibri" w:hAnsi="Arial" w:cs="Arial"/>
                      <w:b/>
                      <w:sz w:val="18"/>
                      <w:szCs w:val="18"/>
                      <w:lang w:val="es-MX" w:eastAsia="es-MX"/>
                    </w:rPr>
                    <w:t>PERSONAL DE APOYO DE ASISTENCIA A LA EDUCACIÓN DEL CATÁLOGO INSTITUCIONAL DE PUESTOS</w:t>
                  </w:r>
                </w:p>
                <w:p w:rsidR="00C15E81" w:rsidRPr="0064760C" w:rsidRDefault="00C15E81" w:rsidP="00C05EF8">
                  <w:pPr>
                    <w:autoSpaceDE w:val="0"/>
                    <w:autoSpaceDN w:val="0"/>
                    <w:adjustRightInd w:val="0"/>
                    <w:rPr>
                      <w:rFonts w:ascii="Arial" w:eastAsia="Calibri" w:hAnsi="Arial" w:cs="Arial"/>
                      <w:color w:val="000000"/>
                      <w:sz w:val="18"/>
                      <w:szCs w:val="18"/>
                      <w:lang w:val="es-MX" w:eastAsia="es-MX"/>
                    </w:rPr>
                  </w:pPr>
                </w:p>
              </w:tc>
            </w:tr>
          </w:tbl>
          <w:p w:rsidR="00C15E81" w:rsidRPr="0064760C" w:rsidRDefault="00C15E81" w:rsidP="00C05EF8">
            <w:pPr>
              <w:jc w:val="both"/>
              <w:rPr>
                <w:rFonts w:ascii="Arial" w:hAnsi="Arial" w:cs="Arial"/>
                <w:b/>
                <w:sz w:val="18"/>
                <w:szCs w:val="18"/>
              </w:rPr>
            </w:pPr>
            <w:r w:rsidRPr="0064760C">
              <w:rPr>
                <w:rFonts w:ascii="Arial" w:hAnsi="Arial" w:cs="Arial"/>
                <w:b/>
                <w:sz w:val="18"/>
                <w:szCs w:val="18"/>
              </w:rPr>
              <w:t>Anteojos, Lentes de Contacto, Aparatos Ortopédicos, Auditivos, Sillas de Ruedas y Prótesis.</w:t>
            </w:r>
          </w:p>
          <w:p w:rsidR="00C15E81" w:rsidRPr="0064760C" w:rsidRDefault="00C15E81" w:rsidP="00C05EF8">
            <w:pPr>
              <w:jc w:val="both"/>
              <w:rPr>
                <w:rFonts w:ascii="Arial" w:hAnsi="Arial" w:cs="Arial"/>
                <w:sz w:val="18"/>
                <w:szCs w:val="18"/>
              </w:rPr>
            </w:pPr>
          </w:p>
          <w:p w:rsidR="00C15E81" w:rsidRPr="000A1AA6" w:rsidRDefault="00C15E81" w:rsidP="000B700E">
            <w:pPr>
              <w:pStyle w:val="Prrafodelista"/>
              <w:numPr>
                <w:ilvl w:val="0"/>
                <w:numId w:val="9"/>
              </w:numPr>
              <w:rPr>
                <w:rFonts w:ascii="Arial" w:hAnsi="Arial" w:cs="Arial"/>
                <w:sz w:val="18"/>
                <w:szCs w:val="18"/>
              </w:rPr>
            </w:pPr>
            <w:r w:rsidRPr="000A1AA6">
              <w:rPr>
                <w:rFonts w:ascii="Arial" w:hAnsi="Arial" w:cs="Arial"/>
                <w:sz w:val="18"/>
                <w:szCs w:val="18"/>
              </w:rPr>
              <w:t>Prescripción Médica del ISSSTE.</w:t>
            </w:r>
          </w:p>
          <w:p w:rsidR="00C15E81" w:rsidRPr="000A1AA6" w:rsidRDefault="00C15E81" w:rsidP="000B700E">
            <w:pPr>
              <w:pStyle w:val="Prrafodelista"/>
              <w:numPr>
                <w:ilvl w:val="0"/>
                <w:numId w:val="9"/>
              </w:numPr>
              <w:rPr>
                <w:rFonts w:ascii="Arial" w:hAnsi="Arial" w:cs="Arial"/>
                <w:sz w:val="18"/>
                <w:szCs w:val="18"/>
              </w:rPr>
            </w:pPr>
            <w:r w:rsidRPr="000A1AA6">
              <w:rPr>
                <w:rFonts w:ascii="Arial" w:hAnsi="Arial" w:cs="Arial"/>
                <w:sz w:val="18"/>
                <w:szCs w:val="18"/>
              </w:rPr>
              <w:t>Acta de Matrimonio (En caso del cónyuge).</w:t>
            </w:r>
          </w:p>
          <w:p w:rsidR="00C15E81" w:rsidRPr="000A1AA6" w:rsidRDefault="00C15E81" w:rsidP="000B700E">
            <w:pPr>
              <w:pStyle w:val="Prrafodelista"/>
              <w:numPr>
                <w:ilvl w:val="0"/>
                <w:numId w:val="9"/>
              </w:numPr>
              <w:rPr>
                <w:rFonts w:ascii="Arial" w:hAnsi="Arial" w:cs="Arial"/>
                <w:sz w:val="18"/>
                <w:szCs w:val="18"/>
              </w:rPr>
            </w:pPr>
            <w:r w:rsidRPr="000A1AA6">
              <w:rPr>
                <w:rFonts w:ascii="Arial" w:hAnsi="Arial" w:cs="Arial"/>
                <w:sz w:val="18"/>
                <w:szCs w:val="18"/>
              </w:rPr>
              <w:t>Acta de Nacimiento del hijo (En la cual, deben coincidir los apellidos de la madre con los del hijo, cuando ésta sea soltera).</w:t>
            </w:r>
          </w:p>
          <w:p w:rsidR="00C15E81" w:rsidRPr="000A1AA6" w:rsidRDefault="00C15E81" w:rsidP="000B700E">
            <w:pPr>
              <w:pStyle w:val="Prrafodelista"/>
              <w:numPr>
                <w:ilvl w:val="0"/>
                <w:numId w:val="9"/>
              </w:numPr>
              <w:rPr>
                <w:rFonts w:ascii="Arial" w:hAnsi="Arial" w:cs="Arial"/>
                <w:sz w:val="18"/>
                <w:szCs w:val="18"/>
              </w:rPr>
            </w:pPr>
            <w:r w:rsidRPr="000A1AA6">
              <w:rPr>
                <w:rFonts w:ascii="Arial" w:hAnsi="Arial" w:cs="Arial"/>
                <w:sz w:val="18"/>
                <w:szCs w:val="18"/>
              </w:rPr>
              <w:t>Resolución Judicial (únicamente para el caso de los padres que se les haya otorgado la custodia de sus hijos).</w:t>
            </w:r>
          </w:p>
          <w:p w:rsidR="00063FBF" w:rsidRPr="003B30F0" w:rsidRDefault="00063FBF" w:rsidP="00C05EF8">
            <w:pPr>
              <w:jc w:val="both"/>
              <w:rPr>
                <w:rFonts w:ascii="Arial" w:hAnsi="Arial" w:cs="Arial"/>
                <w:sz w:val="18"/>
                <w:szCs w:val="18"/>
                <w:u w:val="single"/>
              </w:rPr>
            </w:pPr>
          </w:p>
          <w:p w:rsidR="00063FBF" w:rsidRPr="003B30F0" w:rsidRDefault="00063FBF" w:rsidP="00063FBF">
            <w:pPr>
              <w:jc w:val="both"/>
              <w:rPr>
                <w:rFonts w:ascii="Arial" w:hAnsi="Arial" w:cs="Arial"/>
                <w:sz w:val="18"/>
                <w:szCs w:val="18"/>
              </w:rPr>
            </w:pPr>
            <w:r w:rsidRPr="003B30F0">
              <w:rPr>
                <w:rFonts w:ascii="Arial" w:hAnsi="Arial" w:cs="Arial"/>
                <w:sz w:val="18"/>
                <w:szCs w:val="18"/>
              </w:rPr>
              <w:t>(En caso de no presentar la tarjeta de afiliación al ISSSTE, este no será impedimento para otorgar el pago de la prestación)</w:t>
            </w:r>
          </w:p>
          <w:p w:rsidR="00063FBF" w:rsidRPr="003B30F0" w:rsidRDefault="00063FBF" w:rsidP="00C05EF8">
            <w:pPr>
              <w:jc w:val="both"/>
              <w:rPr>
                <w:rFonts w:ascii="Arial" w:hAnsi="Arial" w:cs="Arial"/>
                <w:sz w:val="18"/>
                <w:szCs w:val="18"/>
                <w:u w:val="single"/>
              </w:rPr>
            </w:pPr>
          </w:p>
          <w:p w:rsidR="00C15E81" w:rsidRPr="003B30F0" w:rsidRDefault="00C15E81" w:rsidP="00C05EF8">
            <w:pPr>
              <w:jc w:val="both"/>
              <w:rPr>
                <w:rFonts w:ascii="Arial" w:hAnsi="Arial" w:cs="Arial"/>
                <w:b/>
                <w:sz w:val="18"/>
                <w:szCs w:val="18"/>
              </w:rPr>
            </w:pPr>
            <w:r w:rsidRPr="003B30F0">
              <w:rPr>
                <w:rFonts w:ascii="Arial" w:hAnsi="Arial" w:cs="Arial"/>
                <w:b/>
                <w:sz w:val="18"/>
                <w:szCs w:val="18"/>
              </w:rPr>
              <w:t>Ayuda para impresión de Tesis</w:t>
            </w:r>
          </w:p>
          <w:p w:rsidR="00C15E81" w:rsidRPr="003B30F0" w:rsidRDefault="00C15E81" w:rsidP="00C05EF8">
            <w:pPr>
              <w:jc w:val="both"/>
              <w:rPr>
                <w:rFonts w:ascii="Arial" w:hAnsi="Arial" w:cs="Arial"/>
                <w:sz w:val="18"/>
                <w:szCs w:val="18"/>
              </w:rPr>
            </w:pPr>
          </w:p>
          <w:p w:rsidR="00C15E81" w:rsidRPr="000A1AA6" w:rsidRDefault="00C15E81" w:rsidP="000B700E">
            <w:pPr>
              <w:pStyle w:val="Prrafodelista"/>
              <w:numPr>
                <w:ilvl w:val="0"/>
                <w:numId w:val="8"/>
              </w:numPr>
              <w:rPr>
                <w:rFonts w:ascii="Arial" w:hAnsi="Arial" w:cs="Arial"/>
                <w:sz w:val="18"/>
                <w:szCs w:val="18"/>
              </w:rPr>
            </w:pPr>
            <w:r w:rsidRPr="000A1AA6">
              <w:rPr>
                <w:rFonts w:ascii="Arial" w:hAnsi="Arial" w:cs="Arial"/>
                <w:sz w:val="18"/>
                <w:szCs w:val="18"/>
              </w:rPr>
              <w:t>Constancia de Registro del Proyecto de Tesis y la fecha en que presentará examen.</w:t>
            </w:r>
          </w:p>
          <w:p w:rsidR="00C15E81" w:rsidRPr="0064760C" w:rsidRDefault="00C15E81" w:rsidP="00C05EF8">
            <w:pPr>
              <w:jc w:val="both"/>
              <w:rPr>
                <w:rFonts w:ascii="Arial" w:hAnsi="Arial" w:cs="Arial"/>
                <w:sz w:val="18"/>
                <w:szCs w:val="18"/>
              </w:rPr>
            </w:pPr>
          </w:p>
          <w:p w:rsidR="00C15E81" w:rsidRPr="0064760C" w:rsidRDefault="00C15E81" w:rsidP="00C05EF8">
            <w:pPr>
              <w:jc w:val="both"/>
              <w:rPr>
                <w:rFonts w:ascii="Arial" w:hAnsi="Arial" w:cs="Arial"/>
                <w:b/>
                <w:sz w:val="18"/>
                <w:szCs w:val="18"/>
              </w:rPr>
            </w:pPr>
            <w:r w:rsidRPr="0064760C">
              <w:rPr>
                <w:rFonts w:ascii="Arial" w:hAnsi="Arial" w:cs="Arial"/>
                <w:b/>
                <w:sz w:val="18"/>
                <w:szCs w:val="18"/>
              </w:rPr>
              <w:t>Examen CENEVAL</w:t>
            </w:r>
          </w:p>
          <w:p w:rsidR="00C15E81" w:rsidRPr="0064760C" w:rsidRDefault="00C15E81" w:rsidP="00C05EF8">
            <w:pPr>
              <w:jc w:val="both"/>
              <w:rPr>
                <w:rFonts w:ascii="Arial" w:hAnsi="Arial" w:cs="Arial"/>
                <w:sz w:val="18"/>
                <w:szCs w:val="18"/>
              </w:rPr>
            </w:pPr>
          </w:p>
          <w:p w:rsidR="00C15E81" w:rsidRPr="000A1AA6" w:rsidRDefault="00C15E81" w:rsidP="000B700E">
            <w:pPr>
              <w:pStyle w:val="Prrafodelista"/>
              <w:numPr>
                <w:ilvl w:val="0"/>
                <w:numId w:val="7"/>
              </w:numPr>
              <w:rPr>
                <w:rFonts w:ascii="Arial" w:hAnsi="Arial" w:cs="Arial"/>
                <w:sz w:val="18"/>
                <w:szCs w:val="18"/>
              </w:rPr>
            </w:pPr>
            <w:r w:rsidRPr="000A1AA6">
              <w:rPr>
                <w:rFonts w:ascii="Arial" w:hAnsi="Arial" w:cs="Arial"/>
                <w:sz w:val="18"/>
                <w:szCs w:val="18"/>
              </w:rPr>
              <w:t>Comprobante del CENEVAL que acredita que el trabajador aprobó el examen.</w:t>
            </w:r>
          </w:p>
          <w:p w:rsidR="00C15E81" w:rsidRPr="000A1AA6" w:rsidRDefault="00C15E81" w:rsidP="000B700E">
            <w:pPr>
              <w:pStyle w:val="Prrafodelista"/>
              <w:numPr>
                <w:ilvl w:val="0"/>
                <w:numId w:val="7"/>
              </w:numPr>
              <w:rPr>
                <w:rFonts w:ascii="Arial" w:hAnsi="Arial" w:cs="Arial"/>
                <w:sz w:val="18"/>
                <w:szCs w:val="18"/>
              </w:rPr>
            </w:pPr>
            <w:r w:rsidRPr="000A1AA6">
              <w:rPr>
                <w:rFonts w:ascii="Arial" w:hAnsi="Arial" w:cs="Arial"/>
                <w:sz w:val="18"/>
                <w:szCs w:val="18"/>
              </w:rPr>
              <w:t>Fotocopia de la credencial Tipo SEP, con los datos del trabajador y UR de adscripción.</w:t>
            </w:r>
          </w:p>
          <w:p w:rsidR="00C15E81" w:rsidRPr="0064760C" w:rsidRDefault="00C15E81" w:rsidP="0054068C">
            <w:pPr>
              <w:jc w:val="both"/>
              <w:rPr>
                <w:rFonts w:ascii="Arial" w:hAnsi="Arial" w:cs="Arial"/>
                <w:b/>
                <w:sz w:val="18"/>
                <w:szCs w:val="18"/>
              </w:rPr>
            </w:pPr>
          </w:p>
          <w:p w:rsidR="00C15E81" w:rsidRPr="0064760C" w:rsidRDefault="00C15E81" w:rsidP="0054068C">
            <w:pPr>
              <w:jc w:val="both"/>
              <w:rPr>
                <w:rFonts w:ascii="Arial" w:hAnsi="Arial" w:cs="Arial"/>
                <w:b/>
                <w:sz w:val="18"/>
                <w:szCs w:val="18"/>
              </w:rPr>
            </w:pPr>
            <w:r w:rsidRPr="0064760C">
              <w:rPr>
                <w:rFonts w:ascii="Arial" w:hAnsi="Arial" w:cs="Arial"/>
                <w:b/>
                <w:sz w:val="18"/>
                <w:szCs w:val="18"/>
              </w:rPr>
              <w:t>Licencia de Manejo</w:t>
            </w:r>
          </w:p>
          <w:p w:rsidR="00C15E81" w:rsidRPr="0064760C" w:rsidRDefault="00C15E81" w:rsidP="0054068C">
            <w:pPr>
              <w:jc w:val="both"/>
              <w:rPr>
                <w:rFonts w:ascii="Arial" w:hAnsi="Arial" w:cs="Arial"/>
                <w:sz w:val="18"/>
                <w:szCs w:val="18"/>
              </w:rPr>
            </w:pPr>
          </w:p>
          <w:p w:rsidR="00C15E81" w:rsidRPr="0064760C" w:rsidRDefault="00C15E81" w:rsidP="000B700E">
            <w:pPr>
              <w:pStyle w:val="Default"/>
              <w:numPr>
                <w:ilvl w:val="0"/>
                <w:numId w:val="6"/>
              </w:numPr>
              <w:jc w:val="both"/>
              <w:rPr>
                <w:sz w:val="18"/>
                <w:szCs w:val="18"/>
              </w:rPr>
            </w:pPr>
            <w:r w:rsidRPr="0064760C">
              <w:rPr>
                <w:sz w:val="18"/>
                <w:szCs w:val="18"/>
              </w:rPr>
              <w:t>Se otorga al personal que realice en forma ordinaria la función de chofer de automóvil, autobús o camión oficial.</w:t>
            </w:r>
          </w:p>
          <w:p w:rsidR="00C15E81" w:rsidRPr="000A1AA6" w:rsidRDefault="00C15E81" w:rsidP="000B700E">
            <w:pPr>
              <w:pStyle w:val="Prrafodelista"/>
              <w:numPr>
                <w:ilvl w:val="0"/>
                <w:numId w:val="6"/>
              </w:numPr>
              <w:rPr>
                <w:rFonts w:ascii="Arial" w:hAnsi="Arial" w:cs="Arial"/>
                <w:sz w:val="18"/>
                <w:szCs w:val="18"/>
              </w:rPr>
            </w:pPr>
            <w:r w:rsidRPr="000A1AA6">
              <w:rPr>
                <w:rFonts w:ascii="Arial" w:hAnsi="Arial" w:cs="Arial"/>
                <w:sz w:val="18"/>
                <w:szCs w:val="18"/>
              </w:rPr>
              <w:t>Fotocopia de la Licencia de Manejo vigente a nombre del trabajador.</w:t>
            </w:r>
          </w:p>
          <w:p w:rsidR="00C15E81" w:rsidRPr="000A1AA6" w:rsidRDefault="00C15E81" w:rsidP="000B700E">
            <w:pPr>
              <w:pStyle w:val="Prrafodelista"/>
              <w:numPr>
                <w:ilvl w:val="0"/>
                <w:numId w:val="6"/>
              </w:numPr>
              <w:rPr>
                <w:rFonts w:ascii="Arial" w:hAnsi="Arial" w:cs="Arial"/>
                <w:sz w:val="18"/>
                <w:szCs w:val="18"/>
              </w:rPr>
            </w:pPr>
            <w:r w:rsidRPr="000A1AA6">
              <w:rPr>
                <w:rFonts w:ascii="Arial" w:hAnsi="Arial" w:cs="Arial"/>
                <w:sz w:val="18"/>
                <w:szCs w:val="18"/>
              </w:rPr>
              <w:t>Recibo que ampare el pago de derechos de expedición o reexpedición de la Licencia.</w:t>
            </w:r>
          </w:p>
          <w:p w:rsidR="00063FBF" w:rsidRPr="0064760C" w:rsidRDefault="00063FBF" w:rsidP="00C05EF8">
            <w:pPr>
              <w:jc w:val="both"/>
              <w:rPr>
                <w:rFonts w:ascii="Arial" w:hAnsi="Arial" w:cs="Arial"/>
                <w:sz w:val="18"/>
                <w:szCs w:val="18"/>
              </w:rPr>
            </w:pPr>
          </w:p>
          <w:p w:rsidR="00C15E81" w:rsidRPr="00063FBF" w:rsidRDefault="00C15E81" w:rsidP="00063FBF">
            <w:pPr>
              <w:autoSpaceDE w:val="0"/>
              <w:autoSpaceDN w:val="0"/>
              <w:adjustRightInd w:val="0"/>
              <w:jc w:val="both"/>
              <w:rPr>
                <w:rFonts w:ascii="Arial" w:eastAsia="Calibri" w:hAnsi="Arial" w:cs="Arial"/>
                <w:b/>
                <w:sz w:val="18"/>
                <w:szCs w:val="18"/>
                <w:lang w:val="es-MX" w:eastAsia="es-MX"/>
              </w:rPr>
            </w:pPr>
            <w:r w:rsidRPr="00063FBF">
              <w:rPr>
                <w:rFonts w:ascii="Arial" w:eastAsia="Calibri" w:hAnsi="Arial" w:cs="Arial"/>
                <w:b/>
                <w:sz w:val="18"/>
                <w:szCs w:val="18"/>
                <w:lang w:val="es-MX" w:eastAsia="es-MX"/>
              </w:rPr>
              <w:t>PERSONAL ADSCRITO A LOS SUSISTEMAS CENTRALES DE EDUCACIÓN MEDIA Y SUPERIOR</w:t>
            </w:r>
          </w:p>
          <w:p w:rsidR="00C15E81" w:rsidRPr="0064760C" w:rsidRDefault="00C15E81" w:rsidP="00C05EF8">
            <w:pPr>
              <w:jc w:val="both"/>
              <w:rPr>
                <w:rFonts w:ascii="Arial" w:hAnsi="Arial" w:cs="Arial"/>
                <w:b/>
                <w:sz w:val="18"/>
                <w:szCs w:val="18"/>
              </w:rPr>
            </w:pPr>
          </w:p>
          <w:p w:rsidR="00C15E81" w:rsidRPr="0064760C" w:rsidRDefault="00C15E81" w:rsidP="00C05EF8">
            <w:pPr>
              <w:jc w:val="both"/>
              <w:rPr>
                <w:rFonts w:ascii="Arial" w:hAnsi="Arial" w:cs="Arial"/>
                <w:b/>
                <w:sz w:val="18"/>
                <w:szCs w:val="18"/>
              </w:rPr>
            </w:pPr>
            <w:r w:rsidRPr="0064760C">
              <w:rPr>
                <w:rFonts w:ascii="Arial" w:hAnsi="Arial" w:cs="Arial"/>
                <w:b/>
                <w:sz w:val="18"/>
                <w:szCs w:val="18"/>
              </w:rPr>
              <w:t>Anteojos, Lentes de Contacto, Aparatos Ortopédicos, Auditivos, Sillas de Ruedas y Prótesis.</w:t>
            </w:r>
          </w:p>
          <w:p w:rsidR="00C15E81" w:rsidRPr="0064760C" w:rsidRDefault="00C15E81" w:rsidP="00C05EF8">
            <w:pPr>
              <w:jc w:val="both"/>
              <w:rPr>
                <w:rFonts w:ascii="Arial" w:hAnsi="Arial" w:cs="Arial"/>
                <w:b/>
                <w:sz w:val="18"/>
                <w:szCs w:val="18"/>
              </w:rPr>
            </w:pPr>
          </w:p>
          <w:p w:rsidR="00C15E81" w:rsidRPr="000A1AA6" w:rsidRDefault="00C15E81" w:rsidP="000B700E">
            <w:pPr>
              <w:pStyle w:val="Prrafodelista"/>
              <w:numPr>
                <w:ilvl w:val="0"/>
                <w:numId w:val="5"/>
              </w:numPr>
              <w:rPr>
                <w:rFonts w:ascii="Arial" w:hAnsi="Arial" w:cs="Arial"/>
                <w:sz w:val="18"/>
                <w:szCs w:val="18"/>
              </w:rPr>
            </w:pPr>
            <w:r w:rsidRPr="000A1AA6">
              <w:rPr>
                <w:rFonts w:ascii="Arial" w:hAnsi="Arial" w:cs="Arial"/>
                <w:sz w:val="18"/>
                <w:szCs w:val="18"/>
              </w:rPr>
              <w:t>Contar con tipo de nombramiento Definitivo (C-10), Provisional (C-95) o Prórroga de nombramiento (C-97).</w:t>
            </w:r>
          </w:p>
          <w:p w:rsidR="00C15E81" w:rsidRPr="000A1AA6" w:rsidRDefault="00C15E81" w:rsidP="000B700E">
            <w:pPr>
              <w:pStyle w:val="Prrafodelista"/>
              <w:numPr>
                <w:ilvl w:val="0"/>
                <w:numId w:val="5"/>
              </w:numPr>
              <w:rPr>
                <w:rFonts w:ascii="Arial" w:hAnsi="Arial" w:cs="Arial"/>
                <w:sz w:val="18"/>
                <w:szCs w:val="18"/>
              </w:rPr>
            </w:pPr>
            <w:r w:rsidRPr="000A1AA6">
              <w:rPr>
                <w:rFonts w:ascii="Arial" w:hAnsi="Arial" w:cs="Arial"/>
                <w:sz w:val="18"/>
                <w:szCs w:val="18"/>
              </w:rPr>
              <w:t>Prescripción Médica del ISSSTE.</w:t>
            </w:r>
          </w:p>
          <w:p w:rsidR="00C15E81" w:rsidRPr="000A1AA6" w:rsidRDefault="00C15E81" w:rsidP="000B700E">
            <w:pPr>
              <w:pStyle w:val="Prrafodelista"/>
              <w:numPr>
                <w:ilvl w:val="0"/>
                <w:numId w:val="5"/>
              </w:numPr>
              <w:rPr>
                <w:rFonts w:ascii="Arial" w:hAnsi="Arial" w:cs="Arial"/>
                <w:sz w:val="18"/>
                <w:szCs w:val="18"/>
              </w:rPr>
            </w:pPr>
            <w:r w:rsidRPr="000A1AA6">
              <w:rPr>
                <w:rFonts w:ascii="Arial" w:hAnsi="Arial" w:cs="Arial"/>
                <w:sz w:val="18"/>
                <w:szCs w:val="18"/>
              </w:rPr>
              <w:t>Acta de Matrimonio (En caso del cónyuge).</w:t>
            </w:r>
          </w:p>
          <w:p w:rsidR="00C15E81" w:rsidRPr="000A1AA6" w:rsidRDefault="00C15E81" w:rsidP="000B700E">
            <w:pPr>
              <w:pStyle w:val="Prrafodelista"/>
              <w:numPr>
                <w:ilvl w:val="0"/>
                <w:numId w:val="5"/>
              </w:numPr>
              <w:rPr>
                <w:rFonts w:ascii="Arial" w:hAnsi="Arial" w:cs="Arial"/>
                <w:sz w:val="18"/>
                <w:szCs w:val="18"/>
              </w:rPr>
            </w:pPr>
            <w:r w:rsidRPr="000A1AA6">
              <w:rPr>
                <w:rFonts w:ascii="Arial" w:hAnsi="Arial" w:cs="Arial"/>
                <w:sz w:val="18"/>
                <w:szCs w:val="18"/>
              </w:rPr>
              <w:t>Acta de Nacimiento de los hijos</w:t>
            </w:r>
          </w:p>
          <w:p w:rsidR="00C15E81" w:rsidRPr="000A1AA6" w:rsidRDefault="00C15E81" w:rsidP="000B700E">
            <w:pPr>
              <w:pStyle w:val="Prrafodelista"/>
              <w:numPr>
                <w:ilvl w:val="0"/>
                <w:numId w:val="5"/>
              </w:numPr>
              <w:rPr>
                <w:rFonts w:ascii="Arial" w:hAnsi="Arial" w:cs="Arial"/>
                <w:sz w:val="18"/>
                <w:szCs w:val="18"/>
              </w:rPr>
            </w:pPr>
            <w:r w:rsidRPr="000A1AA6">
              <w:rPr>
                <w:rFonts w:ascii="Arial" w:hAnsi="Arial" w:cs="Arial"/>
                <w:sz w:val="18"/>
                <w:szCs w:val="18"/>
              </w:rPr>
              <w:t>Acta de Nacimiento del Trabajador (para el caso de padres o Ascendientes)</w:t>
            </w:r>
          </w:p>
          <w:p w:rsidR="00C15E81" w:rsidRPr="000A1AA6" w:rsidRDefault="00C15E81" w:rsidP="000B700E">
            <w:pPr>
              <w:pStyle w:val="Prrafodelista"/>
              <w:numPr>
                <w:ilvl w:val="0"/>
                <w:numId w:val="5"/>
              </w:numPr>
              <w:rPr>
                <w:rFonts w:ascii="Arial" w:hAnsi="Arial" w:cs="Arial"/>
                <w:sz w:val="18"/>
                <w:szCs w:val="18"/>
              </w:rPr>
            </w:pPr>
            <w:r w:rsidRPr="000A1AA6">
              <w:rPr>
                <w:rFonts w:ascii="Arial" w:hAnsi="Arial" w:cs="Arial"/>
                <w:sz w:val="18"/>
                <w:szCs w:val="18"/>
              </w:rPr>
              <w:lastRenderedPageBreak/>
              <w:t>Acta de Nacimiento de Padres o Ascendientes del trabajador.</w:t>
            </w:r>
          </w:p>
          <w:p w:rsidR="004C459E" w:rsidRPr="000A1AA6" w:rsidRDefault="00C15E81" w:rsidP="000B700E">
            <w:pPr>
              <w:pStyle w:val="Prrafodelista"/>
              <w:numPr>
                <w:ilvl w:val="0"/>
                <w:numId w:val="5"/>
              </w:numPr>
              <w:rPr>
                <w:rFonts w:ascii="Arial" w:hAnsi="Arial" w:cs="Arial"/>
                <w:sz w:val="18"/>
                <w:szCs w:val="18"/>
              </w:rPr>
            </w:pPr>
            <w:r w:rsidRPr="000A1AA6">
              <w:rPr>
                <w:rFonts w:ascii="Arial" w:hAnsi="Arial" w:cs="Arial"/>
                <w:sz w:val="18"/>
                <w:szCs w:val="18"/>
              </w:rPr>
              <w:t>Fotocopia de la tarjeta de afiliación al ISSSTE (Carnet de Citas) o vigencia de derechos actualizada.</w:t>
            </w:r>
          </w:p>
          <w:p w:rsidR="00063FBF" w:rsidRPr="003B30F0" w:rsidRDefault="00063FBF" w:rsidP="00080B14">
            <w:pPr>
              <w:jc w:val="both"/>
              <w:rPr>
                <w:rFonts w:ascii="Arial" w:hAnsi="Arial" w:cs="Arial"/>
                <w:sz w:val="18"/>
                <w:szCs w:val="18"/>
              </w:rPr>
            </w:pPr>
          </w:p>
          <w:p w:rsidR="00C15E81" w:rsidRPr="003B30F0" w:rsidRDefault="00C15E81" w:rsidP="00080B14">
            <w:pPr>
              <w:jc w:val="both"/>
              <w:rPr>
                <w:rFonts w:ascii="Arial" w:hAnsi="Arial" w:cs="Arial"/>
                <w:sz w:val="18"/>
                <w:szCs w:val="18"/>
              </w:rPr>
            </w:pPr>
            <w:r w:rsidRPr="003B30F0">
              <w:rPr>
                <w:rFonts w:ascii="Arial" w:hAnsi="Arial" w:cs="Arial"/>
                <w:sz w:val="18"/>
                <w:szCs w:val="18"/>
              </w:rPr>
              <w:t>(En caso de no presentar la tarjeta de afiliación al ISSSTE, este no será impedimento para otorgar el pago de la prestación)</w:t>
            </w:r>
          </w:p>
          <w:p w:rsidR="00C15E81" w:rsidRPr="0064760C" w:rsidRDefault="00C15E81" w:rsidP="00C05EF8">
            <w:pPr>
              <w:jc w:val="both"/>
              <w:rPr>
                <w:rFonts w:ascii="Arial" w:hAnsi="Arial" w:cs="Arial"/>
                <w:sz w:val="18"/>
                <w:szCs w:val="18"/>
              </w:rPr>
            </w:pPr>
          </w:p>
          <w:p w:rsidR="00C15E81" w:rsidRPr="0064760C" w:rsidRDefault="00C15E81" w:rsidP="00C05EF8">
            <w:pPr>
              <w:jc w:val="both"/>
              <w:rPr>
                <w:rFonts w:ascii="Arial" w:hAnsi="Arial" w:cs="Arial"/>
                <w:b/>
                <w:sz w:val="18"/>
                <w:szCs w:val="18"/>
              </w:rPr>
            </w:pPr>
            <w:r w:rsidRPr="0064760C">
              <w:rPr>
                <w:rFonts w:ascii="Arial" w:hAnsi="Arial" w:cs="Arial"/>
                <w:b/>
                <w:sz w:val="18"/>
                <w:szCs w:val="18"/>
              </w:rPr>
              <w:t>Ayuda para Tesis</w:t>
            </w:r>
          </w:p>
          <w:p w:rsidR="00C15E81" w:rsidRPr="0064760C" w:rsidRDefault="00C15E81" w:rsidP="00C05EF8">
            <w:pPr>
              <w:jc w:val="both"/>
              <w:rPr>
                <w:rFonts w:ascii="Arial" w:hAnsi="Arial" w:cs="Arial"/>
                <w:b/>
                <w:sz w:val="18"/>
                <w:szCs w:val="18"/>
              </w:rPr>
            </w:pPr>
          </w:p>
          <w:p w:rsidR="00C15E81" w:rsidRPr="000A1AA6" w:rsidRDefault="00C15E81" w:rsidP="000B700E">
            <w:pPr>
              <w:pStyle w:val="Prrafodelista"/>
              <w:numPr>
                <w:ilvl w:val="0"/>
                <w:numId w:val="10"/>
              </w:numPr>
              <w:rPr>
                <w:rFonts w:ascii="Arial" w:hAnsi="Arial" w:cs="Arial"/>
                <w:sz w:val="18"/>
                <w:szCs w:val="18"/>
              </w:rPr>
            </w:pPr>
            <w:r w:rsidRPr="000A1AA6">
              <w:rPr>
                <w:rFonts w:ascii="Arial" w:hAnsi="Arial" w:cs="Arial"/>
                <w:sz w:val="18"/>
                <w:szCs w:val="18"/>
              </w:rPr>
              <w:t>Constancia de Registro del Proyecto de Tesis y la fecha en que presentará examen.</w:t>
            </w:r>
          </w:p>
          <w:p w:rsidR="00C15E81" w:rsidRPr="000A1AA6" w:rsidRDefault="00C15E81" w:rsidP="000B700E">
            <w:pPr>
              <w:pStyle w:val="Prrafodelista"/>
              <w:numPr>
                <w:ilvl w:val="0"/>
                <w:numId w:val="10"/>
              </w:numPr>
              <w:rPr>
                <w:rFonts w:ascii="Arial" w:hAnsi="Arial" w:cs="Arial"/>
                <w:sz w:val="18"/>
                <w:szCs w:val="18"/>
              </w:rPr>
            </w:pPr>
            <w:r w:rsidRPr="000A1AA6">
              <w:rPr>
                <w:rFonts w:ascii="Arial" w:hAnsi="Arial" w:cs="Arial"/>
                <w:sz w:val="18"/>
                <w:szCs w:val="18"/>
              </w:rPr>
              <w:t>(Esta ayuda consiste en otorgar conjuntamente una ayuda económica y una licencia con goce de sueldo).</w:t>
            </w:r>
          </w:p>
          <w:p w:rsidR="00C15E81" w:rsidRPr="0064760C" w:rsidRDefault="00C15E81" w:rsidP="00C05EF8">
            <w:pPr>
              <w:jc w:val="both"/>
              <w:rPr>
                <w:rFonts w:ascii="Arial" w:hAnsi="Arial" w:cs="Arial"/>
                <w:sz w:val="18"/>
                <w:szCs w:val="18"/>
              </w:rPr>
            </w:pPr>
          </w:p>
          <w:p w:rsidR="00C15E81" w:rsidRPr="0064760C" w:rsidRDefault="00C15E81" w:rsidP="00C05EF8">
            <w:pPr>
              <w:jc w:val="both"/>
              <w:rPr>
                <w:rFonts w:ascii="Arial" w:hAnsi="Arial" w:cs="Arial"/>
                <w:b/>
                <w:sz w:val="18"/>
                <w:szCs w:val="18"/>
              </w:rPr>
            </w:pPr>
            <w:r w:rsidRPr="0064760C">
              <w:rPr>
                <w:rFonts w:ascii="Arial" w:hAnsi="Arial" w:cs="Arial"/>
                <w:b/>
                <w:sz w:val="18"/>
                <w:szCs w:val="18"/>
              </w:rPr>
              <w:t>Licencia de Manejo</w:t>
            </w:r>
          </w:p>
          <w:p w:rsidR="00C15E81" w:rsidRPr="0064760C" w:rsidRDefault="00C15E81" w:rsidP="00C05EF8">
            <w:pPr>
              <w:jc w:val="both"/>
              <w:rPr>
                <w:rFonts w:ascii="Arial" w:hAnsi="Arial" w:cs="Arial"/>
                <w:sz w:val="18"/>
                <w:szCs w:val="18"/>
              </w:rPr>
            </w:pPr>
          </w:p>
          <w:p w:rsidR="00C15E81" w:rsidRPr="0064760C" w:rsidRDefault="00C15E81" w:rsidP="000B700E">
            <w:pPr>
              <w:pStyle w:val="Default"/>
              <w:numPr>
                <w:ilvl w:val="0"/>
                <w:numId w:val="4"/>
              </w:numPr>
              <w:jc w:val="both"/>
              <w:rPr>
                <w:sz w:val="18"/>
                <w:szCs w:val="18"/>
              </w:rPr>
            </w:pPr>
            <w:r w:rsidRPr="0064760C">
              <w:rPr>
                <w:sz w:val="18"/>
                <w:szCs w:val="18"/>
              </w:rPr>
              <w:t>Se otorga al personal que realice en forma ordinaria la función de chofer de automóvil, autobús o camión oficial.</w:t>
            </w:r>
          </w:p>
          <w:p w:rsidR="00C15E81" w:rsidRPr="000A1AA6" w:rsidRDefault="00C15E81" w:rsidP="000B700E">
            <w:pPr>
              <w:pStyle w:val="Prrafodelista"/>
              <w:numPr>
                <w:ilvl w:val="0"/>
                <w:numId w:val="4"/>
              </w:numPr>
              <w:rPr>
                <w:rFonts w:ascii="Arial" w:hAnsi="Arial" w:cs="Arial"/>
                <w:sz w:val="18"/>
                <w:szCs w:val="18"/>
              </w:rPr>
            </w:pPr>
            <w:r w:rsidRPr="000A1AA6">
              <w:rPr>
                <w:rFonts w:ascii="Arial" w:hAnsi="Arial" w:cs="Arial"/>
                <w:sz w:val="18"/>
                <w:szCs w:val="18"/>
              </w:rPr>
              <w:t>Contar con tipo de nombramiento Definitivo (C-10), Provisional (C-95) o Prórroga de nombramiento (C-97).</w:t>
            </w:r>
          </w:p>
          <w:p w:rsidR="00C15E81" w:rsidRPr="000A1AA6" w:rsidRDefault="00C15E81" w:rsidP="000B700E">
            <w:pPr>
              <w:pStyle w:val="Prrafodelista"/>
              <w:numPr>
                <w:ilvl w:val="0"/>
                <w:numId w:val="4"/>
              </w:numPr>
              <w:rPr>
                <w:rFonts w:ascii="Arial" w:hAnsi="Arial" w:cs="Arial"/>
                <w:sz w:val="18"/>
                <w:szCs w:val="18"/>
              </w:rPr>
            </w:pPr>
            <w:r w:rsidRPr="000A1AA6">
              <w:rPr>
                <w:rFonts w:ascii="Arial" w:hAnsi="Arial" w:cs="Arial"/>
                <w:sz w:val="18"/>
                <w:szCs w:val="18"/>
              </w:rPr>
              <w:t>Fotocopia de la Licencia de Manejo vigente a nombre del trabajador.</w:t>
            </w:r>
          </w:p>
          <w:p w:rsidR="00C15E81" w:rsidRPr="000A1AA6" w:rsidRDefault="00C15E81" w:rsidP="000B700E">
            <w:pPr>
              <w:pStyle w:val="Prrafodelista"/>
              <w:numPr>
                <w:ilvl w:val="0"/>
                <w:numId w:val="4"/>
              </w:numPr>
              <w:spacing w:after="120"/>
              <w:rPr>
                <w:rFonts w:ascii="Arial" w:hAnsi="Arial" w:cs="Arial"/>
                <w:sz w:val="18"/>
                <w:szCs w:val="18"/>
              </w:rPr>
            </w:pPr>
            <w:r w:rsidRPr="000A1AA6">
              <w:rPr>
                <w:rFonts w:ascii="Arial" w:hAnsi="Arial" w:cs="Arial"/>
                <w:sz w:val="18"/>
                <w:szCs w:val="18"/>
              </w:rPr>
              <w:t xml:space="preserve">Recibo que ampare el pago de derechos de expedición o reexpedición de la Licencia. </w:t>
            </w:r>
          </w:p>
        </w:tc>
      </w:tr>
      <w:tr w:rsidR="00D67239" w:rsidRPr="003B30F0" w:rsidTr="000A1AA6">
        <w:trPr>
          <w:trHeight w:val="1582"/>
        </w:trPr>
        <w:tc>
          <w:tcPr>
            <w:tcW w:w="540" w:type="dxa"/>
            <w:vAlign w:val="center"/>
          </w:tcPr>
          <w:p w:rsidR="00D67239" w:rsidRPr="003B30F0" w:rsidRDefault="00D67239" w:rsidP="00C15E81">
            <w:pPr>
              <w:spacing w:before="60" w:after="60"/>
              <w:jc w:val="center"/>
              <w:rPr>
                <w:rFonts w:ascii="Arial" w:hAnsi="Arial" w:cs="Arial"/>
                <w:sz w:val="18"/>
                <w:szCs w:val="18"/>
              </w:rPr>
            </w:pPr>
            <w:r w:rsidRPr="003B30F0">
              <w:rPr>
                <w:rFonts w:ascii="Arial" w:hAnsi="Arial" w:cs="Arial"/>
                <w:sz w:val="18"/>
                <w:szCs w:val="18"/>
              </w:rPr>
              <w:lastRenderedPageBreak/>
              <w:t>2</w:t>
            </w:r>
          </w:p>
        </w:tc>
        <w:tc>
          <w:tcPr>
            <w:tcW w:w="2467" w:type="dxa"/>
            <w:vAlign w:val="center"/>
          </w:tcPr>
          <w:p w:rsidR="00D67239" w:rsidRPr="003B30F0" w:rsidRDefault="00D67239" w:rsidP="00C15E81">
            <w:pPr>
              <w:spacing w:before="60" w:after="60"/>
              <w:jc w:val="center"/>
              <w:rPr>
                <w:rFonts w:ascii="Arial" w:hAnsi="Arial" w:cs="Arial"/>
                <w:sz w:val="18"/>
                <w:szCs w:val="18"/>
              </w:rPr>
            </w:pPr>
            <w:r w:rsidRPr="003B30F0">
              <w:rPr>
                <w:rFonts w:ascii="Arial" w:hAnsi="Arial" w:cs="Arial"/>
                <w:sz w:val="18"/>
                <w:szCs w:val="18"/>
                <w:lang w:val="es-MX"/>
              </w:rPr>
              <w:t>Factura</w:t>
            </w:r>
            <w:r w:rsidRPr="003B30F0">
              <w:rPr>
                <w:rFonts w:ascii="Arial" w:hAnsi="Arial" w:cs="Arial"/>
                <w:sz w:val="18"/>
                <w:szCs w:val="18"/>
                <w:lang w:val="pt-BR"/>
              </w:rPr>
              <w:t xml:space="preserve"> o </w:t>
            </w:r>
            <w:r w:rsidRPr="003B30F0">
              <w:rPr>
                <w:rFonts w:ascii="Arial" w:hAnsi="Arial" w:cs="Arial"/>
                <w:sz w:val="18"/>
                <w:szCs w:val="18"/>
                <w:lang w:val="es-MX"/>
              </w:rPr>
              <w:t>comprobante</w:t>
            </w:r>
            <w:r w:rsidRPr="003B30F0">
              <w:rPr>
                <w:rFonts w:ascii="Arial" w:hAnsi="Arial" w:cs="Arial"/>
                <w:sz w:val="18"/>
                <w:szCs w:val="18"/>
                <w:lang w:val="pt-BR"/>
              </w:rPr>
              <w:t xml:space="preserve"> de pago</w:t>
            </w:r>
          </w:p>
        </w:tc>
        <w:tc>
          <w:tcPr>
            <w:tcW w:w="7296" w:type="dxa"/>
          </w:tcPr>
          <w:p w:rsidR="00D67239" w:rsidRPr="003B30F0" w:rsidRDefault="00D67239" w:rsidP="00C15E81">
            <w:pPr>
              <w:spacing w:before="60"/>
              <w:jc w:val="both"/>
              <w:rPr>
                <w:rFonts w:ascii="Arial" w:hAnsi="Arial" w:cs="Arial"/>
                <w:b/>
                <w:sz w:val="18"/>
                <w:szCs w:val="18"/>
              </w:rPr>
            </w:pPr>
            <w:r w:rsidRPr="003B30F0">
              <w:rPr>
                <w:rFonts w:ascii="Arial" w:hAnsi="Arial" w:cs="Arial"/>
                <w:b/>
                <w:sz w:val="18"/>
                <w:szCs w:val="18"/>
              </w:rPr>
              <w:t>Prestaciones</w:t>
            </w:r>
          </w:p>
          <w:p w:rsidR="00D67239" w:rsidRPr="003B30F0" w:rsidRDefault="00D67239" w:rsidP="000B700E">
            <w:pPr>
              <w:pStyle w:val="Prrafodelista"/>
              <w:numPr>
                <w:ilvl w:val="0"/>
                <w:numId w:val="3"/>
              </w:numPr>
              <w:spacing w:before="60"/>
              <w:rPr>
                <w:rFonts w:ascii="Arial" w:hAnsi="Arial" w:cs="Arial"/>
                <w:sz w:val="18"/>
                <w:szCs w:val="18"/>
              </w:rPr>
            </w:pPr>
            <w:r w:rsidRPr="003B30F0">
              <w:rPr>
                <w:rFonts w:ascii="Arial" w:hAnsi="Arial" w:cs="Arial"/>
                <w:sz w:val="18"/>
                <w:szCs w:val="18"/>
              </w:rPr>
              <w:t>Que corresponda a compromisos efectivamente devengados.</w:t>
            </w:r>
          </w:p>
          <w:p w:rsidR="00D67239" w:rsidRPr="003B30F0" w:rsidRDefault="00D67239" w:rsidP="000B700E">
            <w:pPr>
              <w:pStyle w:val="Prrafodelista"/>
              <w:numPr>
                <w:ilvl w:val="0"/>
                <w:numId w:val="3"/>
              </w:numPr>
              <w:rPr>
                <w:rFonts w:ascii="Arial" w:hAnsi="Arial" w:cs="Arial"/>
                <w:sz w:val="18"/>
                <w:szCs w:val="18"/>
              </w:rPr>
            </w:pPr>
            <w:r w:rsidRPr="003B30F0">
              <w:rPr>
                <w:rFonts w:ascii="Arial" w:hAnsi="Arial" w:cs="Arial"/>
                <w:sz w:val="18"/>
                <w:szCs w:val="18"/>
              </w:rPr>
              <w:t>Expedida a favor del Trabajador.</w:t>
            </w:r>
          </w:p>
          <w:p w:rsidR="00D67239" w:rsidRPr="003B30F0" w:rsidRDefault="00D67239" w:rsidP="000B700E">
            <w:pPr>
              <w:pStyle w:val="Prrafodelista"/>
              <w:numPr>
                <w:ilvl w:val="0"/>
                <w:numId w:val="3"/>
              </w:numPr>
              <w:rPr>
                <w:rFonts w:ascii="Arial" w:hAnsi="Arial" w:cs="Arial"/>
                <w:sz w:val="18"/>
                <w:szCs w:val="18"/>
                <w:lang w:eastAsia="es-MX"/>
              </w:rPr>
            </w:pPr>
            <w:r w:rsidRPr="003B30F0">
              <w:rPr>
                <w:rFonts w:ascii="Arial" w:hAnsi="Arial" w:cs="Arial"/>
                <w:sz w:val="18"/>
                <w:szCs w:val="18"/>
                <w:lang w:eastAsia="es-MX"/>
              </w:rPr>
              <w:t>Autorizados por el Titular de la UR y/o Funcionario facultado.</w:t>
            </w:r>
          </w:p>
          <w:p w:rsidR="00D67239" w:rsidRPr="003B30F0" w:rsidRDefault="00D67239" w:rsidP="000B700E">
            <w:pPr>
              <w:pStyle w:val="Prrafodelista"/>
              <w:numPr>
                <w:ilvl w:val="0"/>
                <w:numId w:val="3"/>
              </w:numPr>
              <w:rPr>
                <w:rFonts w:ascii="Arial" w:hAnsi="Arial" w:cs="Arial"/>
                <w:sz w:val="18"/>
                <w:szCs w:val="18"/>
              </w:rPr>
            </w:pPr>
            <w:r w:rsidRPr="003B30F0">
              <w:rPr>
                <w:rFonts w:ascii="Arial" w:hAnsi="Arial" w:cs="Arial"/>
                <w:sz w:val="18"/>
                <w:szCs w:val="18"/>
                <w:lang w:eastAsia="es-MX"/>
              </w:rPr>
              <w:t>Que reúna los requisitos fiscales vigentes.</w:t>
            </w:r>
          </w:p>
        </w:tc>
      </w:tr>
    </w:tbl>
    <w:p w:rsidR="00CA2E1C" w:rsidRPr="003B30F0" w:rsidRDefault="00CA2E1C">
      <w:pPr>
        <w:rPr>
          <w:rFonts w:ascii="Arial" w:hAnsi="Arial" w:cs="Arial"/>
        </w:rPr>
      </w:pPr>
    </w:p>
    <w:p w:rsidR="000A1AA6" w:rsidRPr="003B30F0" w:rsidRDefault="000A1AA6" w:rsidP="000A1AA6">
      <w:pPr>
        <w:jc w:val="center"/>
        <w:rPr>
          <w:rFonts w:ascii="Arial" w:hAnsi="Arial" w:cs="Arial"/>
        </w:rPr>
      </w:pPr>
      <w:r w:rsidRPr="003B30F0">
        <w:rPr>
          <w:rFonts w:ascii="Arial" w:hAnsi="Arial" w:cs="Arial"/>
        </w:rPr>
        <w:t>MONTOS DE PRESTACIONES</w:t>
      </w:r>
    </w:p>
    <w:p w:rsidR="000A1AA6" w:rsidRPr="003B30F0" w:rsidRDefault="000A1AA6">
      <w:pPr>
        <w:rPr>
          <w:rFonts w:ascii="Arial" w:hAnsi="Arial" w:cs="Arial"/>
        </w:rPr>
      </w:pPr>
    </w:p>
    <w:tbl>
      <w:tblPr>
        <w:tblStyle w:val="Tablaconcuadrcula"/>
        <w:tblW w:w="0" w:type="auto"/>
        <w:tblLook w:val="04A0" w:firstRow="1" w:lastRow="0" w:firstColumn="1" w:lastColumn="0" w:noHBand="0" w:noVBand="1"/>
      </w:tblPr>
      <w:tblGrid>
        <w:gridCol w:w="3370"/>
        <w:gridCol w:w="3371"/>
        <w:gridCol w:w="3371"/>
      </w:tblGrid>
      <w:tr w:rsidR="00F0296A" w:rsidRPr="003B30F0" w:rsidTr="000A1AA6">
        <w:tc>
          <w:tcPr>
            <w:tcW w:w="3370" w:type="dxa"/>
          </w:tcPr>
          <w:p w:rsidR="000A1AA6" w:rsidRPr="003B30F0" w:rsidRDefault="000A1AA6" w:rsidP="000A1AA6">
            <w:pPr>
              <w:jc w:val="center"/>
              <w:rPr>
                <w:rFonts w:ascii="Arial" w:hAnsi="Arial" w:cs="Arial"/>
                <w:b/>
              </w:rPr>
            </w:pPr>
            <w:r w:rsidRPr="003B30F0">
              <w:rPr>
                <w:rFonts w:ascii="Arial" w:hAnsi="Arial" w:cs="Arial"/>
                <w:b/>
              </w:rPr>
              <w:t>CONCEPTO</w:t>
            </w:r>
          </w:p>
        </w:tc>
        <w:tc>
          <w:tcPr>
            <w:tcW w:w="3371" w:type="dxa"/>
          </w:tcPr>
          <w:p w:rsidR="000A1AA6" w:rsidRPr="003B30F0" w:rsidRDefault="000A1AA6" w:rsidP="000A1AA6">
            <w:pPr>
              <w:jc w:val="center"/>
              <w:rPr>
                <w:rFonts w:ascii="Arial" w:hAnsi="Arial" w:cs="Arial"/>
                <w:b/>
              </w:rPr>
            </w:pPr>
            <w:r w:rsidRPr="003B30F0">
              <w:rPr>
                <w:rFonts w:ascii="Arial" w:hAnsi="Arial" w:cs="Arial"/>
                <w:b/>
              </w:rPr>
              <w:t>APOYO A LA ADMON.</w:t>
            </w:r>
          </w:p>
        </w:tc>
        <w:tc>
          <w:tcPr>
            <w:tcW w:w="3371" w:type="dxa"/>
          </w:tcPr>
          <w:p w:rsidR="000A1AA6" w:rsidRPr="003B30F0" w:rsidRDefault="000A1AA6" w:rsidP="000A1AA6">
            <w:pPr>
              <w:jc w:val="center"/>
              <w:rPr>
                <w:rFonts w:ascii="Arial" w:hAnsi="Arial" w:cs="Arial"/>
                <w:b/>
              </w:rPr>
            </w:pPr>
            <w:r w:rsidRPr="003B30F0">
              <w:rPr>
                <w:rFonts w:ascii="Arial" w:hAnsi="Arial" w:cs="Arial"/>
                <w:b/>
              </w:rPr>
              <w:t>SUBSISTEMAS</w:t>
            </w:r>
          </w:p>
        </w:tc>
      </w:tr>
      <w:tr w:rsidR="00F0296A" w:rsidRPr="003B30F0" w:rsidTr="000A1AA6">
        <w:tc>
          <w:tcPr>
            <w:tcW w:w="3370" w:type="dxa"/>
          </w:tcPr>
          <w:p w:rsidR="000A1AA6" w:rsidRPr="003B30F0" w:rsidRDefault="000A1AA6">
            <w:pPr>
              <w:rPr>
                <w:rFonts w:ascii="Arial" w:hAnsi="Arial" w:cs="Arial"/>
              </w:rPr>
            </w:pPr>
            <w:r w:rsidRPr="003B30F0">
              <w:rPr>
                <w:rFonts w:ascii="Arial" w:hAnsi="Arial" w:cs="Arial"/>
              </w:rPr>
              <w:t>Lentes</w:t>
            </w:r>
          </w:p>
        </w:tc>
        <w:tc>
          <w:tcPr>
            <w:tcW w:w="3371" w:type="dxa"/>
          </w:tcPr>
          <w:p w:rsidR="000A1AA6" w:rsidRPr="003B30F0" w:rsidRDefault="000A1AA6" w:rsidP="000A1AA6">
            <w:pPr>
              <w:jc w:val="center"/>
              <w:rPr>
                <w:rFonts w:ascii="Arial" w:hAnsi="Arial" w:cs="Arial"/>
              </w:rPr>
            </w:pPr>
            <w:r w:rsidRPr="003B30F0">
              <w:rPr>
                <w:rFonts w:ascii="Arial" w:hAnsi="Arial" w:cs="Arial"/>
              </w:rPr>
              <w:t>$ 2,185.05</w:t>
            </w:r>
          </w:p>
        </w:tc>
        <w:tc>
          <w:tcPr>
            <w:tcW w:w="3371" w:type="dxa"/>
          </w:tcPr>
          <w:p w:rsidR="000A1AA6" w:rsidRPr="003B30F0" w:rsidRDefault="000A1AA6" w:rsidP="000A1AA6">
            <w:pPr>
              <w:jc w:val="center"/>
              <w:rPr>
                <w:rFonts w:ascii="Arial" w:hAnsi="Arial" w:cs="Arial"/>
              </w:rPr>
            </w:pPr>
            <w:r w:rsidRPr="003B30F0">
              <w:rPr>
                <w:rFonts w:ascii="Arial" w:hAnsi="Arial" w:cs="Arial"/>
              </w:rPr>
              <w:t>$ 2500.00</w:t>
            </w:r>
          </w:p>
        </w:tc>
      </w:tr>
      <w:tr w:rsidR="00F0296A" w:rsidRPr="003B30F0" w:rsidTr="000A1AA6">
        <w:tc>
          <w:tcPr>
            <w:tcW w:w="3370" w:type="dxa"/>
          </w:tcPr>
          <w:p w:rsidR="000A1AA6" w:rsidRPr="003B30F0" w:rsidRDefault="000A1AA6">
            <w:pPr>
              <w:rPr>
                <w:rFonts w:ascii="Arial" w:hAnsi="Arial" w:cs="Arial"/>
              </w:rPr>
            </w:pPr>
            <w:r w:rsidRPr="003B30F0">
              <w:rPr>
                <w:rFonts w:ascii="Arial" w:hAnsi="Arial" w:cs="Arial"/>
              </w:rPr>
              <w:t>Aparatos ortopédicos</w:t>
            </w:r>
          </w:p>
        </w:tc>
        <w:tc>
          <w:tcPr>
            <w:tcW w:w="3371" w:type="dxa"/>
          </w:tcPr>
          <w:p w:rsidR="000A1AA6" w:rsidRPr="003B30F0" w:rsidRDefault="000A1AA6" w:rsidP="000A1AA6">
            <w:pPr>
              <w:jc w:val="center"/>
              <w:rPr>
                <w:rFonts w:ascii="Arial" w:hAnsi="Arial" w:cs="Arial"/>
              </w:rPr>
            </w:pPr>
            <w:r w:rsidRPr="003B30F0">
              <w:rPr>
                <w:rFonts w:ascii="Arial" w:hAnsi="Arial" w:cs="Arial"/>
              </w:rPr>
              <w:t>$ 3357.30</w:t>
            </w:r>
          </w:p>
        </w:tc>
        <w:tc>
          <w:tcPr>
            <w:tcW w:w="3371" w:type="dxa"/>
          </w:tcPr>
          <w:p w:rsidR="000A1AA6" w:rsidRPr="003B30F0" w:rsidRDefault="000A1AA6" w:rsidP="000A1AA6">
            <w:pPr>
              <w:jc w:val="center"/>
              <w:rPr>
                <w:rFonts w:ascii="Arial" w:hAnsi="Arial" w:cs="Arial"/>
              </w:rPr>
            </w:pPr>
            <w:r w:rsidRPr="003B30F0">
              <w:rPr>
                <w:rFonts w:ascii="Arial" w:hAnsi="Arial" w:cs="Arial"/>
              </w:rPr>
              <w:t>ABIERTO</w:t>
            </w:r>
          </w:p>
        </w:tc>
      </w:tr>
      <w:tr w:rsidR="00F0296A" w:rsidRPr="003B30F0" w:rsidTr="000A1AA6">
        <w:tc>
          <w:tcPr>
            <w:tcW w:w="3370" w:type="dxa"/>
          </w:tcPr>
          <w:p w:rsidR="000A1AA6" w:rsidRPr="003B30F0" w:rsidRDefault="000A1AA6">
            <w:pPr>
              <w:rPr>
                <w:rFonts w:ascii="Arial" w:hAnsi="Arial" w:cs="Arial"/>
              </w:rPr>
            </w:pPr>
            <w:r w:rsidRPr="003B30F0">
              <w:rPr>
                <w:rFonts w:ascii="Arial" w:hAnsi="Arial" w:cs="Arial"/>
              </w:rPr>
              <w:t>Tesis</w:t>
            </w:r>
          </w:p>
        </w:tc>
        <w:tc>
          <w:tcPr>
            <w:tcW w:w="3371" w:type="dxa"/>
          </w:tcPr>
          <w:p w:rsidR="000A1AA6" w:rsidRPr="003B30F0" w:rsidRDefault="000A1AA6" w:rsidP="000A1AA6">
            <w:pPr>
              <w:jc w:val="center"/>
              <w:rPr>
                <w:rFonts w:ascii="Arial" w:hAnsi="Arial" w:cs="Arial"/>
              </w:rPr>
            </w:pPr>
            <w:r w:rsidRPr="003B30F0">
              <w:rPr>
                <w:rFonts w:ascii="Arial" w:hAnsi="Arial" w:cs="Arial"/>
              </w:rPr>
              <w:t>$ 2930.00</w:t>
            </w:r>
          </w:p>
        </w:tc>
        <w:tc>
          <w:tcPr>
            <w:tcW w:w="3371" w:type="dxa"/>
          </w:tcPr>
          <w:p w:rsidR="000A1AA6" w:rsidRPr="003B30F0" w:rsidRDefault="000A1AA6" w:rsidP="000A1AA6">
            <w:pPr>
              <w:jc w:val="center"/>
              <w:rPr>
                <w:rFonts w:ascii="Arial" w:hAnsi="Arial" w:cs="Arial"/>
              </w:rPr>
            </w:pPr>
            <w:r w:rsidRPr="003B30F0">
              <w:rPr>
                <w:rFonts w:ascii="Arial" w:hAnsi="Arial" w:cs="Arial"/>
              </w:rPr>
              <w:t>$ 2500.00</w:t>
            </w:r>
          </w:p>
        </w:tc>
      </w:tr>
      <w:tr w:rsidR="00F0296A" w:rsidRPr="003B30F0" w:rsidTr="000A1AA6">
        <w:tc>
          <w:tcPr>
            <w:tcW w:w="3370" w:type="dxa"/>
          </w:tcPr>
          <w:p w:rsidR="000A1AA6" w:rsidRPr="003B30F0" w:rsidRDefault="000A1AA6">
            <w:pPr>
              <w:rPr>
                <w:rFonts w:ascii="Arial" w:hAnsi="Arial" w:cs="Arial"/>
              </w:rPr>
            </w:pPr>
            <w:r w:rsidRPr="003B30F0">
              <w:rPr>
                <w:rFonts w:ascii="Arial" w:hAnsi="Arial" w:cs="Arial"/>
              </w:rPr>
              <w:t>Licencia de manejo</w:t>
            </w:r>
          </w:p>
        </w:tc>
        <w:tc>
          <w:tcPr>
            <w:tcW w:w="3371" w:type="dxa"/>
          </w:tcPr>
          <w:p w:rsidR="000A1AA6" w:rsidRPr="003B30F0" w:rsidRDefault="000A1AA6" w:rsidP="000A1AA6">
            <w:pPr>
              <w:jc w:val="center"/>
              <w:rPr>
                <w:rFonts w:ascii="Arial" w:hAnsi="Arial" w:cs="Arial"/>
              </w:rPr>
            </w:pPr>
            <w:r w:rsidRPr="003B30F0">
              <w:rPr>
                <w:rFonts w:ascii="Arial" w:hAnsi="Arial" w:cs="Arial"/>
              </w:rPr>
              <w:t>ABIERTO</w:t>
            </w:r>
          </w:p>
        </w:tc>
        <w:tc>
          <w:tcPr>
            <w:tcW w:w="3371" w:type="dxa"/>
          </w:tcPr>
          <w:p w:rsidR="000A1AA6" w:rsidRPr="003B30F0" w:rsidRDefault="000A1AA6" w:rsidP="000A1AA6">
            <w:pPr>
              <w:jc w:val="center"/>
              <w:rPr>
                <w:rFonts w:ascii="Arial" w:hAnsi="Arial" w:cs="Arial"/>
              </w:rPr>
            </w:pPr>
            <w:r w:rsidRPr="003B30F0">
              <w:rPr>
                <w:rFonts w:ascii="Arial" w:hAnsi="Arial" w:cs="Arial"/>
              </w:rPr>
              <w:t>ABIERTO</w:t>
            </w:r>
          </w:p>
        </w:tc>
      </w:tr>
      <w:tr w:rsidR="00F0296A" w:rsidRPr="003B30F0" w:rsidTr="000A1AA6">
        <w:tc>
          <w:tcPr>
            <w:tcW w:w="3370" w:type="dxa"/>
          </w:tcPr>
          <w:p w:rsidR="000A1AA6" w:rsidRPr="003B30F0" w:rsidRDefault="000A1AA6">
            <w:pPr>
              <w:rPr>
                <w:rFonts w:ascii="Arial" w:hAnsi="Arial" w:cs="Arial"/>
              </w:rPr>
            </w:pPr>
            <w:r w:rsidRPr="003B30F0">
              <w:rPr>
                <w:rFonts w:ascii="Arial" w:hAnsi="Arial" w:cs="Arial"/>
              </w:rPr>
              <w:t>Gastos Funerarios</w:t>
            </w:r>
          </w:p>
        </w:tc>
        <w:tc>
          <w:tcPr>
            <w:tcW w:w="3371" w:type="dxa"/>
          </w:tcPr>
          <w:p w:rsidR="000A1AA6" w:rsidRPr="003B30F0" w:rsidRDefault="000A1AA6" w:rsidP="000A1AA6">
            <w:pPr>
              <w:jc w:val="center"/>
              <w:rPr>
                <w:rFonts w:ascii="Arial" w:hAnsi="Arial" w:cs="Arial"/>
              </w:rPr>
            </w:pPr>
            <w:r w:rsidRPr="003B30F0">
              <w:rPr>
                <w:rFonts w:ascii="Arial" w:hAnsi="Arial" w:cs="Arial"/>
              </w:rPr>
              <w:t>4 MESES (06 Y07)</w:t>
            </w:r>
          </w:p>
        </w:tc>
        <w:tc>
          <w:tcPr>
            <w:tcW w:w="3371" w:type="dxa"/>
          </w:tcPr>
          <w:p w:rsidR="000A1AA6" w:rsidRPr="003B30F0" w:rsidRDefault="000A1AA6" w:rsidP="000A1AA6">
            <w:pPr>
              <w:jc w:val="center"/>
              <w:rPr>
                <w:rFonts w:ascii="Arial" w:hAnsi="Arial" w:cs="Arial"/>
              </w:rPr>
            </w:pPr>
            <w:r w:rsidRPr="003B30F0">
              <w:rPr>
                <w:rFonts w:ascii="Arial" w:hAnsi="Arial" w:cs="Arial"/>
              </w:rPr>
              <w:t>Según Cálculo</w:t>
            </w:r>
          </w:p>
        </w:tc>
      </w:tr>
    </w:tbl>
    <w:p w:rsidR="000A1AA6" w:rsidRPr="003B30F0" w:rsidRDefault="000A1AA6">
      <w:pPr>
        <w:rPr>
          <w:rFonts w:ascii="Arial" w:hAnsi="Arial" w:cs="Arial"/>
        </w:rPr>
      </w:pPr>
    </w:p>
    <w:p w:rsidR="000A1AA6" w:rsidRPr="003B30F0" w:rsidRDefault="000A1AA6">
      <w:pPr>
        <w:rPr>
          <w:rFonts w:ascii="Arial" w:hAnsi="Arial" w:cs="Arial"/>
        </w:rPr>
      </w:pPr>
    </w:p>
    <w:p w:rsidR="000A1AA6" w:rsidRPr="003B30F0" w:rsidRDefault="000A1AA6">
      <w:pPr>
        <w:rPr>
          <w:rFonts w:ascii="Arial" w:hAnsi="Arial" w:cs="Arial"/>
        </w:rPr>
      </w:pPr>
    </w:p>
    <w:p w:rsidR="000A1AA6" w:rsidRPr="003B30F0" w:rsidRDefault="000A1AA6">
      <w:pPr>
        <w:rPr>
          <w:rFonts w:ascii="Arial" w:hAnsi="Arial" w:cs="Arial"/>
        </w:rPr>
      </w:pPr>
    </w:p>
    <w:p w:rsidR="000A1AA6" w:rsidRPr="003B30F0" w:rsidRDefault="000A1AA6">
      <w:pPr>
        <w:rPr>
          <w:rFonts w:ascii="Arial" w:hAnsi="Arial" w:cs="Arial"/>
        </w:rPr>
      </w:pPr>
    </w:p>
    <w:p w:rsidR="00CA2E1C" w:rsidRPr="003B30F0" w:rsidRDefault="00CA2E1C">
      <w:pPr>
        <w:rPr>
          <w:rFonts w:ascii="Arial" w:hAnsi="Arial" w:cs="Arial"/>
        </w:rPr>
      </w:pPr>
      <w:r w:rsidRPr="003B30F0">
        <w:rPr>
          <w:rFonts w:ascii="Arial" w:hAnsi="Arial" w:cs="Arial"/>
        </w:rPr>
        <w:br w:type="page"/>
      </w:r>
    </w:p>
    <w:p w:rsidR="000007A3" w:rsidRDefault="000007A3">
      <w:pPr>
        <w:rPr>
          <w:rFonts w:ascii="Arial" w:hAnsi="Arial" w:cs="Arial"/>
        </w:rPr>
      </w:pPr>
    </w:p>
    <w:tbl>
      <w:tblPr>
        <w:tblW w:w="1038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2409"/>
        <w:gridCol w:w="7371"/>
      </w:tblGrid>
      <w:tr w:rsidR="00D67239" w:rsidRPr="000A1AE9" w:rsidTr="00D00D0F">
        <w:trPr>
          <w:trHeight w:val="445"/>
        </w:trPr>
        <w:tc>
          <w:tcPr>
            <w:tcW w:w="10386" w:type="dxa"/>
            <w:gridSpan w:val="3"/>
          </w:tcPr>
          <w:p w:rsidR="00D67239" w:rsidRPr="000A1AE9" w:rsidRDefault="00D67239" w:rsidP="00F0296A">
            <w:pPr>
              <w:pStyle w:val="Ttulo2"/>
              <w:spacing w:before="0"/>
              <w:rPr>
                <w:rFonts w:ascii="Arial" w:hAnsi="Arial" w:cs="Arial"/>
                <w:b w:val="0"/>
                <w:bCs w:val="0"/>
                <w:color w:val="auto"/>
                <w:sz w:val="24"/>
                <w:szCs w:val="24"/>
              </w:rPr>
            </w:pPr>
            <w:bookmarkStart w:id="24" w:name="_Toc379821808"/>
            <w:bookmarkStart w:id="25" w:name="_Toc389764318"/>
            <w:r w:rsidRPr="000A1AE9">
              <w:rPr>
                <w:rFonts w:ascii="Arial" w:hAnsi="Arial" w:cs="Arial"/>
                <w:bCs w:val="0"/>
                <w:color w:val="auto"/>
                <w:sz w:val="24"/>
                <w:szCs w:val="24"/>
              </w:rPr>
              <w:t>3.2 EVENTOS DERIVADOS DE LAS CONDICIONES GENERALES</w:t>
            </w:r>
            <w:r w:rsidR="00D00D0F" w:rsidRPr="000A1AE9">
              <w:rPr>
                <w:rFonts w:ascii="Arial" w:hAnsi="Arial" w:cs="Arial"/>
                <w:bCs w:val="0"/>
                <w:color w:val="auto"/>
                <w:sz w:val="24"/>
                <w:szCs w:val="24"/>
              </w:rPr>
              <w:t xml:space="preserve"> </w:t>
            </w:r>
            <w:r w:rsidRPr="000A1AE9">
              <w:rPr>
                <w:rFonts w:ascii="Arial" w:hAnsi="Arial" w:cs="Arial"/>
                <w:bCs w:val="0"/>
                <w:color w:val="auto"/>
                <w:sz w:val="24"/>
                <w:szCs w:val="24"/>
              </w:rPr>
              <w:t xml:space="preserve">DE TRABAJO DE LA </w:t>
            </w:r>
            <w:r w:rsidR="00F0296A" w:rsidRPr="000A1AE9">
              <w:rPr>
                <w:rFonts w:ascii="Arial" w:hAnsi="Arial" w:cs="Arial"/>
                <w:bCs w:val="0"/>
                <w:color w:val="auto"/>
                <w:sz w:val="24"/>
                <w:szCs w:val="24"/>
              </w:rPr>
              <w:t>SECRETARIA DE EDUCACIÓN PÚBLICA</w:t>
            </w:r>
            <w:bookmarkEnd w:id="24"/>
            <w:bookmarkEnd w:id="25"/>
          </w:p>
        </w:tc>
      </w:tr>
      <w:tr w:rsidR="00D67239" w:rsidRPr="000A1AE9" w:rsidTr="00CF5C3F">
        <w:tc>
          <w:tcPr>
            <w:tcW w:w="606" w:type="dxa"/>
            <w:vAlign w:val="center"/>
          </w:tcPr>
          <w:p w:rsidR="00D67239" w:rsidRPr="000A1AE9" w:rsidRDefault="00D67239" w:rsidP="00CF5C3F">
            <w:pPr>
              <w:pStyle w:val="Ttulo4"/>
              <w:spacing w:before="60" w:after="60"/>
              <w:rPr>
                <w:rFonts w:ascii="Arial" w:hAnsi="Arial" w:cs="Arial"/>
                <w:i/>
              </w:rPr>
            </w:pPr>
            <w:r w:rsidRPr="000A1AE9">
              <w:rPr>
                <w:rFonts w:ascii="Arial" w:hAnsi="Arial" w:cs="Arial"/>
                <w:i/>
              </w:rPr>
              <w:t>No.</w:t>
            </w:r>
          </w:p>
        </w:tc>
        <w:tc>
          <w:tcPr>
            <w:tcW w:w="2409" w:type="dxa"/>
            <w:vAlign w:val="center"/>
          </w:tcPr>
          <w:p w:rsidR="00D67239" w:rsidRPr="000A1AE9" w:rsidRDefault="00D67239" w:rsidP="00CF5C3F">
            <w:pPr>
              <w:pStyle w:val="Ttulo4"/>
              <w:spacing w:before="60"/>
              <w:rPr>
                <w:rFonts w:ascii="Arial" w:hAnsi="Arial" w:cs="Arial"/>
                <w:i/>
              </w:rPr>
            </w:pPr>
            <w:r w:rsidRPr="000A1AE9">
              <w:rPr>
                <w:rFonts w:ascii="Arial" w:hAnsi="Arial" w:cs="Arial"/>
                <w:i/>
              </w:rPr>
              <w:t>DOCUMENTACIÓN REQUERIDA</w:t>
            </w:r>
          </w:p>
        </w:tc>
        <w:tc>
          <w:tcPr>
            <w:tcW w:w="7371" w:type="dxa"/>
            <w:vAlign w:val="center"/>
          </w:tcPr>
          <w:p w:rsidR="00D67239" w:rsidRPr="000A1AE9" w:rsidRDefault="00D67239" w:rsidP="00CF5C3F">
            <w:pPr>
              <w:spacing w:before="60" w:after="60"/>
              <w:ind w:left="-70" w:right="-70"/>
              <w:jc w:val="center"/>
              <w:rPr>
                <w:rFonts w:ascii="Arial" w:hAnsi="Arial" w:cs="Arial"/>
                <w:b/>
                <w:bCs/>
                <w:i/>
              </w:rPr>
            </w:pPr>
            <w:r w:rsidRPr="000A1AE9">
              <w:rPr>
                <w:rFonts w:ascii="Arial" w:hAnsi="Arial" w:cs="Arial"/>
                <w:b/>
                <w:bCs/>
                <w:i/>
              </w:rPr>
              <w:t>REQUISITOS</w:t>
            </w:r>
          </w:p>
        </w:tc>
      </w:tr>
      <w:tr w:rsidR="00D67239" w:rsidRPr="000A1AE9" w:rsidTr="00CF5C3F">
        <w:trPr>
          <w:trHeight w:val="2107"/>
        </w:trPr>
        <w:tc>
          <w:tcPr>
            <w:tcW w:w="606" w:type="dxa"/>
            <w:tcBorders>
              <w:top w:val="single" w:sz="4" w:space="0" w:color="auto"/>
              <w:bottom w:val="single" w:sz="4" w:space="0" w:color="auto"/>
            </w:tcBorders>
          </w:tcPr>
          <w:p w:rsidR="00D67239" w:rsidRPr="000A1AE9" w:rsidRDefault="00D67239" w:rsidP="00CF5C3F">
            <w:pPr>
              <w:spacing w:before="120" w:after="60"/>
              <w:jc w:val="center"/>
              <w:rPr>
                <w:rFonts w:ascii="Arial" w:hAnsi="Arial" w:cs="Arial"/>
                <w:sz w:val="18"/>
                <w:szCs w:val="18"/>
              </w:rPr>
            </w:pPr>
            <w:r w:rsidRPr="000A1AE9">
              <w:rPr>
                <w:rFonts w:ascii="Arial" w:hAnsi="Arial" w:cs="Arial"/>
                <w:sz w:val="18"/>
                <w:szCs w:val="18"/>
              </w:rPr>
              <w:t>1</w:t>
            </w:r>
          </w:p>
        </w:tc>
        <w:tc>
          <w:tcPr>
            <w:tcW w:w="2409" w:type="dxa"/>
            <w:tcBorders>
              <w:top w:val="single" w:sz="4" w:space="0" w:color="auto"/>
              <w:bottom w:val="single" w:sz="4" w:space="0" w:color="auto"/>
            </w:tcBorders>
          </w:tcPr>
          <w:p w:rsidR="00D67239" w:rsidRPr="000A1AE9" w:rsidRDefault="00D67239" w:rsidP="00CF5C3F">
            <w:pPr>
              <w:spacing w:before="120" w:after="60"/>
              <w:rPr>
                <w:rFonts w:ascii="Arial" w:hAnsi="Arial" w:cs="Arial"/>
                <w:sz w:val="18"/>
                <w:szCs w:val="18"/>
                <w:lang w:val="pt-BR"/>
              </w:rPr>
            </w:pPr>
            <w:r w:rsidRPr="000A1AE9">
              <w:rPr>
                <w:rFonts w:ascii="Arial" w:hAnsi="Arial" w:cs="Arial"/>
                <w:sz w:val="18"/>
                <w:szCs w:val="18"/>
                <w:lang w:val="es-MX"/>
              </w:rPr>
              <w:t>Factura</w:t>
            </w:r>
            <w:r w:rsidRPr="000A1AE9">
              <w:rPr>
                <w:rFonts w:ascii="Arial" w:hAnsi="Arial" w:cs="Arial"/>
                <w:sz w:val="18"/>
                <w:szCs w:val="18"/>
                <w:lang w:val="pt-BR"/>
              </w:rPr>
              <w:t xml:space="preserve"> o </w:t>
            </w:r>
            <w:r w:rsidRPr="000A1AE9">
              <w:rPr>
                <w:rFonts w:ascii="Arial" w:hAnsi="Arial" w:cs="Arial"/>
                <w:sz w:val="18"/>
                <w:szCs w:val="18"/>
                <w:lang w:val="es-MX"/>
              </w:rPr>
              <w:t>comprobante</w:t>
            </w:r>
            <w:r w:rsidRPr="000A1AE9">
              <w:rPr>
                <w:rFonts w:ascii="Arial" w:hAnsi="Arial" w:cs="Arial"/>
                <w:sz w:val="18"/>
                <w:szCs w:val="18"/>
                <w:lang w:val="pt-BR"/>
              </w:rPr>
              <w:t xml:space="preserve"> de pago</w:t>
            </w:r>
          </w:p>
        </w:tc>
        <w:tc>
          <w:tcPr>
            <w:tcW w:w="7371" w:type="dxa"/>
            <w:tcBorders>
              <w:top w:val="single" w:sz="4" w:space="0" w:color="auto"/>
              <w:bottom w:val="single" w:sz="4" w:space="0" w:color="auto"/>
            </w:tcBorders>
          </w:tcPr>
          <w:p w:rsidR="00D67239" w:rsidRPr="000A1AE9" w:rsidRDefault="00D67239" w:rsidP="00D67239">
            <w:pPr>
              <w:jc w:val="both"/>
              <w:rPr>
                <w:rFonts w:ascii="Arial" w:hAnsi="Arial" w:cs="Arial"/>
                <w:b/>
                <w:bCs/>
                <w:sz w:val="18"/>
                <w:szCs w:val="18"/>
              </w:rPr>
            </w:pPr>
            <w:r w:rsidRPr="000A1AE9">
              <w:rPr>
                <w:rFonts w:ascii="Arial" w:hAnsi="Arial" w:cs="Arial"/>
                <w:b/>
                <w:bCs/>
                <w:sz w:val="18"/>
                <w:szCs w:val="18"/>
              </w:rPr>
              <w:t>Eventos de Día de las Madres, Día del Maestro, Día del Niño, programa vacacional.</w:t>
            </w:r>
          </w:p>
          <w:p w:rsidR="00D67239" w:rsidRPr="000A1AE9" w:rsidRDefault="00D67239" w:rsidP="00D67239">
            <w:pPr>
              <w:jc w:val="both"/>
              <w:rPr>
                <w:rFonts w:ascii="Arial" w:hAnsi="Arial" w:cs="Arial"/>
                <w:b/>
                <w:bCs/>
                <w:sz w:val="18"/>
                <w:szCs w:val="18"/>
              </w:rPr>
            </w:pPr>
          </w:p>
          <w:p w:rsidR="000A1AE9" w:rsidRPr="000A1AE9" w:rsidRDefault="000A1AE9" w:rsidP="00D67239">
            <w:pPr>
              <w:jc w:val="both"/>
              <w:rPr>
                <w:rFonts w:ascii="Arial" w:hAnsi="Arial" w:cs="Arial"/>
                <w:bCs/>
                <w:sz w:val="18"/>
                <w:szCs w:val="18"/>
              </w:rPr>
            </w:pPr>
            <w:r w:rsidRPr="000A1AE9">
              <w:rPr>
                <w:rFonts w:ascii="Arial" w:hAnsi="Arial" w:cs="Arial"/>
                <w:bCs/>
                <w:sz w:val="18"/>
                <w:szCs w:val="18"/>
              </w:rPr>
              <w:t>Que correspondan a compromisos efectivamente devengados</w:t>
            </w:r>
          </w:p>
          <w:p w:rsidR="000A1AE9" w:rsidRPr="000A1AE9" w:rsidRDefault="000A1AE9" w:rsidP="00D67239">
            <w:pPr>
              <w:jc w:val="both"/>
              <w:rPr>
                <w:rFonts w:ascii="Arial" w:hAnsi="Arial" w:cs="Arial"/>
                <w:b/>
                <w:bCs/>
                <w:sz w:val="18"/>
                <w:szCs w:val="18"/>
              </w:rPr>
            </w:pPr>
          </w:p>
          <w:p w:rsidR="00D67239" w:rsidRPr="000A1AE9" w:rsidRDefault="00D67239" w:rsidP="00D67239">
            <w:pPr>
              <w:jc w:val="both"/>
              <w:rPr>
                <w:rFonts w:ascii="Arial" w:hAnsi="Arial" w:cs="Arial"/>
                <w:sz w:val="18"/>
                <w:szCs w:val="18"/>
              </w:rPr>
            </w:pPr>
            <w:r w:rsidRPr="000A1AE9">
              <w:rPr>
                <w:rFonts w:ascii="Arial" w:hAnsi="Arial" w:cs="Arial"/>
                <w:sz w:val="18"/>
                <w:szCs w:val="18"/>
              </w:rPr>
              <w:t>Firmada por el Titular de la UR o servidor público facultado para autorizar documentos de la DGP.</w:t>
            </w:r>
          </w:p>
          <w:p w:rsidR="00D67239" w:rsidRPr="000A1AE9" w:rsidRDefault="00D67239" w:rsidP="00D67239">
            <w:pPr>
              <w:jc w:val="both"/>
              <w:rPr>
                <w:rFonts w:ascii="Arial" w:hAnsi="Arial" w:cs="Arial"/>
                <w:sz w:val="18"/>
                <w:szCs w:val="18"/>
              </w:rPr>
            </w:pPr>
          </w:p>
          <w:p w:rsidR="00D67239" w:rsidRPr="000A1AE9" w:rsidRDefault="00D67239" w:rsidP="00D67239">
            <w:pPr>
              <w:jc w:val="both"/>
              <w:rPr>
                <w:rFonts w:ascii="Arial" w:hAnsi="Arial" w:cs="Arial"/>
                <w:sz w:val="18"/>
                <w:szCs w:val="18"/>
              </w:rPr>
            </w:pPr>
            <w:r w:rsidRPr="000A1AE9">
              <w:rPr>
                <w:rFonts w:ascii="Arial" w:hAnsi="Arial" w:cs="Arial"/>
                <w:sz w:val="18"/>
                <w:szCs w:val="18"/>
              </w:rPr>
              <w:t>Expedida a favor de la SEP, con todos los requisitos fiscales correspondientes.</w:t>
            </w:r>
          </w:p>
          <w:p w:rsidR="00D67239" w:rsidRPr="000A1AE9" w:rsidRDefault="00D67239" w:rsidP="00D67239">
            <w:pPr>
              <w:jc w:val="both"/>
              <w:rPr>
                <w:rFonts w:ascii="Arial" w:hAnsi="Arial" w:cs="Arial"/>
                <w:sz w:val="18"/>
                <w:szCs w:val="18"/>
              </w:rPr>
            </w:pPr>
          </w:p>
          <w:p w:rsidR="00D67239" w:rsidRPr="000A1AE9" w:rsidRDefault="00D67239" w:rsidP="00D67239">
            <w:pPr>
              <w:jc w:val="both"/>
              <w:rPr>
                <w:rFonts w:ascii="Arial" w:hAnsi="Arial" w:cs="Arial"/>
                <w:sz w:val="18"/>
                <w:szCs w:val="18"/>
              </w:rPr>
            </w:pPr>
            <w:r w:rsidRPr="000A1AE9">
              <w:rPr>
                <w:rFonts w:ascii="Arial" w:hAnsi="Arial" w:cs="Arial"/>
                <w:sz w:val="18"/>
                <w:szCs w:val="18"/>
              </w:rPr>
              <w:t>Deberá indicar la fecha de realización del evento</w:t>
            </w:r>
            <w:r w:rsidR="00C437F7" w:rsidRPr="000A1AE9">
              <w:rPr>
                <w:rFonts w:ascii="Arial" w:hAnsi="Arial" w:cs="Arial"/>
                <w:sz w:val="18"/>
                <w:szCs w:val="18"/>
              </w:rPr>
              <w:t xml:space="preserve">, así como </w:t>
            </w:r>
            <w:r w:rsidRPr="000A1AE9">
              <w:rPr>
                <w:rFonts w:ascii="Arial" w:hAnsi="Arial" w:cs="Arial"/>
                <w:sz w:val="18"/>
                <w:szCs w:val="18"/>
              </w:rPr>
              <w:t>el desglose de conceptos que incluye el evento.</w:t>
            </w:r>
          </w:p>
          <w:p w:rsidR="000A1AE9" w:rsidRPr="000A1AE9" w:rsidRDefault="000A1AE9" w:rsidP="00D67239">
            <w:pPr>
              <w:jc w:val="both"/>
              <w:rPr>
                <w:rFonts w:ascii="Arial" w:hAnsi="Arial" w:cs="Arial"/>
                <w:sz w:val="18"/>
                <w:szCs w:val="18"/>
              </w:rPr>
            </w:pPr>
          </w:p>
          <w:p w:rsidR="000A1AE9" w:rsidRPr="000A1AE9" w:rsidRDefault="000A1AE9" w:rsidP="000A1AE9">
            <w:pPr>
              <w:spacing w:before="60"/>
              <w:jc w:val="both"/>
              <w:rPr>
                <w:rFonts w:ascii="Arial" w:hAnsi="Arial" w:cs="Arial"/>
                <w:sz w:val="18"/>
                <w:szCs w:val="18"/>
              </w:rPr>
            </w:pPr>
            <w:r w:rsidRPr="000A1AE9">
              <w:rPr>
                <w:rFonts w:ascii="Arial" w:hAnsi="Arial" w:cs="Arial"/>
                <w:sz w:val="18"/>
                <w:szCs w:val="18"/>
              </w:rPr>
              <w:t>No rebasará el monto señalado en el Contrato Específico.</w:t>
            </w:r>
          </w:p>
          <w:p w:rsidR="00D67239" w:rsidRPr="000A1AE9" w:rsidRDefault="00D67239" w:rsidP="00D67239">
            <w:pPr>
              <w:jc w:val="both"/>
              <w:rPr>
                <w:rFonts w:ascii="Arial" w:hAnsi="Arial" w:cs="Arial"/>
                <w:sz w:val="18"/>
                <w:szCs w:val="18"/>
              </w:rPr>
            </w:pPr>
          </w:p>
          <w:p w:rsidR="00D67239" w:rsidRPr="000A1AE9" w:rsidRDefault="00D67239" w:rsidP="00D67239">
            <w:pPr>
              <w:spacing w:after="120"/>
              <w:jc w:val="both"/>
              <w:rPr>
                <w:rFonts w:ascii="Arial" w:hAnsi="Arial" w:cs="Arial"/>
                <w:sz w:val="18"/>
                <w:szCs w:val="18"/>
              </w:rPr>
            </w:pPr>
            <w:r w:rsidRPr="000A1AE9">
              <w:rPr>
                <w:rFonts w:ascii="Arial" w:hAnsi="Arial" w:cs="Arial"/>
                <w:sz w:val="18"/>
                <w:szCs w:val="18"/>
              </w:rPr>
              <w:t>Deberá ser expedida por la agencia autorizada.</w:t>
            </w:r>
          </w:p>
          <w:p w:rsidR="00D67239" w:rsidRPr="000A1AE9" w:rsidRDefault="00D67239" w:rsidP="00D67239">
            <w:pPr>
              <w:jc w:val="both"/>
              <w:rPr>
                <w:rFonts w:ascii="Arial" w:hAnsi="Arial" w:cs="Arial"/>
                <w:sz w:val="18"/>
                <w:szCs w:val="18"/>
              </w:rPr>
            </w:pPr>
            <w:r w:rsidRPr="000A1AE9">
              <w:rPr>
                <w:rFonts w:ascii="Arial" w:hAnsi="Arial" w:cs="Arial"/>
                <w:sz w:val="18"/>
                <w:szCs w:val="18"/>
                <w:lang w:eastAsia="es-MX"/>
              </w:rPr>
              <w:t xml:space="preserve">La factura deberá contener la leyenda: </w:t>
            </w:r>
            <w:r w:rsidRPr="000A1AE9">
              <w:rPr>
                <w:rFonts w:ascii="Arial" w:hAnsi="Arial" w:cs="Arial"/>
                <w:b/>
                <w:sz w:val="18"/>
                <w:szCs w:val="18"/>
                <w:lang w:eastAsia="es-MX"/>
              </w:rPr>
              <w:t>“el servicio se recibió a entera satisfacción”.</w:t>
            </w:r>
          </w:p>
        </w:tc>
      </w:tr>
      <w:tr w:rsidR="00D67239" w:rsidRPr="000A1AE9" w:rsidTr="00834435">
        <w:trPr>
          <w:trHeight w:val="781"/>
        </w:trPr>
        <w:tc>
          <w:tcPr>
            <w:tcW w:w="606" w:type="dxa"/>
            <w:tcBorders>
              <w:top w:val="single" w:sz="4" w:space="0" w:color="auto"/>
              <w:bottom w:val="single" w:sz="4" w:space="0" w:color="auto"/>
            </w:tcBorders>
          </w:tcPr>
          <w:p w:rsidR="00D67239" w:rsidRPr="000A1AE9" w:rsidRDefault="00D67239" w:rsidP="00CF5C3F">
            <w:pPr>
              <w:spacing w:before="60"/>
              <w:jc w:val="center"/>
              <w:rPr>
                <w:rFonts w:ascii="Arial" w:hAnsi="Arial" w:cs="Arial"/>
                <w:sz w:val="18"/>
                <w:szCs w:val="18"/>
              </w:rPr>
            </w:pPr>
            <w:r w:rsidRPr="000A1AE9">
              <w:rPr>
                <w:rFonts w:ascii="Arial" w:hAnsi="Arial" w:cs="Arial"/>
                <w:sz w:val="18"/>
                <w:szCs w:val="18"/>
              </w:rPr>
              <w:t>2</w:t>
            </w:r>
          </w:p>
        </w:tc>
        <w:tc>
          <w:tcPr>
            <w:tcW w:w="2409" w:type="dxa"/>
            <w:tcBorders>
              <w:top w:val="single" w:sz="4" w:space="0" w:color="auto"/>
              <w:bottom w:val="single" w:sz="4" w:space="0" w:color="auto"/>
            </w:tcBorders>
          </w:tcPr>
          <w:p w:rsidR="00D67239" w:rsidRPr="000A1AE9" w:rsidRDefault="00D67239" w:rsidP="00CF5C3F">
            <w:pPr>
              <w:spacing w:before="60" w:after="60"/>
              <w:rPr>
                <w:rFonts w:ascii="Arial" w:hAnsi="Arial" w:cs="Arial"/>
                <w:sz w:val="18"/>
                <w:szCs w:val="18"/>
                <w:lang w:val="es-MX"/>
              </w:rPr>
            </w:pPr>
            <w:r w:rsidRPr="000A1AE9">
              <w:rPr>
                <w:rFonts w:ascii="Arial" w:hAnsi="Arial" w:cs="Arial"/>
                <w:sz w:val="18"/>
                <w:szCs w:val="18"/>
                <w:lang w:val="es-MX"/>
              </w:rPr>
              <w:t>Contrato Específico</w:t>
            </w:r>
          </w:p>
        </w:tc>
        <w:tc>
          <w:tcPr>
            <w:tcW w:w="7371" w:type="dxa"/>
            <w:tcBorders>
              <w:top w:val="single" w:sz="4" w:space="0" w:color="auto"/>
              <w:bottom w:val="single" w:sz="4" w:space="0" w:color="auto"/>
            </w:tcBorders>
          </w:tcPr>
          <w:p w:rsidR="00D67239" w:rsidRPr="000A1AE9" w:rsidRDefault="00D67239" w:rsidP="00CF5C3F">
            <w:pPr>
              <w:jc w:val="both"/>
              <w:rPr>
                <w:rFonts w:ascii="Arial" w:hAnsi="Arial" w:cs="Arial"/>
                <w:sz w:val="18"/>
                <w:szCs w:val="18"/>
              </w:rPr>
            </w:pPr>
          </w:p>
          <w:p w:rsidR="00834435" w:rsidRDefault="00834435" w:rsidP="00834435">
            <w:pPr>
              <w:jc w:val="both"/>
              <w:rPr>
                <w:rFonts w:ascii="Arial" w:hAnsi="Arial" w:cs="Arial"/>
                <w:color w:val="000000"/>
                <w:sz w:val="19"/>
                <w:szCs w:val="19"/>
              </w:rPr>
            </w:pPr>
            <w:r>
              <w:rPr>
                <w:rFonts w:ascii="Arial" w:hAnsi="Arial" w:cs="Arial"/>
                <w:color w:val="000000"/>
                <w:sz w:val="19"/>
                <w:szCs w:val="19"/>
              </w:rPr>
              <w:t>Deberá estar debidamente requisitado y de conformidad al procedimiento vigente y firmado por las partes que intervienen en su suscripción.</w:t>
            </w:r>
          </w:p>
          <w:p w:rsidR="00D67239" w:rsidRPr="000A1AE9" w:rsidRDefault="00D67239" w:rsidP="00CF5C3F">
            <w:pPr>
              <w:spacing w:line="276" w:lineRule="auto"/>
              <w:jc w:val="both"/>
              <w:rPr>
                <w:rFonts w:ascii="Arial" w:hAnsi="Arial" w:cs="Arial"/>
                <w:b/>
                <w:bCs/>
                <w:sz w:val="18"/>
                <w:szCs w:val="18"/>
              </w:rPr>
            </w:pPr>
          </w:p>
        </w:tc>
      </w:tr>
    </w:tbl>
    <w:p w:rsidR="00D67239" w:rsidRDefault="00D67239">
      <w:pPr>
        <w:rPr>
          <w:rFonts w:ascii="Arial" w:hAnsi="Arial" w:cs="Arial"/>
        </w:rPr>
      </w:pPr>
    </w:p>
    <w:p w:rsidR="0064760C" w:rsidRDefault="0064760C">
      <w:pPr>
        <w:rPr>
          <w:rFonts w:ascii="Arial" w:hAnsi="Arial" w:cs="Arial"/>
        </w:rPr>
      </w:pPr>
      <w:r>
        <w:rPr>
          <w:rFonts w:ascii="Arial" w:hAnsi="Arial" w:cs="Arial"/>
        </w:rPr>
        <w:br w:type="page"/>
      </w:r>
    </w:p>
    <w:p w:rsidR="00D67239" w:rsidRPr="005648AA" w:rsidRDefault="00D67239">
      <w:pPr>
        <w:rPr>
          <w:rFonts w:ascii="Arial" w:hAnsi="Arial" w:cs="Arial"/>
        </w:rPr>
      </w:pPr>
    </w:p>
    <w:tbl>
      <w:tblPr>
        <w:tblW w:w="1038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2409"/>
        <w:gridCol w:w="7371"/>
      </w:tblGrid>
      <w:tr w:rsidR="00580294" w:rsidRPr="005648AA" w:rsidTr="008C115F">
        <w:trPr>
          <w:trHeight w:val="404"/>
        </w:trPr>
        <w:tc>
          <w:tcPr>
            <w:tcW w:w="10386" w:type="dxa"/>
            <w:gridSpan w:val="3"/>
          </w:tcPr>
          <w:p w:rsidR="003418EC" w:rsidRPr="005648AA" w:rsidRDefault="00D67239" w:rsidP="008C115F">
            <w:pPr>
              <w:pStyle w:val="Ttulo2"/>
              <w:spacing w:before="0"/>
              <w:rPr>
                <w:rFonts w:ascii="Arial" w:hAnsi="Arial" w:cs="Arial"/>
                <w:b w:val="0"/>
                <w:bCs w:val="0"/>
                <w:color w:val="000000"/>
                <w:sz w:val="28"/>
                <w:szCs w:val="28"/>
              </w:rPr>
            </w:pPr>
            <w:bookmarkStart w:id="26" w:name="_Toc379821809"/>
            <w:bookmarkStart w:id="27" w:name="_Toc389764319"/>
            <w:r w:rsidRPr="008A5823">
              <w:rPr>
                <w:rFonts w:ascii="Arial" w:hAnsi="Arial" w:cs="Arial"/>
                <w:bCs w:val="0"/>
                <w:color w:val="000000"/>
                <w:sz w:val="24"/>
                <w:szCs w:val="24"/>
              </w:rPr>
              <w:t>3.3</w:t>
            </w:r>
            <w:r w:rsidR="00CD7DED" w:rsidRPr="008A5823">
              <w:rPr>
                <w:rFonts w:ascii="Arial" w:hAnsi="Arial" w:cs="Arial"/>
                <w:bCs w:val="0"/>
                <w:color w:val="000000"/>
                <w:sz w:val="24"/>
                <w:szCs w:val="24"/>
              </w:rPr>
              <w:t xml:space="preserve"> </w:t>
            </w:r>
            <w:r w:rsidR="008F0D03" w:rsidRPr="008A5823">
              <w:rPr>
                <w:rFonts w:ascii="Arial" w:hAnsi="Arial" w:cs="Arial"/>
                <w:bCs w:val="0"/>
                <w:color w:val="000000"/>
                <w:sz w:val="24"/>
                <w:szCs w:val="24"/>
              </w:rPr>
              <w:t>MATERIAL DE APOYO INFORMATIVO</w:t>
            </w:r>
            <w:bookmarkEnd w:id="26"/>
            <w:r w:rsidR="008A5823">
              <w:rPr>
                <w:rFonts w:ascii="Arial" w:hAnsi="Arial" w:cs="Arial"/>
                <w:bCs w:val="0"/>
                <w:color w:val="000000"/>
                <w:sz w:val="24"/>
                <w:szCs w:val="24"/>
              </w:rPr>
              <w:t xml:space="preserve"> </w:t>
            </w:r>
            <w:bookmarkStart w:id="28" w:name="_Toc379821810"/>
            <w:bookmarkStart w:id="29" w:name="_Toc379823352"/>
            <w:r w:rsidR="00580294" w:rsidRPr="004F2487">
              <w:rPr>
                <w:rFonts w:ascii="Arial" w:hAnsi="Arial" w:cs="Arial"/>
                <w:bCs w:val="0"/>
                <w:color w:val="000000"/>
                <w:sz w:val="24"/>
                <w:szCs w:val="24"/>
              </w:rPr>
              <w:t>(2</w:t>
            </w:r>
            <w:r w:rsidR="008F0D03" w:rsidRPr="004F2487">
              <w:rPr>
                <w:rFonts w:ascii="Arial" w:hAnsi="Arial" w:cs="Arial"/>
                <w:bCs w:val="0"/>
                <w:color w:val="000000"/>
                <w:sz w:val="24"/>
                <w:szCs w:val="24"/>
              </w:rPr>
              <w:t>1501</w:t>
            </w:r>
            <w:r w:rsidR="00580294" w:rsidRPr="004F2487">
              <w:rPr>
                <w:rFonts w:ascii="Arial" w:hAnsi="Arial" w:cs="Arial"/>
                <w:bCs w:val="0"/>
                <w:color w:val="000000"/>
                <w:sz w:val="24"/>
                <w:szCs w:val="24"/>
              </w:rPr>
              <w:t>)</w:t>
            </w:r>
            <w:bookmarkEnd w:id="27"/>
            <w:bookmarkEnd w:id="28"/>
            <w:bookmarkEnd w:id="29"/>
          </w:p>
        </w:tc>
      </w:tr>
      <w:tr w:rsidR="00CA2E1C" w:rsidRPr="005648AA" w:rsidTr="00FF4C93">
        <w:tc>
          <w:tcPr>
            <w:tcW w:w="606" w:type="dxa"/>
            <w:vAlign w:val="center"/>
          </w:tcPr>
          <w:p w:rsidR="00CA2E1C" w:rsidRPr="005648AA" w:rsidRDefault="00CA2E1C" w:rsidP="00045AD3">
            <w:pPr>
              <w:pStyle w:val="Ttulo4"/>
              <w:spacing w:before="60" w:after="60"/>
              <w:rPr>
                <w:rFonts w:ascii="Arial" w:hAnsi="Arial" w:cs="Arial"/>
                <w:i/>
              </w:rPr>
            </w:pPr>
            <w:r w:rsidRPr="005648AA">
              <w:rPr>
                <w:rFonts w:ascii="Arial" w:hAnsi="Arial" w:cs="Arial"/>
                <w:i/>
              </w:rPr>
              <w:t>No.</w:t>
            </w:r>
          </w:p>
        </w:tc>
        <w:tc>
          <w:tcPr>
            <w:tcW w:w="2409" w:type="dxa"/>
            <w:vAlign w:val="center"/>
          </w:tcPr>
          <w:p w:rsidR="00CA2E1C" w:rsidRPr="005648AA" w:rsidRDefault="00CA2E1C" w:rsidP="00045AD3">
            <w:pPr>
              <w:pStyle w:val="Ttulo4"/>
              <w:spacing w:before="60"/>
              <w:rPr>
                <w:rFonts w:ascii="Arial" w:hAnsi="Arial" w:cs="Arial"/>
                <w:i/>
              </w:rPr>
            </w:pPr>
            <w:r w:rsidRPr="005648AA">
              <w:rPr>
                <w:rFonts w:ascii="Arial" w:hAnsi="Arial" w:cs="Arial"/>
                <w:i/>
              </w:rPr>
              <w:t>DOCUMENTACIÓN REQUERIDA</w:t>
            </w:r>
          </w:p>
        </w:tc>
        <w:tc>
          <w:tcPr>
            <w:tcW w:w="7371" w:type="dxa"/>
            <w:vAlign w:val="center"/>
          </w:tcPr>
          <w:p w:rsidR="00CA2E1C" w:rsidRPr="005648AA" w:rsidRDefault="00CA2E1C" w:rsidP="00BA4F69">
            <w:pPr>
              <w:spacing w:before="60" w:after="60"/>
              <w:ind w:left="-70" w:right="-70"/>
              <w:jc w:val="center"/>
              <w:rPr>
                <w:rFonts w:ascii="Arial" w:hAnsi="Arial" w:cs="Arial"/>
                <w:b/>
                <w:bCs/>
                <w:i/>
              </w:rPr>
            </w:pPr>
            <w:r w:rsidRPr="005648AA">
              <w:rPr>
                <w:rFonts w:ascii="Arial" w:hAnsi="Arial" w:cs="Arial"/>
                <w:b/>
                <w:bCs/>
                <w:i/>
              </w:rPr>
              <w:t>REQUISITOS</w:t>
            </w:r>
          </w:p>
        </w:tc>
      </w:tr>
      <w:tr w:rsidR="00CA2E1C" w:rsidRPr="00580294" w:rsidTr="00FF4C93">
        <w:trPr>
          <w:trHeight w:val="2107"/>
        </w:trPr>
        <w:tc>
          <w:tcPr>
            <w:tcW w:w="606" w:type="dxa"/>
            <w:tcBorders>
              <w:top w:val="single" w:sz="4" w:space="0" w:color="auto"/>
              <w:bottom w:val="single" w:sz="4" w:space="0" w:color="auto"/>
            </w:tcBorders>
          </w:tcPr>
          <w:p w:rsidR="00CA2E1C" w:rsidRPr="005648AA" w:rsidRDefault="00CA2E1C" w:rsidP="00045AD3">
            <w:pPr>
              <w:spacing w:before="120" w:after="60"/>
              <w:jc w:val="center"/>
              <w:rPr>
                <w:rFonts w:ascii="Arial" w:hAnsi="Arial" w:cs="Arial"/>
                <w:sz w:val="19"/>
                <w:szCs w:val="19"/>
              </w:rPr>
            </w:pPr>
            <w:r w:rsidRPr="005648AA">
              <w:rPr>
                <w:rFonts w:ascii="Arial" w:hAnsi="Arial" w:cs="Arial"/>
                <w:sz w:val="19"/>
                <w:szCs w:val="19"/>
              </w:rPr>
              <w:t>1</w:t>
            </w:r>
          </w:p>
        </w:tc>
        <w:tc>
          <w:tcPr>
            <w:tcW w:w="2409" w:type="dxa"/>
            <w:tcBorders>
              <w:top w:val="single" w:sz="4" w:space="0" w:color="auto"/>
              <w:bottom w:val="single" w:sz="4" w:space="0" w:color="auto"/>
            </w:tcBorders>
          </w:tcPr>
          <w:p w:rsidR="00CA2E1C" w:rsidRPr="000A1AE9" w:rsidRDefault="00CA2E1C" w:rsidP="00045AD3">
            <w:pPr>
              <w:spacing w:before="120" w:after="60"/>
              <w:rPr>
                <w:rFonts w:ascii="Arial" w:hAnsi="Arial" w:cs="Arial"/>
                <w:sz w:val="19"/>
                <w:szCs w:val="19"/>
                <w:lang w:val="pt-BR"/>
              </w:rPr>
            </w:pPr>
            <w:r w:rsidRPr="000A1AE9">
              <w:rPr>
                <w:rFonts w:ascii="Arial" w:hAnsi="Arial" w:cs="Arial"/>
                <w:sz w:val="19"/>
                <w:szCs w:val="19"/>
                <w:lang w:val="es-MX"/>
              </w:rPr>
              <w:t>Factura</w:t>
            </w:r>
            <w:r w:rsidRPr="000A1AE9">
              <w:rPr>
                <w:rFonts w:ascii="Arial" w:hAnsi="Arial" w:cs="Arial"/>
                <w:sz w:val="19"/>
                <w:szCs w:val="19"/>
                <w:lang w:val="pt-BR"/>
              </w:rPr>
              <w:t xml:space="preserve"> o </w:t>
            </w:r>
            <w:r w:rsidRPr="000A1AE9">
              <w:rPr>
                <w:rFonts w:ascii="Arial" w:hAnsi="Arial" w:cs="Arial"/>
                <w:sz w:val="19"/>
                <w:szCs w:val="19"/>
                <w:lang w:val="es-MX"/>
              </w:rPr>
              <w:t>comprobante</w:t>
            </w:r>
            <w:r w:rsidRPr="000A1AE9">
              <w:rPr>
                <w:rFonts w:ascii="Arial" w:hAnsi="Arial" w:cs="Arial"/>
                <w:sz w:val="19"/>
                <w:szCs w:val="19"/>
                <w:lang w:val="pt-BR"/>
              </w:rPr>
              <w:t xml:space="preserve"> de pago</w:t>
            </w:r>
          </w:p>
        </w:tc>
        <w:tc>
          <w:tcPr>
            <w:tcW w:w="7371" w:type="dxa"/>
            <w:tcBorders>
              <w:top w:val="single" w:sz="4" w:space="0" w:color="auto"/>
              <w:bottom w:val="single" w:sz="4" w:space="0" w:color="auto"/>
            </w:tcBorders>
          </w:tcPr>
          <w:p w:rsidR="00CA2E1C" w:rsidRPr="000A1AE9" w:rsidRDefault="00CA2E1C" w:rsidP="00045AD3">
            <w:pPr>
              <w:spacing w:before="120"/>
              <w:jc w:val="both"/>
              <w:rPr>
                <w:rFonts w:ascii="Arial" w:hAnsi="Arial" w:cs="Arial"/>
                <w:sz w:val="19"/>
                <w:szCs w:val="19"/>
              </w:rPr>
            </w:pPr>
            <w:r w:rsidRPr="000A1AE9">
              <w:rPr>
                <w:rFonts w:ascii="Arial" w:hAnsi="Arial" w:cs="Arial"/>
                <w:sz w:val="19"/>
                <w:szCs w:val="19"/>
              </w:rPr>
              <w:t>Que correspondan a compromisos efectivamente devengados.</w:t>
            </w:r>
          </w:p>
          <w:p w:rsidR="00CA2E1C" w:rsidRPr="000A1AE9" w:rsidRDefault="00CA2E1C" w:rsidP="00045AD3">
            <w:pPr>
              <w:jc w:val="both"/>
              <w:rPr>
                <w:rFonts w:ascii="Arial" w:hAnsi="Arial" w:cs="Arial"/>
                <w:sz w:val="18"/>
                <w:szCs w:val="19"/>
              </w:rPr>
            </w:pPr>
          </w:p>
          <w:p w:rsidR="00CA2E1C" w:rsidRPr="000A1AE9" w:rsidRDefault="00CA2E1C" w:rsidP="00045AD3">
            <w:pPr>
              <w:jc w:val="both"/>
              <w:rPr>
                <w:rFonts w:ascii="Arial" w:hAnsi="Arial" w:cs="Arial"/>
                <w:sz w:val="19"/>
                <w:szCs w:val="19"/>
              </w:rPr>
            </w:pPr>
            <w:r w:rsidRPr="000A1AE9">
              <w:rPr>
                <w:rFonts w:ascii="Arial" w:hAnsi="Arial" w:cs="Arial"/>
                <w:sz w:val="19"/>
                <w:szCs w:val="19"/>
              </w:rPr>
              <w:t>Expedida a favor de la SEP o de la UR, con todos los requisitos fiscales correspondientes.</w:t>
            </w:r>
          </w:p>
          <w:p w:rsidR="00CA2E1C" w:rsidRPr="000A1AE9" w:rsidRDefault="00CA2E1C" w:rsidP="00045AD3">
            <w:pPr>
              <w:jc w:val="both"/>
              <w:rPr>
                <w:rFonts w:ascii="Arial" w:hAnsi="Arial" w:cs="Arial"/>
                <w:sz w:val="18"/>
                <w:szCs w:val="19"/>
              </w:rPr>
            </w:pPr>
          </w:p>
          <w:p w:rsidR="00CA2E1C" w:rsidRPr="000A1AE9" w:rsidRDefault="00CA2E1C" w:rsidP="00045AD3">
            <w:pPr>
              <w:jc w:val="both"/>
              <w:rPr>
                <w:rFonts w:ascii="Arial" w:hAnsi="Arial" w:cs="Arial"/>
                <w:sz w:val="19"/>
                <w:szCs w:val="19"/>
              </w:rPr>
            </w:pPr>
            <w:r w:rsidRPr="000A1AE9">
              <w:rPr>
                <w:rFonts w:ascii="Arial" w:hAnsi="Arial" w:cs="Arial"/>
                <w:sz w:val="19"/>
                <w:szCs w:val="19"/>
              </w:rPr>
              <w:t xml:space="preserve">Autorizada por el Titular de la UR o servidor público facultado. </w:t>
            </w:r>
          </w:p>
          <w:p w:rsidR="00CA2E1C" w:rsidRPr="000A1AE9" w:rsidRDefault="00CA2E1C" w:rsidP="00045AD3">
            <w:pPr>
              <w:jc w:val="both"/>
              <w:rPr>
                <w:rFonts w:ascii="Arial" w:hAnsi="Arial" w:cs="Arial"/>
                <w:sz w:val="18"/>
                <w:szCs w:val="19"/>
              </w:rPr>
            </w:pPr>
          </w:p>
          <w:p w:rsidR="00CA2E1C" w:rsidRPr="000A1AE9" w:rsidRDefault="00F0296A" w:rsidP="00045AD3">
            <w:pPr>
              <w:jc w:val="both"/>
              <w:rPr>
                <w:rFonts w:ascii="Arial" w:hAnsi="Arial" w:cs="Arial"/>
                <w:sz w:val="19"/>
                <w:szCs w:val="19"/>
              </w:rPr>
            </w:pPr>
            <w:r w:rsidRPr="000A1AE9">
              <w:rPr>
                <w:rFonts w:ascii="Arial" w:hAnsi="Arial" w:cs="Arial"/>
                <w:sz w:val="19"/>
                <w:szCs w:val="19"/>
              </w:rPr>
              <w:t xml:space="preserve">En el caso de que el proveedor sea persona física y el importe de la compra rebase $2,000.00 antes de impuestos, se le deberá realizar la retención del IVA </w:t>
            </w:r>
            <w:r w:rsidR="00281FDD" w:rsidRPr="000A1AE9">
              <w:rPr>
                <w:rFonts w:ascii="Arial" w:hAnsi="Arial" w:cs="Arial"/>
                <w:sz w:val="19"/>
                <w:szCs w:val="19"/>
              </w:rPr>
              <w:t xml:space="preserve"> </w:t>
            </w:r>
            <w:r w:rsidRPr="000A1AE9">
              <w:rPr>
                <w:rFonts w:ascii="Arial" w:hAnsi="Arial" w:cs="Arial"/>
                <w:sz w:val="19"/>
                <w:szCs w:val="19"/>
              </w:rPr>
              <w:t>correspondiente.</w:t>
            </w:r>
          </w:p>
          <w:p w:rsidR="00F0296A" w:rsidRPr="000A1AE9" w:rsidRDefault="00F0296A" w:rsidP="00045AD3">
            <w:pPr>
              <w:jc w:val="both"/>
              <w:rPr>
                <w:rFonts w:ascii="Arial" w:hAnsi="Arial" w:cs="Arial"/>
                <w:sz w:val="18"/>
                <w:szCs w:val="19"/>
              </w:rPr>
            </w:pPr>
          </w:p>
          <w:p w:rsidR="004333AE" w:rsidRDefault="004333AE" w:rsidP="004333AE">
            <w:pPr>
              <w:autoSpaceDE w:val="0"/>
              <w:autoSpaceDN w:val="0"/>
              <w:adjustRightInd w:val="0"/>
              <w:jc w:val="both"/>
              <w:rPr>
                <w:rFonts w:ascii="Arial" w:hAnsi="Arial" w:cs="Arial"/>
                <w:sz w:val="19"/>
                <w:szCs w:val="19"/>
              </w:rPr>
            </w:pPr>
            <w:r>
              <w:rPr>
                <w:rFonts w:ascii="Arial" w:hAnsi="Arial" w:cs="Arial"/>
                <w:sz w:val="19"/>
                <w:szCs w:val="19"/>
              </w:rPr>
              <w:t xml:space="preserve">En caso de que el pago sea directo al proveedor y/o prestador de servicios, deberá adjuntar una impresión de la publicación realizada en el portal electrónico de Nacional Financiera en el Programa de Cadenas Productivas. </w:t>
            </w:r>
            <w:r>
              <w:rPr>
                <w:rFonts w:ascii="Arial" w:hAnsi="Arial" w:cs="Arial"/>
                <w:i/>
                <w:sz w:val="19"/>
                <w:szCs w:val="19"/>
              </w:rPr>
              <w:t>(Excepto las partidas publicadas en “</w:t>
            </w:r>
            <w:r>
              <w:rPr>
                <w:rFonts w:ascii="TTE1B0AE18t00" w:eastAsia="Calibri" w:hAnsi="TTE1B0AE18t00" w:cs="TTE1B0AE18t00"/>
                <w:i/>
                <w:sz w:val="18"/>
                <w:szCs w:val="18"/>
                <w:lang w:val="es-MX" w:eastAsia="es-MX"/>
              </w:rPr>
              <w:t>DISPOSICIONES Generales a las que deberán sujetarse las dependencias y entidades de la Administración Pública Federal para su incorporación al Programa de Cadenas Productivas de Nacional Financiera, S.N.C., Institución de Banca de Desarrollo, en el DOF de fecha 28 de febrero de 2007y sus modificaciones publicadas en el DOF de fecha06 de abril de 2009.)</w:t>
            </w:r>
          </w:p>
          <w:p w:rsidR="00CA2E1C" w:rsidRPr="000A1AE9" w:rsidRDefault="00CA2E1C" w:rsidP="00045AD3">
            <w:pPr>
              <w:jc w:val="both"/>
              <w:rPr>
                <w:rFonts w:ascii="Arial" w:hAnsi="Arial" w:cs="Arial"/>
                <w:sz w:val="18"/>
                <w:szCs w:val="19"/>
              </w:rPr>
            </w:pPr>
          </w:p>
          <w:p w:rsidR="00CA2E1C" w:rsidRPr="000A1AE9" w:rsidRDefault="00CA2E1C" w:rsidP="00045AD3">
            <w:pPr>
              <w:jc w:val="both"/>
              <w:rPr>
                <w:rFonts w:ascii="Arial" w:hAnsi="Arial" w:cs="Arial"/>
                <w:sz w:val="19"/>
                <w:szCs w:val="19"/>
              </w:rPr>
            </w:pPr>
            <w:r w:rsidRPr="000A1AE9">
              <w:rPr>
                <w:rFonts w:ascii="Arial" w:hAnsi="Arial" w:cs="Arial"/>
                <w:sz w:val="19"/>
                <w:szCs w:val="19"/>
              </w:rPr>
              <w:t xml:space="preserve">Deberá presentar sello de recepción del </w:t>
            </w:r>
            <w:r w:rsidRPr="000A1AE9">
              <w:rPr>
                <w:rFonts w:ascii="Arial" w:hAnsi="Arial" w:cs="Arial"/>
                <w:b/>
                <w:sz w:val="19"/>
                <w:szCs w:val="19"/>
              </w:rPr>
              <w:t>almacén de la UR y/o firma del Servidor Público</w:t>
            </w:r>
            <w:r w:rsidRPr="000A1AE9">
              <w:rPr>
                <w:rFonts w:ascii="Arial" w:hAnsi="Arial" w:cs="Arial"/>
                <w:sz w:val="19"/>
                <w:szCs w:val="19"/>
              </w:rPr>
              <w:t xml:space="preserve"> que recibió el material informativo.</w:t>
            </w:r>
          </w:p>
          <w:p w:rsidR="00CA2E1C" w:rsidRPr="000A1AE9" w:rsidRDefault="00CA2E1C" w:rsidP="00045AD3">
            <w:pPr>
              <w:jc w:val="both"/>
              <w:rPr>
                <w:rFonts w:ascii="Arial" w:hAnsi="Arial" w:cs="Arial"/>
                <w:sz w:val="19"/>
                <w:szCs w:val="19"/>
              </w:rPr>
            </w:pPr>
          </w:p>
        </w:tc>
      </w:tr>
      <w:tr w:rsidR="00CA2E1C" w:rsidRPr="00580294" w:rsidTr="00FF4C93">
        <w:trPr>
          <w:trHeight w:val="2107"/>
        </w:trPr>
        <w:tc>
          <w:tcPr>
            <w:tcW w:w="606" w:type="dxa"/>
            <w:tcBorders>
              <w:top w:val="single" w:sz="4" w:space="0" w:color="auto"/>
              <w:bottom w:val="single" w:sz="4" w:space="0" w:color="auto"/>
            </w:tcBorders>
          </w:tcPr>
          <w:p w:rsidR="00CA2E1C" w:rsidRPr="005648AA" w:rsidRDefault="00CA2E1C" w:rsidP="00045AD3">
            <w:pPr>
              <w:spacing w:before="60"/>
              <w:jc w:val="center"/>
              <w:rPr>
                <w:rFonts w:ascii="Arial" w:hAnsi="Arial" w:cs="Arial"/>
                <w:sz w:val="19"/>
                <w:szCs w:val="19"/>
              </w:rPr>
            </w:pPr>
            <w:r w:rsidRPr="005648AA">
              <w:rPr>
                <w:rFonts w:ascii="Arial" w:hAnsi="Arial" w:cs="Arial"/>
                <w:sz w:val="19"/>
                <w:szCs w:val="19"/>
              </w:rPr>
              <w:t>2</w:t>
            </w:r>
          </w:p>
        </w:tc>
        <w:tc>
          <w:tcPr>
            <w:tcW w:w="2409" w:type="dxa"/>
            <w:tcBorders>
              <w:top w:val="single" w:sz="4" w:space="0" w:color="auto"/>
              <w:bottom w:val="single" w:sz="4" w:space="0" w:color="auto"/>
            </w:tcBorders>
          </w:tcPr>
          <w:p w:rsidR="00CA2E1C" w:rsidRPr="005648AA" w:rsidRDefault="00CA2E1C" w:rsidP="00045AD3">
            <w:pPr>
              <w:spacing w:before="60"/>
              <w:rPr>
                <w:rFonts w:ascii="Arial" w:hAnsi="Arial" w:cs="Arial"/>
                <w:sz w:val="19"/>
                <w:szCs w:val="19"/>
                <w:lang w:val="es-MX"/>
              </w:rPr>
            </w:pPr>
            <w:r w:rsidRPr="008F0D03">
              <w:rPr>
                <w:rFonts w:ascii="Arial" w:hAnsi="Arial" w:cs="Arial"/>
                <w:sz w:val="19"/>
                <w:szCs w:val="19"/>
                <w:lang w:val="es-MX"/>
              </w:rPr>
              <w:t>Formato Requerimiento de Suscripciones a Publicaciones (Periódicos y Revistas) (REQSUSPUB)</w:t>
            </w:r>
          </w:p>
        </w:tc>
        <w:tc>
          <w:tcPr>
            <w:tcW w:w="7371" w:type="dxa"/>
            <w:tcBorders>
              <w:top w:val="single" w:sz="4" w:space="0" w:color="auto"/>
              <w:bottom w:val="single" w:sz="4" w:space="0" w:color="auto"/>
            </w:tcBorders>
          </w:tcPr>
          <w:p w:rsidR="00CA2E1C" w:rsidRPr="005648AA" w:rsidRDefault="00CA2E1C" w:rsidP="001F423C">
            <w:pPr>
              <w:spacing w:before="60"/>
              <w:jc w:val="both"/>
              <w:rPr>
                <w:rFonts w:ascii="Arial" w:hAnsi="Arial" w:cs="Arial"/>
                <w:sz w:val="19"/>
                <w:szCs w:val="19"/>
              </w:rPr>
            </w:pPr>
            <w:r w:rsidRPr="005648AA">
              <w:rPr>
                <w:rFonts w:ascii="Arial" w:hAnsi="Arial" w:cs="Arial"/>
                <w:color w:val="000000"/>
                <w:sz w:val="19"/>
                <w:szCs w:val="19"/>
                <w:lang w:val="es-MX"/>
              </w:rPr>
              <w:t xml:space="preserve">Deberá </w:t>
            </w:r>
            <w:r w:rsidRPr="005648AA">
              <w:rPr>
                <w:rFonts w:ascii="Arial" w:hAnsi="Arial" w:cs="Arial"/>
                <w:sz w:val="19"/>
                <w:szCs w:val="19"/>
              </w:rPr>
              <w:t xml:space="preserve">presentar el formato vigente, con los datos: Unidad Responsable, </w:t>
            </w:r>
            <w:r>
              <w:rPr>
                <w:rFonts w:ascii="Arial" w:hAnsi="Arial" w:cs="Arial"/>
                <w:sz w:val="19"/>
                <w:szCs w:val="19"/>
              </w:rPr>
              <w:t xml:space="preserve">REQSUSPUB, Concepto, Cantidad (Diaria, Mensual, Anual), Costo (Unitario, Diario, Mensual, Anual), Justificación, Totales, Partida presupuestaria, Presupuesto Asignado Anual, debidamente firmado por el Titular de la UR, </w:t>
            </w:r>
            <w:r w:rsidRPr="00CA2E1C">
              <w:rPr>
                <w:rFonts w:ascii="Arial" w:hAnsi="Arial" w:cs="Arial"/>
                <w:b/>
                <w:sz w:val="19"/>
                <w:szCs w:val="19"/>
              </w:rPr>
              <w:t>Visto Bueno por parte de la Dirección General del Comunicación Social y Autorización del Oficial Mayor o Director General de Presupuesto y Recursos Financieros.</w:t>
            </w:r>
          </w:p>
        </w:tc>
      </w:tr>
    </w:tbl>
    <w:p w:rsidR="009B1E61" w:rsidRPr="00063FBF" w:rsidRDefault="009B1E61" w:rsidP="00F92608">
      <w:pPr>
        <w:rPr>
          <w:rFonts w:ascii="Arial" w:hAnsi="Arial" w:cs="Arial"/>
        </w:rPr>
      </w:pPr>
      <w:r w:rsidRPr="00063FBF">
        <w:rPr>
          <w:rFonts w:ascii="Arial" w:hAnsi="Arial" w:cs="Arial"/>
        </w:rPr>
        <w:br w:type="page"/>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DF3286" w:rsidRPr="005648AA" w:rsidTr="00DF3286">
        <w:tc>
          <w:tcPr>
            <w:tcW w:w="10303" w:type="dxa"/>
            <w:gridSpan w:val="3"/>
          </w:tcPr>
          <w:p w:rsidR="00DF3286" w:rsidRPr="005648AA" w:rsidRDefault="00D67239" w:rsidP="00301838">
            <w:pPr>
              <w:pStyle w:val="Ttulo2"/>
              <w:spacing w:before="0"/>
              <w:rPr>
                <w:rFonts w:ascii="Arial" w:hAnsi="Arial" w:cs="Arial"/>
                <w:b w:val="0"/>
                <w:bCs w:val="0"/>
                <w:color w:val="000000"/>
                <w:sz w:val="28"/>
                <w:szCs w:val="28"/>
              </w:rPr>
            </w:pPr>
            <w:bookmarkStart w:id="30" w:name="_Toc389764320"/>
            <w:r w:rsidRPr="00D07F7E">
              <w:rPr>
                <w:rFonts w:ascii="Arial" w:hAnsi="Arial" w:cs="Arial"/>
                <w:bCs w:val="0"/>
                <w:color w:val="000000"/>
                <w:sz w:val="24"/>
                <w:szCs w:val="24"/>
              </w:rPr>
              <w:lastRenderedPageBreak/>
              <w:t>3.</w:t>
            </w:r>
            <w:r w:rsidR="00301838">
              <w:rPr>
                <w:rFonts w:ascii="Arial" w:hAnsi="Arial" w:cs="Arial"/>
                <w:bCs w:val="0"/>
                <w:color w:val="000000"/>
                <w:sz w:val="24"/>
                <w:szCs w:val="24"/>
              </w:rPr>
              <w:t>4</w:t>
            </w:r>
            <w:r w:rsidRPr="00D07F7E">
              <w:rPr>
                <w:rFonts w:ascii="Arial" w:hAnsi="Arial" w:cs="Arial"/>
                <w:bCs w:val="0"/>
                <w:color w:val="000000"/>
                <w:sz w:val="24"/>
                <w:szCs w:val="24"/>
              </w:rPr>
              <w:t xml:space="preserve"> </w:t>
            </w:r>
            <w:r w:rsidR="00FC3D8B" w:rsidRPr="00D07F7E">
              <w:rPr>
                <w:rFonts w:ascii="Arial" w:hAnsi="Arial" w:cs="Arial"/>
                <w:bCs w:val="0"/>
                <w:color w:val="000000"/>
                <w:sz w:val="24"/>
                <w:szCs w:val="24"/>
              </w:rPr>
              <w:t>PRODUCTOS ALIMENT</w:t>
            </w:r>
            <w:r w:rsidR="00D616D2" w:rsidRPr="00D07F7E">
              <w:rPr>
                <w:rFonts w:ascii="Arial" w:hAnsi="Arial" w:cs="Arial"/>
                <w:bCs w:val="0"/>
                <w:color w:val="000000"/>
                <w:sz w:val="24"/>
                <w:szCs w:val="24"/>
              </w:rPr>
              <w:t>ICIOS PARA SERVIDORES PUBLICOS</w:t>
            </w:r>
            <w:bookmarkStart w:id="31" w:name="_Toc379823354"/>
            <w:bookmarkStart w:id="32" w:name="_Toc379917031"/>
            <w:r w:rsidR="00DB0589">
              <w:rPr>
                <w:rFonts w:ascii="Arial" w:hAnsi="Arial" w:cs="Arial"/>
                <w:bCs w:val="0"/>
                <w:color w:val="000000"/>
                <w:sz w:val="24"/>
                <w:szCs w:val="24"/>
              </w:rPr>
              <w:t xml:space="preserve"> </w:t>
            </w:r>
            <w:r w:rsidR="00D616D2" w:rsidRPr="00D07F7E">
              <w:rPr>
                <w:rFonts w:ascii="Arial" w:hAnsi="Arial" w:cs="Arial"/>
                <w:bCs w:val="0"/>
                <w:color w:val="000000"/>
                <w:sz w:val="24"/>
                <w:szCs w:val="24"/>
              </w:rPr>
              <w:t>(</w:t>
            </w:r>
            <w:r w:rsidR="00FC3D8B" w:rsidRPr="00D07F7E">
              <w:rPr>
                <w:rFonts w:ascii="Arial" w:hAnsi="Arial" w:cs="Arial"/>
                <w:bCs w:val="0"/>
                <w:color w:val="000000"/>
                <w:sz w:val="24"/>
                <w:szCs w:val="24"/>
              </w:rPr>
              <w:t>22104</w:t>
            </w:r>
            <w:r w:rsidR="00A179C6" w:rsidRPr="00D07F7E">
              <w:rPr>
                <w:rFonts w:ascii="Arial" w:hAnsi="Arial" w:cs="Arial"/>
                <w:bCs w:val="0"/>
                <w:color w:val="000000"/>
                <w:sz w:val="24"/>
                <w:szCs w:val="24"/>
              </w:rPr>
              <w:t xml:space="preserve"> y 22106</w:t>
            </w:r>
            <w:r w:rsidR="00D616D2" w:rsidRPr="00D07F7E">
              <w:rPr>
                <w:rFonts w:ascii="Arial" w:hAnsi="Arial" w:cs="Arial"/>
                <w:bCs w:val="0"/>
                <w:color w:val="000000"/>
                <w:sz w:val="24"/>
                <w:szCs w:val="24"/>
              </w:rPr>
              <w:t>)</w:t>
            </w:r>
            <w:bookmarkEnd w:id="30"/>
            <w:bookmarkEnd w:id="31"/>
            <w:bookmarkEnd w:id="32"/>
          </w:p>
        </w:tc>
      </w:tr>
      <w:tr w:rsidR="00CA2E1C" w:rsidRPr="005648AA" w:rsidTr="00FF4C93">
        <w:tc>
          <w:tcPr>
            <w:tcW w:w="540" w:type="dxa"/>
            <w:vAlign w:val="center"/>
          </w:tcPr>
          <w:p w:rsidR="00CA2E1C" w:rsidRPr="005648AA" w:rsidRDefault="00CA2E1C" w:rsidP="002315E9">
            <w:pPr>
              <w:pStyle w:val="Ttulo4"/>
              <w:spacing w:before="60" w:after="60"/>
              <w:rPr>
                <w:rFonts w:ascii="Arial" w:hAnsi="Arial" w:cs="Arial"/>
                <w:i/>
              </w:rPr>
            </w:pPr>
            <w:r w:rsidRPr="005648AA">
              <w:rPr>
                <w:rFonts w:ascii="Arial" w:hAnsi="Arial" w:cs="Arial"/>
                <w:i/>
              </w:rPr>
              <w:t>No.</w:t>
            </w:r>
          </w:p>
        </w:tc>
        <w:tc>
          <w:tcPr>
            <w:tcW w:w="2467" w:type="dxa"/>
            <w:vAlign w:val="center"/>
          </w:tcPr>
          <w:p w:rsidR="00CA2E1C" w:rsidRPr="005648AA" w:rsidRDefault="00CA2E1C" w:rsidP="00025BEA">
            <w:pPr>
              <w:pStyle w:val="Ttulo4"/>
              <w:spacing w:before="60"/>
              <w:rPr>
                <w:rFonts w:ascii="Arial" w:hAnsi="Arial" w:cs="Arial"/>
                <w:i/>
              </w:rPr>
            </w:pPr>
            <w:bookmarkStart w:id="33" w:name="_DOCUMENTACIÓN_REQUERIDA_1"/>
            <w:bookmarkEnd w:id="33"/>
            <w:r w:rsidRPr="005648AA">
              <w:rPr>
                <w:rFonts w:ascii="Arial" w:hAnsi="Arial" w:cs="Arial"/>
                <w:i/>
              </w:rPr>
              <w:t>DOCUMENTACIÓN REQUERIDA</w:t>
            </w:r>
          </w:p>
        </w:tc>
        <w:tc>
          <w:tcPr>
            <w:tcW w:w="7296" w:type="dxa"/>
            <w:vAlign w:val="center"/>
          </w:tcPr>
          <w:p w:rsidR="00CA2E1C" w:rsidRPr="005648AA" w:rsidRDefault="00CA2E1C" w:rsidP="002315E9">
            <w:pPr>
              <w:spacing w:before="60" w:after="60"/>
              <w:jc w:val="center"/>
              <w:rPr>
                <w:rFonts w:ascii="Arial" w:hAnsi="Arial" w:cs="Arial"/>
                <w:b/>
                <w:bCs/>
                <w:i/>
              </w:rPr>
            </w:pPr>
            <w:r w:rsidRPr="005648AA">
              <w:rPr>
                <w:rFonts w:ascii="Arial" w:hAnsi="Arial" w:cs="Arial"/>
                <w:b/>
                <w:bCs/>
                <w:i/>
              </w:rPr>
              <w:t>REQUISITOS</w:t>
            </w:r>
          </w:p>
        </w:tc>
      </w:tr>
      <w:tr w:rsidR="00CA2E1C" w:rsidRPr="005648AA" w:rsidTr="00DE73E7">
        <w:trPr>
          <w:trHeight w:val="5121"/>
        </w:trPr>
        <w:tc>
          <w:tcPr>
            <w:tcW w:w="540" w:type="dxa"/>
          </w:tcPr>
          <w:p w:rsidR="00CA2E1C" w:rsidRPr="00063FBF" w:rsidRDefault="00CA2E1C" w:rsidP="00A179C6">
            <w:pPr>
              <w:spacing w:before="60"/>
              <w:jc w:val="center"/>
              <w:rPr>
                <w:rFonts w:ascii="Arial" w:hAnsi="Arial" w:cs="Arial"/>
                <w:sz w:val="18"/>
                <w:szCs w:val="18"/>
              </w:rPr>
            </w:pPr>
            <w:r w:rsidRPr="00063FBF">
              <w:rPr>
                <w:rFonts w:ascii="Arial" w:hAnsi="Arial" w:cs="Arial"/>
                <w:sz w:val="18"/>
                <w:szCs w:val="18"/>
              </w:rPr>
              <w:t>1</w:t>
            </w:r>
          </w:p>
        </w:tc>
        <w:tc>
          <w:tcPr>
            <w:tcW w:w="2467" w:type="dxa"/>
          </w:tcPr>
          <w:p w:rsidR="00CA2E1C" w:rsidRPr="000A1AE9" w:rsidRDefault="00CA2E1C" w:rsidP="00EF4F2E">
            <w:pPr>
              <w:spacing w:before="60"/>
              <w:rPr>
                <w:rFonts w:ascii="Arial" w:hAnsi="Arial" w:cs="Arial"/>
                <w:sz w:val="18"/>
                <w:szCs w:val="18"/>
                <w:lang w:val="pt-BR"/>
              </w:rPr>
            </w:pPr>
            <w:r w:rsidRPr="000A1AE9">
              <w:rPr>
                <w:rFonts w:ascii="Arial" w:hAnsi="Arial" w:cs="Arial"/>
                <w:sz w:val="18"/>
                <w:szCs w:val="18"/>
                <w:lang w:val="es-MX"/>
              </w:rPr>
              <w:t>Factura</w:t>
            </w:r>
            <w:r w:rsidRPr="000A1AE9">
              <w:rPr>
                <w:rFonts w:ascii="Arial" w:hAnsi="Arial" w:cs="Arial"/>
                <w:sz w:val="18"/>
                <w:szCs w:val="18"/>
                <w:lang w:val="pt-BR"/>
              </w:rPr>
              <w:t xml:space="preserve"> o </w:t>
            </w:r>
            <w:r w:rsidRPr="000A1AE9">
              <w:rPr>
                <w:rFonts w:ascii="Arial" w:hAnsi="Arial" w:cs="Arial"/>
                <w:sz w:val="18"/>
                <w:szCs w:val="18"/>
                <w:lang w:val="es-MX"/>
              </w:rPr>
              <w:t>comprobante</w:t>
            </w:r>
            <w:r w:rsidRPr="000A1AE9">
              <w:rPr>
                <w:rFonts w:ascii="Arial" w:hAnsi="Arial" w:cs="Arial"/>
                <w:sz w:val="18"/>
                <w:szCs w:val="18"/>
                <w:lang w:val="pt-BR"/>
              </w:rPr>
              <w:t xml:space="preserve"> de pago</w:t>
            </w:r>
          </w:p>
        </w:tc>
        <w:tc>
          <w:tcPr>
            <w:tcW w:w="7296" w:type="dxa"/>
          </w:tcPr>
          <w:p w:rsidR="00CA2E1C" w:rsidRPr="000A1AE9" w:rsidRDefault="00CA2E1C" w:rsidP="001968CE">
            <w:pPr>
              <w:spacing w:before="60"/>
              <w:jc w:val="both"/>
              <w:rPr>
                <w:rFonts w:ascii="Arial" w:hAnsi="Arial" w:cs="Arial"/>
                <w:sz w:val="18"/>
                <w:szCs w:val="18"/>
              </w:rPr>
            </w:pPr>
            <w:r w:rsidRPr="000A1AE9">
              <w:rPr>
                <w:rFonts w:ascii="Arial" w:hAnsi="Arial" w:cs="Arial"/>
                <w:sz w:val="18"/>
                <w:szCs w:val="18"/>
              </w:rPr>
              <w:t>Que corresponda a compromisos efectivamente devengados.</w:t>
            </w:r>
          </w:p>
          <w:p w:rsidR="00CA2E1C" w:rsidRPr="000A1AE9" w:rsidRDefault="00CA2E1C" w:rsidP="001968CE">
            <w:pPr>
              <w:jc w:val="both"/>
              <w:rPr>
                <w:rFonts w:ascii="Arial" w:hAnsi="Arial" w:cs="Arial"/>
                <w:sz w:val="18"/>
                <w:szCs w:val="18"/>
              </w:rPr>
            </w:pPr>
          </w:p>
          <w:p w:rsidR="00CA2E1C" w:rsidRPr="000A1AE9" w:rsidRDefault="00CA2E1C" w:rsidP="001968CE">
            <w:pPr>
              <w:jc w:val="both"/>
              <w:rPr>
                <w:rFonts w:ascii="Arial" w:hAnsi="Arial" w:cs="Arial"/>
                <w:sz w:val="18"/>
                <w:szCs w:val="18"/>
              </w:rPr>
            </w:pPr>
            <w:r w:rsidRPr="000A1AE9">
              <w:rPr>
                <w:rFonts w:ascii="Arial" w:hAnsi="Arial" w:cs="Arial"/>
                <w:b/>
                <w:sz w:val="18"/>
                <w:szCs w:val="18"/>
              </w:rPr>
              <w:t>Expedida</w:t>
            </w:r>
            <w:r w:rsidRPr="000A1AE9">
              <w:rPr>
                <w:rFonts w:ascii="Arial" w:hAnsi="Arial" w:cs="Arial"/>
                <w:sz w:val="18"/>
                <w:szCs w:val="18"/>
              </w:rPr>
              <w:t xml:space="preserve"> a favor de la SEP o de la UR, con todos los requisitos fiscales correspondientes.</w:t>
            </w:r>
          </w:p>
          <w:p w:rsidR="00CA2E1C" w:rsidRPr="000A1AE9" w:rsidRDefault="00CA2E1C" w:rsidP="001968CE">
            <w:pPr>
              <w:jc w:val="both"/>
              <w:rPr>
                <w:rFonts w:ascii="Arial" w:hAnsi="Arial" w:cs="Arial"/>
                <w:sz w:val="18"/>
                <w:szCs w:val="18"/>
              </w:rPr>
            </w:pPr>
          </w:p>
          <w:p w:rsidR="00CA2E1C" w:rsidRPr="000A1AE9" w:rsidRDefault="00CA2E1C" w:rsidP="001968CE">
            <w:pPr>
              <w:jc w:val="both"/>
              <w:rPr>
                <w:rFonts w:ascii="Arial" w:hAnsi="Arial" w:cs="Arial"/>
                <w:sz w:val="18"/>
                <w:szCs w:val="18"/>
                <w:lang w:eastAsia="es-MX"/>
              </w:rPr>
            </w:pPr>
            <w:r w:rsidRPr="000A1AE9">
              <w:rPr>
                <w:rFonts w:ascii="Arial" w:hAnsi="Arial" w:cs="Arial"/>
                <w:b/>
                <w:sz w:val="18"/>
                <w:szCs w:val="18"/>
                <w:lang w:eastAsia="es-MX"/>
              </w:rPr>
              <w:t>Autorizada</w:t>
            </w:r>
            <w:r w:rsidRPr="000A1AE9">
              <w:rPr>
                <w:rFonts w:ascii="Arial" w:hAnsi="Arial" w:cs="Arial"/>
                <w:sz w:val="18"/>
                <w:szCs w:val="18"/>
                <w:lang w:eastAsia="es-MX"/>
              </w:rPr>
              <w:t xml:space="preserve"> por el Titular de la UR y/o Funcionario facultado.</w:t>
            </w:r>
          </w:p>
          <w:p w:rsidR="00CA2E1C" w:rsidRPr="000A1AE9" w:rsidRDefault="00CA2E1C" w:rsidP="001968CE">
            <w:pPr>
              <w:jc w:val="both"/>
              <w:rPr>
                <w:rFonts w:ascii="Arial" w:hAnsi="Arial" w:cs="Arial"/>
                <w:sz w:val="18"/>
                <w:szCs w:val="18"/>
              </w:rPr>
            </w:pPr>
          </w:p>
          <w:p w:rsidR="00CA2E1C" w:rsidRPr="000A1AE9" w:rsidRDefault="00CA2E1C" w:rsidP="001968CE">
            <w:pPr>
              <w:jc w:val="both"/>
              <w:rPr>
                <w:rFonts w:ascii="Arial" w:hAnsi="Arial" w:cs="Arial"/>
                <w:sz w:val="18"/>
                <w:szCs w:val="18"/>
              </w:rPr>
            </w:pPr>
            <w:r w:rsidRPr="000A1AE9">
              <w:rPr>
                <w:rFonts w:ascii="Arial" w:hAnsi="Arial" w:cs="Arial"/>
                <w:b/>
                <w:sz w:val="18"/>
                <w:szCs w:val="18"/>
              </w:rPr>
              <w:t>Deberá</w:t>
            </w:r>
            <w:r w:rsidRPr="000A1AE9">
              <w:rPr>
                <w:rFonts w:ascii="Arial" w:hAnsi="Arial" w:cs="Arial"/>
                <w:sz w:val="18"/>
                <w:szCs w:val="18"/>
              </w:rPr>
              <w:t xml:space="preserve"> presentar sello de recepción del almacén de la UR y/o firma del Servidor Público que recibió los bienes.</w:t>
            </w:r>
          </w:p>
          <w:p w:rsidR="00CA2E1C" w:rsidRPr="000A1AE9" w:rsidRDefault="00CA2E1C" w:rsidP="001968CE">
            <w:pPr>
              <w:jc w:val="both"/>
              <w:rPr>
                <w:rFonts w:ascii="Arial" w:hAnsi="Arial" w:cs="Arial"/>
                <w:sz w:val="18"/>
                <w:szCs w:val="18"/>
              </w:rPr>
            </w:pPr>
          </w:p>
          <w:p w:rsidR="00281FDD" w:rsidRPr="000A1AE9" w:rsidRDefault="00281FDD" w:rsidP="00281FDD">
            <w:pPr>
              <w:jc w:val="both"/>
              <w:rPr>
                <w:rFonts w:ascii="Arial" w:hAnsi="Arial" w:cs="Arial"/>
                <w:sz w:val="19"/>
                <w:szCs w:val="19"/>
              </w:rPr>
            </w:pPr>
            <w:r w:rsidRPr="000A1AE9">
              <w:rPr>
                <w:rFonts w:ascii="Arial" w:hAnsi="Arial" w:cs="Arial"/>
                <w:sz w:val="19"/>
                <w:szCs w:val="19"/>
              </w:rPr>
              <w:t>En el caso de que el proveedor sea persona física y el importe de la compra rebase $2,000.00 antes de impuestos, se le deberá realizar la retención del IVA  correspondiente.</w:t>
            </w:r>
          </w:p>
          <w:p w:rsidR="00281FDD" w:rsidRPr="000A1AE9" w:rsidRDefault="00281FDD" w:rsidP="001968CE">
            <w:pPr>
              <w:jc w:val="both"/>
              <w:rPr>
                <w:rFonts w:ascii="Arial" w:hAnsi="Arial" w:cs="Arial"/>
                <w:sz w:val="18"/>
                <w:szCs w:val="18"/>
              </w:rPr>
            </w:pPr>
          </w:p>
          <w:p w:rsidR="004333AE" w:rsidRDefault="004333AE" w:rsidP="004333AE">
            <w:pPr>
              <w:autoSpaceDE w:val="0"/>
              <w:autoSpaceDN w:val="0"/>
              <w:adjustRightInd w:val="0"/>
              <w:jc w:val="both"/>
              <w:rPr>
                <w:rFonts w:ascii="Arial" w:hAnsi="Arial" w:cs="Arial"/>
                <w:sz w:val="19"/>
                <w:szCs w:val="19"/>
              </w:rPr>
            </w:pPr>
            <w:r>
              <w:rPr>
                <w:rFonts w:ascii="Arial" w:hAnsi="Arial" w:cs="Arial"/>
                <w:sz w:val="19"/>
                <w:szCs w:val="19"/>
              </w:rPr>
              <w:t xml:space="preserve">En caso de que el pago sea directo al proveedor y/o prestador de servicios, deberá adjuntar una impresión de la publicación realizada en el portal electrónico de Nacional Financiera en el Programa de Cadenas Productivas. </w:t>
            </w:r>
            <w:r>
              <w:rPr>
                <w:rFonts w:ascii="Arial" w:hAnsi="Arial" w:cs="Arial"/>
                <w:i/>
                <w:sz w:val="19"/>
                <w:szCs w:val="19"/>
              </w:rPr>
              <w:t>(Excepto las partidas publicadas en “</w:t>
            </w:r>
            <w:r>
              <w:rPr>
                <w:rFonts w:ascii="TTE1B0AE18t00" w:eastAsia="Calibri" w:hAnsi="TTE1B0AE18t00" w:cs="TTE1B0AE18t00"/>
                <w:i/>
                <w:sz w:val="18"/>
                <w:szCs w:val="18"/>
                <w:lang w:val="es-MX" w:eastAsia="es-MX"/>
              </w:rPr>
              <w:t>DISPOSICIONES Generales a las que deberán sujetarse las dependencias y entidades de la Administración Pública Federal para su incorporación al Programa de Cadenas Productivas de Nacional Financiera, S.N.C., Institución de Banca de Desarrollo, en el DOF de fecha 28 de febrero de 2007y sus modificaciones publicadas en el DOF de fecha06 de abril de 2009.)</w:t>
            </w:r>
          </w:p>
          <w:p w:rsidR="00CA2E1C" w:rsidRPr="000A1AE9" w:rsidRDefault="00CA2E1C" w:rsidP="00387085">
            <w:pPr>
              <w:spacing w:before="60"/>
              <w:jc w:val="both"/>
              <w:rPr>
                <w:rFonts w:ascii="Arial" w:hAnsi="Arial" w:cs="Arial"/>
                <w:sz w:val="18"/>
                <w:szCs w:val="18"/>
              </w:rPr>
            </w:pPr>
          </w:p>
          <w:p w:rsidR="00CA2E1C" w:rsidRPr="000A1AE9" w:rsidRDefault="00DE73E7" w:rsidP="00DE73E7">
            <w:pPr>
              <w:spacing w:before="60"/>
              <w:jc w:val="both"/>
              <w:rPr>
                <w:rFonts w:ascii="Arial" w:hAnsi="Arial" w:cs="Arial"/>
                <w:sz w:val="18"/>
                <w:szCs w:val="18"/>
              </w:rPr>
            </w:pPr>
            <w:r w:rsidRPr="000A1AE9">
              <w:rPr>
                <w:rFonts w:ascii="Arial" w:hAnsi="Arial" w:cs="Arial"/>
                <w:sz w:val="18"/>
                <w:szCs w:val="18"/>
              </w:rPr>
              <w:t>Nota: En caso de que el proveedor incluya la retención del IEPS, no será procedente ya que el Gobierno no está obligado a retener ni enterar este impuesto.</w:t>
            </w:r>
          </w:p>
        </w:tc>
      </w:tr>
    </w:tbl>
    <w:p w:rsidR="008C33FF" w:rsidRPr="00281FDD" w:rsidRDefault="008C33FF" w:rsidP="000808B4">
      <w:pPr>
        <w:rPr>
          <w:rFonts w:ascii="Arial" w:hAnsi="Arial" w:cs="Arial"/>
          <w:sz w:val="22"/>
          <w:szCs w:val="22"/>
        </w:rPr>
      </w:pPr>
    </w:p>
    <w:p w:rsidR="008C33FF" w:rsidRPr="00281FDD" w:rsidRDefault="007141AD" w:rsidP="000808B4">
      <w:pPr>
        <w:rPr>
          <w:rFonts w:ascii="Arial" w:hAnsi="Arial" w:cs="Arial"/>
          <w:sz w:val="22"/>
          <w:szCs w:val="22"/>
        </w:rPr>
      </w:pPr>
      <w:r w:rsidRPr="00281FDD">
        <w:rPr>
          <w:rFonts w:ascii="Arial" w:hAnsi="Arial" w:cs="Arial"/>
          <w:sz w:val="22"/>
          <w:szCs w:val="22"/>
        </w:rPr>
        <w:br w:type="page"/>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2C4B10" w:rsidRPr="005648AA" w:rsidTr="00554EFC">
        <w:trPr>
          <w:trHeight w:val="257"/>
        </w:trPr>
        <w:tc>
          <w:tcPr>
            <w:tcW w:w="10303" w:type="dxa"/>
            <w:gridSpan w:val="3"/>
          </w:tcPr>
          <w:p w:rsidR="002C4B10" w:rsidRPr="005648AA" w:rsidRDefault="002C4B10" w:rsidP="00301838">
            <w:pPr>
              <w:pStyle w:val="Ttulo2"/>
              <w:spacing w:before="0"/>
              <w:rPr>
                <w:rFonts w:ascii="Arial" w:hAnsi="Arial" w:cs="Arial"/>
                <w:b w:val="0"/>
                <w:bCs w:val="0"/>
                <w:color w:val="000000"/>
                <w:sz w:val="24"/>
                <w:szCs w:val="24"/>
              </w:rPr>
            </w:pPr>
            <w:bookmarkStart w:id="34" w:name="_Toc386653899"/>
            <w:bookmarkStart w:id="35" w:name="_Toc389764321"/>
            <w:r w:rsidRPr="00D07F7E">
              <w:rPr>
                <w:rFonts w:ascii="Arial" w:hAnsi="Arial" w:cs="Arial"/>
                <w:bCs w:val="0"/>
                <w:color w:val="000000"/>
                <w:sz w:val="24"/>
                <w:szCs w:val="24"/>
              </w:rPr>
              <w:lastRenderedPageBreak/>
              <w:t>3.</w:t>
            </w:r>
            <w:r w:rsidR="00301838">
              <w:rPr>
                <w:rFonts w:ascii="Arial" w:hAnsi="Arial" w:cs="Arial"/>
                <w:bCs w:val="0"/>
                <w:color w:val="000000"/>
                <w:sz w:val="24"/>
                <w:szCs w:val="24"/>
              </w:rPr>
              <w:t>5</w:t>
            </w:r>
            <w:r w:rsidRPr="00D07F7E">
              <w:rPr>
                <w:rFonts w:ascii="Arial" w:hAnsi="Arial" w:cs="Arial"/>
                <w:bCs w:val="0"/>
                <w:color w:val="000000"/>
                <w:sz w:val="24"/>
                <w:szCs w:val="24"/>
              </w:rPr>
              <w:t xml:space="preserve"> COMPRAS </w:t>
            </w:r>
            <w:r>
              <w:rPr>
                <w:rFonts w:ascii="Arial" w:hAnsi="Arial" w:cs="Arial"/>
                <w:bCs w:val="0"/>
                <w:color w:val="000000"/>
                <w:sz w:val="24"/>
                <w:szCs w:val="24"/>
              </w:rPr>
              <w:t>Y/O SERVICIOS DESCONCENTRADOS</w:t>
            </w:r>
            <w:bookmarkEnd w:id="34"/>
            <w:bookmarkEnd w:id="35"/>
          </w:p>
        </w:tc>
      </w:tr>
      <w:tr w:rsidR="002C4B10" w:rsidRPr="005648AA" w:rsidTr="00554EFC">
        <w:tc>
          <w:tcPr>
            <w:tcW w:w="540" w:type="dxa"/>
            <w:vAlign w:val="center"/>
          </w:tcPr>
          <w:p w:rsidR="002C4B10" w:rsidRPr="005648AA" w:rsidRDefault="002C4B10" w:rsidP="00554EFC">
            <w:pPr>
              <w:pStyle w:val="Ttulo4"/>
              <w:rPr>
                <w:rFonts w:ascii="Arial" w:hAnsi="Arial" w:cs="Arial"/>
                <w:i/>
              </w:rPr>
            </w:pPr>
            <w:r w:rsidRPr="005648AA">
              <w:rPr>
                <w:rFonts w:ascii="Arial" w:hAnsi="Arial" w:cs="Arial"/>
                <w:i/>
              </w:rPr>
              <w:t>No.</w:t>
            </w:r>
          </w:p>
        </w:tc>
        <w:tc>
          <w:tcPr>
            <w:tcW w:w="2467" w:type="dxa"/>
            <w:vAlign w:val="center"/>
          </w:tcPr>
          <w:p w:rsidR="002C4B10" w:rsidRPr="005648AA" w:rsidRDefault="002C4B10" w:rsidP="00554EFC">
            <w:pPr>
              <w:pStyle w:val="Ttulo4"/>
              <w:rPr>
                <w:rFonts w:ascii="Arial" w:hAnsi="Arial" w:cs="Arial"/>
                <w:i/>
              </w:rPr>
            </w:pPr>
            <w:r w:rsidRPr="005648AA">
              <w:rPr>
                <w:rFonts w:ascii="Arial" w:hAnsi="Arial" w:cs="Arial"/>
                <w:i/>
              </w:rPr>
              <w:t>DOCUMENTACIÓN REQUERIDA</w:t>
            </w:r>
          </w:p>
        </w:tc>
        <w:tc>
          <w:tcPr>
            <w:tcW w:w="7296" w:type="dxa"/>
            <w:vAlign w:val="center"/>
          </w:tcPr>
          <w:p w:rsidR="002C4B10" w:rsidRPr="005648AA" w:rsidRDefault="002C4B10" w:rsidP="00554EFC">
            <w:pPr>
              <w:jc w:val="center"/>
              <w:rPr>
                <w:rFonts w:ascii="Arial" w:hAnsi="Arial" w:cs="Arial"/>
                <w:b/>
                <w:bCs/>
                <w:i/>
              </w:rPr>
            </w:pPr>
            <w:r w:rsidRPr="005648AA">
              <w:rPr>
                <w:rFonts w:ascii="Arial" w:hAnsi="Arial" w:cs="Arial"/>
                <w:b/>
                <w:bCs/>
                <w:i/>
              </w:rPr>
              <w:t>REQUISITOS</w:t>
            </w:r>
          </w:p>
        </w:tc>
      </w:tr>
      <w:tr w:rsidR="002C4B10" w:rsidRPr="005648AA" w:rsidTr="00554EFC">
        <w:tc>
          <w:tcPr>
            <w:tcW w:w="540" w:type="dxa"/>
          </w:tcPr>
          <w:p w:rsidR="002C4B10" w:rsidRPr="005648AA" w:rsidRDefault="002C4B10" w:rsidP="00554EFC">
            <w:pPr>
              <w:spacing w:before="120"/>
              <w:jc w:val="center"/>
              <w:rPr>
                <w:rFonts w:ascii="Arial" w:hAnsi="Arial" w:cs="Arial"/>
                <w:sz w:val="19"/>
                <w:szCs w:val="19"/>
              </w:rPr>
            </w:pPr>
            <w:r w:rsidRPr="005648AA">
              <w:rPr>
                <w:rFonts w:ascii="Arial" w:hAnsi="Arial" w:cs="Arial"/>
                <w:sz w:val="19"/>
                <w:szCs w:val="19"/>
              </w:rPr>
              <w:t>1</w:t>
            </w:r>
          </w:p>
        </w:tc>
        <w:tc>
          <w:tcPr>
            <w:tcW w:w="2467" w:type="dxa"/>
          </w:tcPr>
          <w:p w:rsidR="002C4B10" w:rsidRPr="005648AA" w:rsidRDefault="002C4B10" w:rsidP="00554EFC">
            <w:pPr>
              <w:spacing w:before="120" w:after="120"/>
              <w:rPr>
                <w:rFonts w:ascii="Arial" w:hAnsi="Arial" w:cs="Arial"/>
                <w:sz w:val="19"/>
                <w:szCs w:val="19"/>
                <w:lang w:val="pt-BR"/>
              </w:rPr>
            </w:pPr>
            <w:r w:rsidRPr="005648AA">
              <w:rPr>
                <w:rFonts w:ascii="Arial" w:hAnsi="Arial" w:cs="Arial"/>
                <w:sz w:val="19"/>
                <w:szCs w:val="19"/>
                <w:lang w:val="es-MX"/>
              </w:rPr>
              <w:t>Factura</w:t>
            </w:r>
            <w:r w:rsidRPr="005648AA">
              <w:rPr>
                <w:rFonts w:ascii="Arial" w:hAnsi="Arial" w:cs="Arial"/>
                <w:sz w:val="19"/>
                <w:szCs w:val="19"/>
                <w:lang w:val="pt-BR"/>
              </w:rPr>
              <w:t xml:space="preserve"> o </w:t>
            </w:r>
            <w:r w:rsidRPr="005648AA">
              <w:rPr>
                <w:rFonts w:ascii="Arial" w:hAnsi="Arial" w:cs="Arial"/>
                <w:sz w:val="19"/>
                <w:szCs w:val="19"/>
                <w:lang w:val="es-MX"/>
              </w:rPr>
              <w:t>comprobante</w:t>
            </w:r>
            <w:r w:rsidRPr="005648AA">
              <w:rPr>
                <w:rFonts w:ascii="Arial" w:hAnsi="Arial" w:cs="Arial"/>
                <w:sz w:val="19"/>
                <w:szCs w:val="19"/>
                <w:lang w:val="pt-BR"/>
              </w:rPr>
              <w:t xml:space="preserve"> de pago</w:t>
            </w:r>
          </w:p>
        </w:tc>
        <w:tc>
          <w:tcPr>
            <w:tcW w:w="7296" w:type="dxa"/>
          </w:tcPr>
          <w:p w:rsidR="002C4B10" w:rsidRPr="005648AA" w:rsidRDefault="002C4B10" w:rsidP="00554EFC">
            <w:pPr>
              <w:spacing w:before="120"/>
              <w:jc w:val="both"/>
              <w:rPr>
                <w:rFonts w:ascii="Arial" w:hAnsi="Arial" w:cs="Arial"/>
                <w:sz w:val="19"/>
                <w:szCs w:val="19"/>
              </w:rPr>
            </w:pPr>
            <w:r w:rsidRPr="005648AA">
              <w:rPr>
                <w:rFonts w:ascii="Arial" w:hAnsi="Arial" w:cs="Arial"/>
                <w:sz w:val="19"/>
                <w:szCs w:val="19"/>
              </w:rPr>
              <w:t>Las Unidades Administrativas podrán ejercer directamente hasta un monto menor a trescientas veces el salario mínimo diario general vigente en el Distrito Federal.</w:t>
            </w:r>
          </w:p>
          <w:p w:rsidR="002C4B10" w:rsidRPr="005648AA" w:rsidRDefault="002C4B10" w:rsidP="00554EFC">
            <w:pPr>
              <w:jc w:val="both"/>
              <w:rPr>
                <w:rFonts w:ascii="Arial" w:hAnsi="Arial" w:cs="Arial"/>
                <w:sz w:val="12"/>
                <w:szCs w:val="19"/>
              </w:rPr>
            </w:pPr>
          </w:p>
          <w:p w:rsidR="002C4B10" w:rsidRPr="005648AA" w:rsidRDefault="002C4B10" w:rsidP="00554EFC">
            <w:pPr>
              <w:jc w:val="both"/>
              <w:rPr>
                <w:rFonts w:ascii="Arial" w:hAnsi="Arial" w:cs="Arial"/>
                <w:sz w:val="19"/>
                <w:szCs w:val="19"/>
              </w:rPr>
            </w:pPr>
            <w:r w:rsidRPr="005648AA">
              <w:rPr>
                <w:rFonts w:ascii="Arial" w:hAnsi="Arial" w:cs="Arial"/>
                <w:sz w:val="19"/>
                <w:szCs w:val="19"/>
              </w:rPr>
              <w:t>Que correspondan a compromisos efectivamente devengados.</w:t>
            </w:r>
          </w:p>
          <w:p w:rsidR="002C4B10" w:rsidRPr="005648AA" w:rsidRDefault="002C4B10" w:rsidP="00554EFC">
            <w:pPr>
              <w:jc w:val="both"/>
              <w:rPr>
                <w:rFonts w:ascii="Arial" w:hAnsi="Arial" w:cs="Arial"/>
                <w:sz w:val="12"/>
                <w:szCs w:val="19"/>
              </w:rPr>
            </w:pPr>
          </w:p>
          <w:p w:rsidR="002C4B10" w:rsidRPr="005648AA" w:rsidRDefault="002C4B10" w:rsidP="00554EFC">
            <w:pPr>
              <w:jc w:val="both"/>
              <w:rPr>
                <w:rFonts w:ascii="Arial" w:hAnsi="Arial" w:cs="Arial"/>
                <w:sz w:val="19"/>
                <w:szCs w:val="19"/>
              </w:rPr>
            </w:pPr>
            <w:r w:rsidRPr="005648AA">
              <w:rPr>
                <w:rFonts w:ascii="Arial" w:hAnsi="Arial" w:cs="Arial"/>
                <w:sz w:val="19"/>
                <w:szCs w:val="19"/>
              </w:rPr>
              <w:t>Expedida a favor de la SEP o de la UR, con todos los requisitos fiscales correspondientes.</w:t>
            </w:r>
          </w:p>
          <w:p w:rsidR="002C4B10" w:rsidRPr="005648AA" w:rsidRDefault="002C4B10" w:rsidP="00554EFC">
            <w:pPr>
              <w:jc w:val="both"/>
              <w:rPr>
                <w:rFonts w:ascii="Arial" w:hAnsi="Arial" w:cs="Arial"/>
                <w:sz w:val="12"/>
                <w:szCs w:val="19"/>
              </w:rPr>
            </w:pPr>
          </w:p>
          <w:p w:rsidR="002C4B10" w:rsidRPr="005648AA" w:rsidRDefault="002C4B10" w:rsidP="00554EFC">
            <w:pPr>
              <w:jc w:val="both"/>
              <w:rPr>
                <w:rFonts w:ascii="Arial" w:hAnsi="Arial" w:cs="Arial"/>
                <w:color w:val="000000"/>
                <w:sz w:val="19"/>
                <w:szCs w:val="19"/>
                <w:lang w:eastAsia="es-MX"/>
              </w:rPr>
            </w:pPr>
            <w:r w:rsidRPr="005648AA">
              <w:rPr>
                <w:rFonts w:ascii="Arial" w:hAnsi="Arial" w:cs="Arial"/>
                <w:color w:val="000000"/>
                <w:sz w:val="19"/>
                <w:szCs w:val="19"/>
                <w:lang w:eastAsia="es-MX"/>
              </w:rPr>
              <w:t>Autorizada por el Titular de la UR y/o Funcionario facultado.</w:t>
            </w:r>
          </w:p>
          <w:p w:rsidR="002C4B10" w:rsidRPr="005648AA" w:rsidRDefault="002C4B10" w:rsidP="00554EFC">
            <w:pPr>
              <w:jc w:val="both"/>
              <w:rPr>
                <w:rFonts w:ascii="Arial" w:hAnsi="Arial" w:cs="Arial"/>
                <w:sz w:val="12"/>
                <w:szCs w:val="19"/>
              </w:rPr>
            </w:pPr>
          </w:p>
          <w:p w:rsidR="002C4B10" w:rsidRPr="005648AA" w:rsidRDefault="002C4B10" w:rsidP="00554EFC">
            <w:pPr>
              <w:autoSpaceDE w:val="0"/>
              <w:autoSpaceDN w:val="0"/>
              <w:adjustRightInd w:val="0"/>
              <w:jc w:val="both"/>
              <w:rPr>
                <w:rFonts w:ascii="Arial" w:hAnsi="Arial" w:cs="Arial"/>
                <w:sz w:val="19"/>
                <w:szCs w:val="19"/>
              </w:rPr>
            </w:pPr>
            <w:r w:rsidRPr="005648AA">
              <w:rPr>
                <w:rFonts w:ascii="Arial" w:hAnsi="Arial" w:cs="Arial"/>
                <w:sz w:val="19"/>
                <w:szCs w:val="19"/>
              </w:rPr>
              <w:t>En caso de que el pago sea directo al proveedor</w:t>
            </w:r>
            <w:r>
              <w:rPr>
                <w:rFonts w:ascii="Arial" w:hAnsi="Arial" w:cs="Arial"/>
                <w:sz w:val="19"/>
                <w:szCs w:val="19"/>
              </w:rPr>
              <w:t xml:space="preserve"> y/o prestador de servicios</w:t>
            </w:r>
            <w:r w:rsidRPr="005648AA">
              <w:rPr>
                <w:rFonts w:ascii="Arial" w:hAnsi="Arial" w:cs="Arial"/>
                <w:sz w:val="19"/>
                <w:szCs w:val="19"/>
              </w:rPr>
              <w:t xml:space="preserve">, </w:t>
            </w:r>
            <w:r>
              <w:rPr>
                <w:rFonts w:ascii="Arial" w:hAnsi="Arial" w:cs="Arial"/>
                <w:sz w:val="19"/>
                <w:szCs w:val="19"/>
              </w:rPr>
              <w:t xml:space="preserve">deberá </w:t>
            </w:r>
            <w:r w:rsidRPr="005648AA">
              <w:rPr>
                <w:rFonts w:ascii="Arial" w:hAnsi="Arial" w:cs="Arial"/>
                <w:sz w:val="19"/>
                <w:szCs w:val="19"/>
              </w:rPr>
              <w:t>adjuntar una impresión de la publicación realizada en el portal electrónico de Nacional Financiera en el Programa de Cadenas Productivas.</w:t>
            </w:r>
            <w:r>
              <w:rPr>
                <w:rFonts w:ascii="Arial" w:hAnsi="Arial" w:cs="Arial"/>
                <w:sz w:val="19"/>
                <w:szCs w:val="19"/>
              </w:rPr>
              <w:t xml:space="preserve"> </w:t>
            </w:r>
            <w:r w:rsidRPr="000A505C">
              <w:rPr>
                <w:rFonts w:ascii="Arial" w:hAnsi="Arial" w:cs="Arial"/>
                <w:i/>
                <w:sz w:val="19"/>
                <w:szCs w:val="19"/>
              </w:rPr>
              <w:t>(Excepto las partidas publicadas en “</w:t>
            </w:r>
            <w:r w:rsidRPr="000A505C">
              <w:rPr>
                <w:rFonts w:ascii="TTE1B0AE18t00" w:eastAsia="Calibri" w:hAnsi="TTE1B0AE18t00" w:cs="TTE1B0AE18t00"/>
                <w:i/>
                <w:sz w:val="18"/>
                <w:szCs w:val="18"/>
                <w:lang w:val="es-MX" w:eastAsia="es-MX"/>
              </w:rPr>
              <w:t>DISPOSICIONES Generales a las que deberán sujetarse las dependencias y entidades de la Administración Pública Federal para su incorporación al Programa de Cadenas Productivas de Nacional Financiera, S.N.C., Institución de Banca de Desarrollo</w:t>
            </w:r>
            <w:r>
              <w:rPr>
                <w:rFonts w:ascii="TTE1B0AE18t00" w:eastAsia="Calibri" w:hAnsi="TTE1B0AE18t00" w:cs="TTE1B0AE18t00"/>
                <w:i/>
                <w:sz w:val="18"/>
                <w:szCs w:val="18"/>
                <w:lang w:val="es-MX" w:eastAsia="es-MX"/>
              </w:rPr>
              <w:t>, en el DOF de fecha 28 de febrero de 2007y sus modificaciones publicadas en el DOF de fecha06 de abril de 2009.</w:t>
            </w:r>
            <w:r w:rsidRPr="000A505C">
              <w:rPr>
                <w:rFonts w:ascii="TTE1B0AE18t00" w:eastAsia="Calibri" w:hAnsi="TTE1B0AE18t00" w:cs="TTE1B0AE18t00"/>
                <w:i/>
                <w:sz w:val="18"/>
                <w:szCs w:val="18"/>
                <w:lang w:val="es-MX" w:eastAsia="es-MX"/>
              </w:rPr>
              <w:t>)</w:t>
            </w:r>
          </w:p>
          <w:p w:rsidR="002C4B10" w:rsidRPr="005648AA" w:rsidRDefault="002C4B10" w:rsidP="00554EFC">
            <w:pPr>
              <w:jc w:val="both"/>
              <w:rPr>
                <w:rFonts w:ascii="Arial" w:hAnsi="Arial" w:cs="Arial"/>
                <w:sz w:val="12"/>
                <w:szCs w:val="19"/>
              </w:rPr>
            </w:pPr>
          </w:p>
          <w:p w:rsidR="002C4B10" w:rsidRPr="005648AA" w:rsidRDefault="002C4B10" w:rsidP="00554EFC">
            <w:pPr>
              <w:jc w:val="both"/>
              <w:rPr>
                <w:rFonts w:ascii="Arial" w:hAnsi="Arial" w:cs="Arial"/>
                <w:sz w:val="19"/>
                <w:szCs w:val="19"/>
              </w:rPr>
            </w:pPr>
            <w:r w:rsidRPr="005648AA">
              <w:rPr>
                <w:rFonts w:ascii="Arial" w:hAnsi="Arial" w:cs="Arial"/>
                <w:sz w:val="19"/>
                <w:szCs w:val="19"/>
              </w:rPr>
              <w:t>Deberá presentar sello de recepción del almacén de la UR y/o firma del Servidor Público que recibió los bienes a entera satisfacción.</w:t>
            </w:r>
          </w:p>
          <w:p w:rsidR="002C4B10" w:rsidRPr="005648AA" w:rsidRDefault="002C4B10" w:rsidP="00554EFC">
            <w:pPr>
              <w:jc w:val="both"/>
              <w:rPr>
                <w:rFonts w:ascii="Arial" w:hAnsi="Arial" w:cs="Arial"/>
                <w:sz w:val="12"/>
                <w:szCs w:val="19"/>
              </w:rPr>
            </w:pPr>
          </w:p>
          <w:p w:rsidR="002C4B10" w:rsidRPr="005648AA" w:rsidRDefault="002C4B10" w:rsidP="00554EFC">
            <w:pPr>
              <w:jc w:val="both"/>
              <w:rPr>
                <w:rFonts w:ascii="Arial" w:hAnsi="Arial" w:cs="Arial"/>
                <w:sz w:val="19"/>
                <w:szCs w:val="19"/>
              </w:rPr>
            </w:pPr>
            <w:r w:rsidRPr="005648AA">
              <w:rPr>
                <w:rFonts w:ascii="Arial" w:hAnsi="Arial" w:cs="Arial"/>
                <w:color w:val="000000"/>
                <w:sz w:val="19"/>
                <w:szCs w:val="19"/>
              </w:rPr>
              <w:t xml:space="preserve">Los bienes adquiridos </w:t>
            </w:r>
            <w:r>
              <w:rPr>
                <w:rFonts w:ascii="Arial" w:hAnsi="Arial" w:cs="Arial"/>
                <w:color w:val="000000"/>
                <w:sz w:val="19"/>
                <w:szCs w:val="19"/>
              </w:rPr>
              <w:t xml:space="preserve">y/o servicios </w:t>
            </w:r>
            <w:r w:rsidRPr="005648AA">
              <w:rPr>
                <w:rFonts w:ascii="Arial" w:hAnsi="Arial" w:cs="Arial"/>
                <w:color w:val="000000"/>
                <w:sz w:val="19"/>
                <w:szCs w:val="19"/>
              </w:rPr>
              <w:t>deberán ser congruentes a la partida del clasificador por objeto del gasto que se afecta</w:t>
            </w:r>
            <w:r w:rsidRPr="005648AA">
              <w:rPr>
                <w:rFonts w:ascii="Arial" w:hAnsi="Arial" w:cs="Arial"/>
                <w:sz w:val="19"/>
                <w:szCs w:val="19"/>
              </w:rPr>
              <w:t>.</w:t>
            </w:r>
          </w:p>
          <w:p w:rsidR="002C4B10" w:rsidRDefault="002C4B10" w:rsidP="00554EFC">
            <w:pPr>
              <w:jc w:val="both"/>
              <w:rPr>
                <w:rFonts w:ascii="Arial" w:hAnsi="Arial" w:cs="Arial"/>
                <w:sz w:val="19"/>
                <w:szCs w:val="19"/>
              </w:rPr>
            </w:pPr>
          </w:p>
          <w:p w:rsidR="002C4B10" w:rsidRPr="005648AA" w:rsidRDefault="002C4B10" w:rsidP="00554EFC">
            <w:pPr>
              <w:jc w:val="both"/>
              <w:rPr>
                <w:rFonts w:ascii="Arial" w:hAnsi="Arial" w:cs="Arial"/>
                <w:sz w:val="12"/>
                <w:szCs w:val="19"/>
              </w:rPr>
            </w:pPr>
            <w:r w:rsidRPr="005648AA">
              <w:rPr>
                <w:rFonts w:ascii="Arial" w:hAnsi="Arial" w:cs="Arial"/>
                <w:sz w:val="19"/>
                <w:szCs w:val="19"/>
              </w:rPr>
              <w:t xml:space="preserve">En el caso de que el proveedor </w:t>
            </w:r>
            <w:r>
              <w:rPr>
                <w:rFonts w:ascii="Arial" w:hAnsi="Arial" w:cs="Arial"/>
                <w:sz w:val="19"/>
                <w:szCs w:val="19"/>
              </w:rPr>
              <w:t xml:space="preserve">y/o prestador de servicio </w:t>
            </w:r>
            <w:r w:rsidRPr="005648AA">
              <w:rPr>
                <w:rFonts w:ascii="Arial" w:hAnsi="Arial" w:cs="Arial"/>
                <w:sz w:val="19"/>
                <w:szCs w:val="19"/>
              </w:rPr>
              <w:t xml:space="preserve">sea </w:t>
            </w:r>
            <w:r w:rsidRPr="004A767D">
              <w:rPr>
                <w:rFonts w:ascii="Arial" w:hAnsi="Arial" w:cs="Arial"/>
                <w:b/>
                <w:i/>
                <w:sz w:val="19"/>
                <w:szCs w:val="19"/>
              </w:rPr>
              <w:t>persona física</w:t>
            </w:r>
            <w:r>
              <w:rPr>
                <w:rFonts w:ascii="Arial" w:hAnsi="Arial" w:cs="Arial"/>
                <w:b/>
                <w:i/>
                <w:sz w:val="19"/>
                <w:szCs w:val="19"/>
              </w:rPr>
              <w:t xml:space="preserve"> con actividad empresarial</w:t>
            </w:r>
            <w:r w:rsidRPr="005648AA">
              <w:rPr>
                <w:rFonts w:ascii="Arial" w:hAnsi="Arial" w:cs="Arial"/>
                <w:sz w:val="19"/>
                <w:szCs w:val="19"/>
              </w:rPr>
              <w:t xml:space="preserve"> y el importe de la compra rebase $2,000.00 antes de impuestos, se le deberá realizar la retención del IVA correspondiente.</w:t>
            </w:r>
          </w:p>
          <w:p w:rsidR="002C4B10" w:rsidRDefault="002C4B10" w:rsidP="00554EFC">
            <w:pPr>
              <w:jc w:val="both"/>
              <w:rPr>
                <w:rFonts w:ascii="Arial" w:hAnsi="Arial" w:cs="Arial"/>
                <w:sz w:val="19"/>
                <w:szCs w:val="19"/>
              </w:rPr>
            </w:pPr>
          </w:p>
          <w:p w:rsidR="002C4B10" w:rsidRPr="005648AA" w:rsidRDefault="002C4B10" w:rsidP="00554EFC">
            <w:pPr>
              <w:jc w:val="both"/>
              <w:rPr>
                <w:rFonts w:ascii="Arial" w:hAnsi="Arial" w:cs="Arial"/>
                <w:sz w:val="12"/>
                <w:szCs w:val="19"/>
              </w:rPr>
            </w:pPr>
            <w:r w:rsidRPr="005648AA">
              <w:rPr>
                <w:rFonts w:ascii="Arial" w:hAnsi="Arial" w:cs="Arial"/>
                <w:sz w:val="19"/>
                <w:szCs w:val="19"/>
              </w:rPr>
              <w:t xml:space="preserve">Los contribuyentes a los que se les retenga el impuesto </w:t>
            </w:r>
            <w:r>
              <w:rPr>
                <w:rFonts w:ascii="Arial" w:hAnsi="Arial" w:cs="Arial"/>
                <w:sz w:val="19"/>
                <w:szCs w:val="19"/>
              </w:rPr>
              <w:t xml:space="preserve">deberán </w:t>
            </w:r>
            <w:r w:rsidRPr="005648AA">
              <w:rPr>
                <w:rFonts w:ascii="Arial" w:hAnsi="Arial" w:cs="Arial"/>
                <w:sz w:val="19"/>
                <w:szCs w:val="19"/>
              </w:rPr>
              <w:t>consignar por separado el monto del impuesto retenido.</w:t>
            </w:r>
          </w:p>
          <w:p w:rsidR="002C4B10" w:rsidRPr="005648AA" w:rsidRDefault="002C4B10" w:rsidP="00554EFC">
            <w:pPr>
              <w:jc w:val="both"/>
              <w:rPr>
                <w:rFonts w:ascii="Arial" w:hAnsi="Arial" w:cs="Arial"/>
                <w:sz w:val="19"/>
                <w:szCs w:val="19"/>
              </w:rPr>
            </w:pPr>
          </w:p>
        </w:tc>
      </w:tr>
      <w:tr w:rsidR="002C4B10" w:rsidRPr="005648AA" w:rsidTr="00554EFC">
        <w:tc>
          <w:tcPr>
            <w:tcW w:w="540" w:type="dxa"/>
          </w:tcPr>
          <w:p w:rsidR="002C4B10" w:rsidRPr="00B560E0" w:rsidRDefault="002C4B10" w:rsidP="00554EFC">
            <w:pPr>
              <w:spacing w:before="120" w:after="120"/>
              <w:jc w:val="center"/>
              <w:rPr>
                <w:rFonts w:ascii="Arial" w:hAnsi="Arial" w:cs="Arial"/>
                <w:sz w:val="18"/>
                <w:szCs w:val="18"/>
              </w:rPr>
            </w:pPr>
            <w:r>
              <w:rPr>
                <w:rFonts w:ascii="Arial" w:hAnsi="Arial" w:cs="Arial"/>
                <w:sz w:val="18"/>
                <w:szCs w:val="18"/>
              </w:rPr>
              <w:t>2</w:t>
            </w:r>
          </w:p>
        </w:tc>
        <w:tc>
          <w:tcPr>
            <w:tcW w:w="2467" w:type="dxa"/>
          </w:tcPr>
          <w:p w:rsidR="002C4B10" w:rsidRPr="00B560E0" w:rsidRDefault="002C4B10" w:rsidP="00554EFC">
            <w:pPr>
              <w:spacing w:before="120" w:after="120"/>
              <w:jc w:val="both"/>
              <w:rPr>
                <w:rFonts w:ascii="Arial" w:hAnsi="Arial" w:cs="Arial"/>
                <w:sz w:val="18"/>
                <w:szCs w:val="18"/>
                <w:lang w:val="es-MX"/>
              </w:rPr>
            </w:pPr>
            <w:r w:rsidRPr="00B560E0">
              <w:rPr>
                <w:rFonts w:ascii="Arial" w:hAnsi="Arial" w:cs="Arial"/>
                <w:sz w:val="18"/>
                <w:szCs w:val="18"/>
                <w:lang w:val="es-MX"/>
              </w:rPr>
              <w:t>Formato Solicitud de Adquisiciones o Servicios (SOLADSERV).</w:t>
            </w:r>
          </w:p>
        </w:tc>
        <w:tc>
          <w:tcPr>
            <w:tcW w:w="7296" w:type="dxa"/>
          </w:tcPr>
          <w:p w:rsidR="002C4B10" w:rsidRPr="00B560E0" w:rsidRDefault="002C4B10" w:rsidP="00554EFC">
            <w:pPr>
              <w:spacing w:before="120"/>
              <w:jc w:val="both"/>
              <w:rPr>
                <w:rFonts w:ascii="Arial" w:hAnsi="Arial" w:cs="Arial"/>
                <w:sz w:val="18"/>
                <w:szCs w:val="18"/>
              </w:rPr>
            </w:pPr>
            <w:r w:rsidRPr="00B560E0">
              <w:rPr>
                <w:rFonts w:ascii="Arial" w:hAnsi="Arial" w:cs="Arial"/>
                <w:sz w:val="18"/>
                <w:szCs w:val="18"/>
              </w:rPr>
              <w:t>En el caso de que el importe de la prestación del servicio sea i</w:t>
            </w:r>
            <w:r>
              <w:rPr>
                <w:rFonts w:ascii="Arial" w:hAnsi="Arial" w:cs="Arial"/>
                <w:sz w:val="18"/>
                <w:szCs w:val="18"/>
              </w:rPr>
              <w:t xml:space="preserve">nferior a 300 veces el SMGVDF, </w:t>
            </w:r>
            <w:r w:rsidRPr="00B560E0">
              <w:rPr>
                <w:rFonts w:ascii="Arial" w:hAnsi="Arial" w:cs="Arial"/>
                <w:sz w:val="18"/>
                <w:szCs w:val="18"/>
              </w:rPr>
              <w:t>presentar</w:t>
            </w:r>
            <w:r>
              <w:rPr>
                <w:rFonts w:ascii="Arial" w:hAnsi="Arial" w:cs="Arial"/>
                <w:sz w:val="18"/>
                <w:szCs w:val="18"/>
              </w:rPr>
              <w:t xml:space="preserve"> el </w:t>
            </w:r>
            <w:r w:rsidRPr="00B560E0">
              <w:rPr>
                <w:rFonts w:ascii="Arial" w:hAnsi="Arial" w:cs="Arial"/>
                <w:sz w:val="18"/>
                <w:szCs w:val="18"/>
              </w:rPr>
              <w:t>formato vigente</w:t>
            </w:r>
            <w:r>
              <w:rPr>
                <w:rFonts w:ascii="Arial" w:hAnsi="Arial" w:cs="Arial"/>
                <w:sz w:val="18"/>
                <w:szCs w:val="18"/>
              </w:rPr>
              <w:t xml:space="preserve"> de la Solicitud de Adquisiciones o Servicios</w:t>
            </w:r>
            <w:r w:rsidRPr="00B560E0">
              <w:rPr>
                <w:rFonts w:ascii="Arial" w:hAnsi="Arial" w:cs="Arial"/>
                <w:sz w:val="18"/>
                <w:szCs w:val="18"/>
              </w:rPr>
              <w:t xml:space="preserve">, </w:t>
            </w:r>
            <w:r>
              <w:rPr>
                <w:rFonts w:ascii="Arial" w:hAnsi="Arial" w:cs="Arial"/>
                <w:sz w:val="18"/>
                <w:szCs w:val="18"/>
              </w:rPr>
              <w:t>(</w:t>
            </w:r>
            <w:r w:rsidRPr="00B560E0">
              <w:rPr>
                <w:rFonts w:ascii="Arial" w:hAnsi="Arial" w:cs="Arial"/>
                <w:sz w:val="18"/>
                <w:szCs w:val="18"/>
              </w:rPr>
              <w:t>SOLADSERV</w:t>
            </w:r>
            <w:r>
              <w:rPr>
                <w:rFonts w:ascii="Arial" w:hAnsi="Arial" w:cs="Arial"/>
                <w:sz w:val="18"/>
                <w:szCs w:val="18"/>
              </w:rPr>
              <w:t>).</w:t>
            </w:r>
          </w:p>
        </w:tc>
      </w:tr>
      <w:tr w:rsidR="002C4B10" w:rsidRPr="005648AA" w:rsidTr="00554EFC">
        <w:tc>
          <w:tcPr>
            <w:tcW w:w="540" w:type="dxa"/>
          </w:tcPr>
          <w:p w:rsidR="002C4B10" w:rsidRPr="005648AA" w:rsidRDefault="002C4B10" w:rsidP="00554EFC">
            <w:pPr>
              <w:spacing w:before="60"/>
              <w:jc w:val="center"/>
              <w:rPr>
                <w:rFonts w:ascii="Arial" w:hAnsi="Arial" w:cs="Arial"/>
                <w:sz w:val="19"/>
                <w:szCs w:val="19"/>
              </w:rPr>
            </w:pPr>
            <w:r>
              <w:rPr>
                <w:rFonts w:ascii="Arial" w:hAnsi="Arial" w:cs="Arial"/>
                <w:sz w:val="19"/>
                <w:szCs w:val="19"/>
              </w:rPr>
              <w:t>3</w:t>
            </w:r>
          </w:p>
        </w:tc>
        <w:tc>
          <w:tcPr>
            <w:tcW w:w="2467" w:type="dxa"/>
          </w:tcPr>
          <w:p w:rsidR="002C4B10" w:rsidRPr="005648AA" w:rsidRDefault="002C4B10" w:rsidP="00554EFC">
            <w:pPr>
              <w:spacing w:before="60"/>
              <w:rPr>
                <w:rFonts w:ascii="Arial" w:hAnsi="Arial" w:cs="Arial"/>
                <w:sz w:val="19"/>
                <w:szCs w:val="19"/>
                <w:lang w:val="es-MX"/>
              </w:rPr>
            </w:pPr>
            <w:r w:rsidRPr="005648AA">
              <w:rPr>
                <w:rFonts w:ascii="Arial" w:hAnsi="Arial" w:cs="Arial"/>
                <w:sz w:val="19"/>
                <w:szCs w:val="19"/>
                <w:lang w:val="es-MX"/>
              </w:rPr>
              <w:t>Contrato</w:t>
            </w:r>
          </w:p>
        </w:tc>
        <w:tc>
          <w:tcPr>
            <w:tcW w:w="7296" w:type="dxa"/>
          </w:tcPr>
          <w:p w:rsidR="002C4B10" w:rsidRPr="005648AA" w:rsidRDefault="002C4B10" w:rsidP="00554EFC">
            <w:pPr>
              <w:jc w:val="both"/>
              <w:rPr>
                <w:rFonts w:ascii="Arial" w:hAnsi="Arial" w:cs="Arial"/>
                <w:color w:val="000000"/>
                <w:sz w:val="19"/>
                <w:szCs w:val="19"/>
              </w:rPr>
            </w:pPr>
            <w:r>
              <w:rPr>
                <w:rFonts w:ascii="Arial" w:hAnsi="Arial" w:cs="Arial"/>
                <w:color w:val="000000"/>
                <w:sz w:val="19"/>
                <w:szCs w:val="19"/>
              </w:rPr>
              <w:t xml:space="preserve">Deberá estar debidamente requisitado y de conformidad al procedimiento vigente y </w:t>
            </w:r>
            <w:r w:rsidRPr="005648AA">
              <w:rPr>
                <w:rFonts w:ascii="Arial" w:hAnsi="Arial" w:cs="Arial"/>
                <w:color w:val="000000"/>
                <w:sz w:val="19"/>
                <w:szCs w:val="19"/>
              </w:rPr>
              <w:t>firmado por las partes que intervienen en su suscripción.</w:t>
            </w:r>
          </w:p>
          <w:p w:rsidR="002C4B10" w:rsidRPr="005648AA" w:rsidRDefault="002C4B10" w:rsidP="00554EFC">
            <w:pPr>
              <w:jc w:val="both"/>
              <w:rPr>
                <w:rFonts w:ascii="Arial" w:hAnsi="Arial" w:cs="Arial"/>
                <w:color w:val="000000"/>
                <w:sz w:val="19"/>
                <w:szCs w:val="19"/>
              </w:rPr>
            </w:pPr>
          </w:p>
        </w:tc>
      </w:tr>
      <w:tr w:rsidR="002C4B10" w:rsidRPr="005648AA" w:rsidTr="00554EFC">
        <w:tc>
          <w:tcPr>
            <w:tcW w:w="540" w:type="dxa"/>
          </w:tcPr>
          <w:p w:rsidR="002C4B10" w:rsidRPr="00B560E0" w:rsidRDefault="002C4B10" w:rsidP="00554EFC">
            <w:pPr>
              <w:spacing w:before="120" w:after="120"/>
              <w:jc w:val="center"/>
              <w:rPr>
                <w:rFonts w:ascii="Arial" w:hAnsi="Arial" w:cs="Arial"/>
                <w:sz w:val="18"/>
                <w:szCs w:val="18"/>
              </w:rPr>
            </w:pPr>
            <w:r w:rsidRPr="00B560E0">
              <w:rPr>
                <w:rFonts w:ascii="Arial" w:hAnsi="Arial" w:cs="Arial"/>
                <w:sz w:val="18"/>
                <w:szCs w:val="18"/>
              </w:rPr>
              <w:t>4</w:t>
            </w:r>
          </w:p>
        </w:tc>
        <w:tc>
          <w:tcPr>
            <w:tcW w:w="2467" w:type="dxa"/>
          </w:tcPr>
          <w:p w:rsidR="002C4B10" w:rsidRPr="00B560E0" w:rsidRDefault="002C4B10" w:rsidP="00554EFC">
            <w:pPr>
              <w:spacing w:before="120" w:after="120"/>
              <w:jc w:val="both"/>
              <w:rPr>
                <w:rFonts w:ascii="Arial" w:hAnsi="Arial" w:cs="Arial"/>
                <w:sz w:val="18"/>
                <w:szCs w:val="18"/>
                <w:lang w:val="es-MX"/>
              </w:rPr>
            </w:pPr>
            <w:r w:rsidRPr="00B560E0">
              <w:rPr>
                <w:rFonts w:ascii="Arial" w:hAnsi="Arial" w:cs="Arial"/>
                <w:sz w:val="18"/>
                <w:szCs w:val="18"/>
                <w:lang w:val="es-MX"/>
              </w:rPr>
              <w:t xml:space="preserve">Oficio de la DGRMyS con </w:t>
            </w:r>
            <w:proofErr w:type="spellStart"/>
            <w:r w:rsidRPr="00B560E0">
              <w:rPr>
                <w:rFonts w:ascii="Arial" w:hAnsi="Arial" w:cs="Arial"/>
                <w:sz w:val="18"/>
                <w:szCs w:val="18"/>
                <w:lang w:val="es-MX"/>
              </w:rPr>
              <w:t>Vo.Bo</w:t>
            </w:r>
            <w:proofErr w:type="spellEnd"/>
            <w:r w:rsidRPr="00B560E0">
              <w:rPr>
                <w:rFonts w:ascii="Arial" w:hAnsi="Arial" w:cs="Arial"/>
                <w:sz w:val="18"/>
                <w:szCs w:val="18"/>
                <w:lang w:val="es-MX"/>
              </w:rPr>
              <w:t xml:space="preserve">. </w:t>
            </w:r>
            <w:proofErr w:type="gramStart"/>
            <w:r w:rsidRPr="00B560E0">
              <w:rPr>
                <w:rFonts w:ascii="Arial" w:hAnsi="Arial" w:cs="Arial"/>
                <w:sz w:val="18"/>
                <w:szCs w:val="18"/>
                <w:lang w:val="es-MX"/>
              </w:rPr>
              <w:t>de</w:t>
            </w:r>
            <w:proofErr w:type="gramEnd"/>
            <w:r w:rsidRPr="00B560E0">
              <w:rPr>
                <w:rFonts w:ascii="Arial" w:hAnsi="Arial" w:cs="Arial"/>
                <w:sz w:val="18"/>
                <w:szCs w:val="18"/>
                <w:lang w:val="es-MX"/>
              </w:rPr>
              <w:t xml:space="preserve"> la Dirección de Adquisiciones.</w:t>
            </w:r>
          </w:p>
        </w:tc>
        <w:tc>
          <w:tcPr>
            <w:tcW w:w="7296" w:type="dxa"/>
          </w:tcPr>
          <w:p w:rsidR="002C4B10" w:rsidRPr="00B560E0" w:rsidRDefault="002C4B10" w:rsidP="00554EFC">
            <w:pPr>
              <w:spacing w:before="120"/>
              <w:jc w:val="both"/>
              <w:rPr>
                <w:rFonts w:ascii="Arial" w:hAnsi="Arial" w:cs="Arial"/>
                <w:sz w:val="18"/>
                <w:szCs w:val="18"/>
              </w:rPr>
            </w:pPr>
            <w:r w:rsidRPr="00B560E0">
              <w:rPr>
                <w:rFonts w:ascii="Arial" w:hAnsi="Arial" w:cs="Arial"/>
                <w:sz w:val="18"/>
                <w:szCs w:val="18"/>
              </w:rPr>
              <w:t>En caso de que la contratación supere las 300 veces el SMGVDF, invariablemente deberán present</w:t>
            </w:r>
            <w:r>
              <w:rPr>
                <w:rFonts w:ascii="Arial" w:hAnsi="Arial" w:cs="Arial"/>
                <w:sz w:val="18"/>
                <w:szCs w:val="18"/>
              </w:rPr>
              <w:t>ar la autorización de la DGRMyS.</w:t>
            </w:r>
          </w:p>
        </w:tc>
      </w:tr>
    </w:tbl>
    <w:p w:rsidR="000639EA" w:rsidRPr="005648AA" w:rsidRDefault="000639EA" w:rsidP="00B86ABF">
      <w:pPr>
        <w:spacing w:before="120" w:after="120"/>
        <w:rPr>
          <w:rFonts w:ascii="Arial" w:hAnsi="Arial" w:cs="Arial"/>
        </w:rPr>
      </w:pPr>
    </w:p>
    <w:p w:rsidR="000639EA" w:rsidRPr="005648AA" w:rsidRDefault="000639EA" w:rsidP="00F92608">
      <w:pPr>
        <w:rPr>
          <w:rFonts w:ascii="Arial" w:hAnsi="Arial" w:cs="Arial"/>
        </w:rPr>
      </w:pPr>
      <w:r w:rsidRPr="005648AA">
        <w:rPr>
          <w:rFonts w:ascii="Arial" w:hAnsi="Arial" w:cs="Arial"/>
        </w:rPr>
        <w:br w:type="page"/>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0639EA" w:rsidRPr="005648AA" w:rsidTr="009D31B5">
        <w:tc>
          <w:tcPr>
            <w:tcW w:w="10303" w:type="dxa"/>
            <w:gridSpan w:val="3"/>
          </w:tcPr>
          <w:p w:rsidR="000639EA" w:rsidRPr="005648AA" w:rsidRDefault="001826F5" w:rsidP="00301838">
            <w:pPr>
              <w:pStyle w:val="Ttulo2"/>
              <w:spacing w:before="0"/>
              <w:rPr>
                <w:rFonts w:ascii="Arial" w:hAnsi="Arial" w:cs="Arial"/>
                <w:b w:val="0"/>
                <w:bCs w:val="0"/>
                <w:color w:val="000000"/>
                <w:sz w:val="24"/>
                <w:szCs w:val="24"/>
              </w:rPr>
            </w:pPr>
            <w:r w:rsidRPr="00D67239">
              <w:rPr>
                <w:rFonts w:ascii="Arial" w:hAnsi="Arial" w:cs="Arial"/>
                <w:b w:val="0"/>
                <w:bCs w:val="0"/>
                <w:color w:val="000000"/>
                <w:sz w:val="24"/>
                <w:szCs w:val="24"/>
              </w:rPr>
              <w:lastRenderedPageBreak/>
              <w:br w:type="page"/>
            </w:r>
            <w:bookmarkStart w:id="36" w:name="_Toc389764322"/>
            <w:r w:rsidR="00D67239" w:rsidRPr="00D07F7E">
              <w:rPr>
                <w:rFonts w:ascii="Arial" w:hAnsi="Arial" w:cs="Arial"/>
                <w:bCs w:val="0"/>
                <w:color w:val="000000"/>
                <w:sz w:val="24"/>
                <w:szCs w:val="24"/>
              </w:rPr>
              <w:t>3.</w:t>
            </w:r>
            <w:r w:rsidR="00301838">
              <w:rPr>
                <w:rFonts w:ascii="Arial" w:hAnsi="Arial" w:cs="Arial"/>
                <w:bCs w:val="0"/>
                <w:color w:val="000000"/>
                <w:sz w:val="24"/>
                <w:szCs w:val="24"/>
              </w:rPr>
              <w:t>6</w:t>
            </w:r>
            <w:r w:rsidR="00D67239" w:rsidRPr="00D07F7E">
              <w:rPr>
                <w:rFonts w:ascii="Arial" w:hAnsi="Arial" w:cs="Arial"/>
                <w:bCs w:val="0"/>
                <w:color w:val="000000"/>
                <w:sz w:val="24"/>
                <w:szCs w:val="24"/>
              </w:rPr>
              <w:t xml:space="preserve"> </w:t>
            </w:r>
            <w:r w:rsidR="000639EA" w:rsidRPr="00D07F7E">
              <w:rPr>
                <w:rFonts w:ascii="Arial" w:hAnsi="Arial" w:cs="Arial"/>
                <w:bCs w:val="0"/>
                <w:color w:val="000000"/>
                <w:sz w:val="24"/>
                <w:szCs w:val="24"/>
              </w:rPr>
              <w:t>GASTOS DE COMBUSTIBLE Y LUBRICANTES</w:t>
            </w:r>
            <w:r w:rsidR="00F92608" w:rsidRPr="00D07F7E">
              <w:rPr>
                <w:rFonts w:ascii="Arial" w:hAnsi="Arial" w:cs="Arial"/>
                <w:bCs w:val="0"/>
                <w:color w:val="000000"/>
                <w:sz w:val="24"/>
                <w:szCs w:val="24"/>
              </w:rPr>
              <w:t xml:space="preserve"> </w:t>
            </w:r>
            <w:r w:rsidR="000639EA" w:rsidRPr="00D07F7E">
              <w:rPr>
                <w:rFonts w:ascii="Arial" w:hAnsi="Arial" w:cs="Arial"/>
                <w:bCs w:val="0"/>
                <w:color w:val="000000"/>
                <w:sz w:val="24"/>
                <w:szCs w:val="24"/>
              </w:rPr>
              <w:t>(26103)</w:t>
            </w:r>
            <w:bookmarkEnd w:id="36"/>
          </w:p>
        </w:tc>
      </w:tr>
      <w:tr w:rsidR="00CA2E1C" w:rsidRPr="005648AA" w:rsidTr="00FF4C93">
        <w:tc>
          <w:tcPr>
            <w:tcW w:w="540" w:type="dxa"/>
            <w:vAlign w:val="center"/>
          </w:tcPr>
          <w:p w:rsidR="00CA2E1C" w:rsidRPr="005648AA" w:rsidRDefault="00CA2E1C" w:rsidP="003E71BA">
            <w:pPr>
              <w:pStyle w:val="Ttulo4"/>
              <w:spacing w:before="120" w:after="120"/>
              <w:rPr>
                <w:rFonts w:ascii="Arial" w:hAnsi="Arial" w:cs="Arial"/>
                <w:i/>
              </w:rPr>
            </w:pPr>
            <w:r w:rsidRPr="005648AA">
              <w:rPr>
                <w:rFonts w:ascii="Arial" w:hAnsi="Arial" w:cs="Arial"/>
                <w:i/>
              </w:rPr>
              <w:t>No.</w:t>
            </w:r>
          </w:p>
        </w:tc>
        <w:tc>
          <w:tcPr>
            <w:tcW w:w="2467" w:type="dxa"/>
            <w:vAlign w:val="center"/>
          </w:tcPr>
          <w:p w:rsidR="00CA2E1C" w:rsidRPr="005648AA" w:rsidRDefault="00CA2E1C" w:rsidP="00025BEA">
            <w:pPr>
              <w:pStyle w:val="Ttulo4"/>
              <w:spacing w:before="120"/>
              <w:rPr>
                <w:rFonts w:ascii="Arial" w:hAnsi="Arial" w:cs="Arial"/>
                <w:i/>
              </w:rPr>
            </w:pPr>
            <w:r w:rsidRPr="005648AA">
              <w:rPr>
                <w:rFonts w:ascii="Arial" w:hAnsi="Arial" w:cs="Arial"/>
                <w:i/>
              </w:rPr>
              <w:t>DOCUMENTACIÓN REQUERIDA</w:t>
            </w:r>
          </w:p>
        </w:tc>
        <w:tc>
          <w:tcPr>
            <w:tcW w:w="7296" w:type="dxa"/>
            <w:vAlign w:val="center"/>
          </w:tcPr>
          <w:p w:rsidR="00CA2E1C" w:rsidRPr="005648AA" w:rsidRDefault="00CA2E1C" w:rsidP="003E71BA">
            <w:pPr>
              <w:spacing w:before="120" w:after="120"/>
              <w:jc w:val="center"/>
              <w:rPr>
                <w:rFonts w:ascii="Arial" w:hAnsi="Arial" w:cs="Arial"/>
                <w:b/>
                <w:bCs/>
                <w:i/>
              </w:rPr>
            </w:pPr>
            <w:r w:rsidRPr="005648AA">
              <w:rPr>
                <w:rFonts w:ascii="Arial" w:hAnsi="Arial" w:cs="Arial"/>
                <w:b/>
                <w:bCs/>
                <w:i/>
              </w:rPr>
              <w:t>REQUISITOS</w:t>
            </w:r>
          </w:p>
        </w:tc>
      </w:tr>
      <w:tr w:rsidR="00CA2E1C" w:rsidRPr="005648AA" w:rsidTr="00FF4C93">
        <w:tc>
          <w:tcPr>
            <w:tcW w:w="540" w:type="dxa"/>
          </w:tcPr>
          <w:p w:rsidR="00CA2E1C" w:rsidRPr="005648AA" w:rsidRDefault="00CA2E1C" w:rsidP="00B001FF">
            <w:pPr>
              <w:spacing w:before="120"/>
              <w:jc w:val="center"/>
              <w:rPr>
                <w:rFonts w:ascii="Arial" w:hAnsi="Arial" w:cs="Arial"/>
                <w:sz w:val="19"/>
                <w:szCs w:val="19"/>
              </w:rPr>
            </w:pPr>
            <w:r w:rsidRPr="005648AA">
              <w:rPr>
                <w:rFonts w:ascii="Arial" w:hAnsi="Arial" w:cs="Arial"/>
                <w:sz w:val="19"/>
                <w:szCs w:val="19"/>
              </w:rPr>
              <w:t>1</w:t>
            </w:r>
          </w:p>
        </w:tc>
        <w:tc>
          <w:tcPr>
            <w:tcW w:w="2467" w:type="dxa"/>
          </w:tcPr>
          <w:p w:rsidR="00CA2E1C" w:rsidRPr="005648AA" w:rsidRDefault="00CA2E1C" w:rsidP="00B001FF">
            <w:pPr>
              <w:spacing w:before="120"/>
              <w:rPr>
                <w:rFonts w:ascii="Arial" w:hAnsi="Arial" w:cs="Arial"/>
                <w:sz w:val="19"/>
                <w:szCs w:val="19"/>
                <w:lang w:val="pt-BR"/>
              </w:rPr>
            </w:pPr>
            <w:r w:rsidRPr="005648AA">
              <w:rPr>
                <w:rFonts w:ascii="Arial" w:hAnsi="Arial" w:cs="Arial"/>
                <w:sz w:val="19"/>
                <w:szCs w:val="19"/>
                <w:lang w:val="es-MX"/>
              </w:rPr>
              <w:t>Factura</w:t>
            </w:r>
            <w:r w:rsidRPr="005648AA">
              <w:rPr>
                <w:rFonts w:ascii="Arial" w:hAnsi="Arial" w:cs="Arial"/>
                <w:sz w:val="19"/>
                <w:szCs w:val="19"/>
                <w:lang w:val="pt-BR"/>
              </w:rPr>
              <w:t xml:space="preserve"> o </w:t>
            </w:r>
            <w:r w:rsidRPr="005648AA">
              <w:rPr>
                <w:rFonts w:ascii="Arial" w:hAnsi="Arial" w:cs="Arial"/>
                <w:sz w:val="19"/>
                <w:szCs w:val="19"/>
                <w:lang w:val="es-MX"/>
              </w:rPr>
              <w:t>comprobante</w:t>
            </w:r>
            <w:r w:rsidRPr="005648AA">
              <w:rPr>
                <w:rFonts w:ascii="Arial" w:hAnsi="Arial" w:cs="Arial"/>
                <w:sz w:val="19"/>
                <w:szCs w:val="19"/>
                <w:lang w:val="pt-BR"/>
              </w:rPr>
              <w:t xml:space="preserve"> de pago</w:t>
            </w:r>
          </w:p>
        </w:tc>
        <w:tc>
          <w:tcPr>
            <w:tcW w:w="7296" w:type="dxa"/>
          </w:tcPr>
          <w:p w:rsidR="00CA2E1C" w:rsidRPr="005648AA" w:rsidRDefault="00CA2E1C" w:rsidP="00B001FF">
            <w:pPr>
              <w:spacing w:before="120"/>
              <w:jc w:val="both"/>
              <w:rPr>
                <w:rFonts w:ascii="Arial" w:hAnsi="Arial" w:cs="Arial"/>
                <w:sz w:val="19"/>
                <w:szCs w:val="19"/>
              </w:rPr>
            </w:pPr>
            <w:r w:rsidRPr="005648AA">
              <w:rPr>
                <w:rFonts w:ascii="Arial" w:hAnsi="Arial" w:cs="Arial"/>
                <w:sz w:val="19"/>
                <w:szCs w:val="19"/>
              </w:rPr>
              <w:t>Que corresponda a compromisos efectivamente devengados.</w:t>
            </w:r>
          </w:p>
          <w:p w:rsidR="00CA2E1C" w:rsidRPr="005648AA" w:rsidRDefault="00CA2E1C" w:rsidP="00B001FF">
            <w:pPr>
              <w:jc w:val="both"/>
              <w:rPr>
                <w:rFonts w:ascii="Arial" w:hAnsi="Arial" w:cs="Arial"/>
                <w:sz w:val="16"/>
                <w:szCs w:val="19"/>
              </w:rPr>
            </w:pPr>
          </w:p>
          <w:p w:rsidR="00CA2E1C" w:rsidRPr="005648AA" w:rsidRDefault="00CA2E1C" w:rsidP="00B001FF">
            <w:pPr>
              <w:jc w:val="both"/>
              <w:rPr>
                <w:rFonts w:ascii="Arial" w:hAnsi="Arial" w:cs="Arial"/>
                <w:sz w:val="19"/>
                <w:szCs w:val="19"/>
              </w:rPr>
            </w:pPr>
            <w:r w:rsidRPr="005648AA">
              <w:rPr>
                <w:rFonts w:ascii="Arial" w:hAnsi="Arial" w:cs="Arial"/>
                <w:sz w:val="19"/>
                <w:szCs w:val="19"/>
              </w:rPr>
              <w:t>Expedida a favor de la SEP o de la UR, con todos los requisitos fiscales correspondientes.</w:t>
            </w:r>
          </w:p>
          <w:p w:rsidR="00CA2E1C" w:rsidRPr="005648AA" w:rsidRDefault="00CA2E1C" w:rsidP="00B001FF">
            <w:pPr>
              <w:jc w:val="both"/>
              <w:rPr>
                <w:rFonts w:ascii="Arial" w:hAnsi="Arial" w:cs="Arial"/>
                <w:sz w:val="16"/>
                <w:szCs w:val="19"/>
              </w:rPr>
            </w:pPr>
          </w:p>
          <w:p w:rsidR="00CA2E1C" w:rsidRPr="005648AA" w:rsidRDefault="00CA2E1C" w:rsidP="00B001FF">
            <w:pPr>
              <w:jc w:val="both"/>
              <w:rPr>
                <w:rFonts w:ascii="Arial" w:hAnsi="Arial" w:cs="Arial"/>
                <w:color w:val="000000"/>
                <w:sz w:val="19"/>
                <w:szCs w:val="19"/>
                <w:lang w:eastAsia="es-MX"/>
              </w:rPr>
            </w:pPr>
            <w:r w:rsidRPr="005648AA">
              <w:rPr>
                <w:rFonts w:ascii="Arial" w:hAnsi="Arial" w:cs="Arial"/>
                <w:color w:val="000000"/>
                <w:sz w:val="19"/>
                <w:szCs w:val="19"/>
                <w:lang w:eastAsia="es-MX"/>
              </w:rPr>
              <w:t>Autorizada por el Titular de la UR y/o Funcionario facultado.</w:t>
            </w:r>
          </w:p>
          <w:p w:rsidR="00CA2E1C" w:rsidRPr="005648AA" w:rsidRDefault="00CA2E1C" w:rsidP="00B001FF">
            <w:pPr>
              <w:jc w:val="both"/>
              <w:rPr>
                <w:rFonts w:ascii="Arial" w:hAnsi="Arial" w:cs="Arial"/>
                <w:sz w:val="16"/>
                <w:szCs w:val="19"/>
              </w:rPr>
            </w:pPr>
          </w:p>
          <w:p w:rsidR="004333AE" w:rsidRDefault="004333AE" w:rsidP="004333AE">
            <w:pPr>
              <w:autoSpaceDE w:val="0"/>
              <w:autoSpaceDN w:val="0"/>
              <w:adjustRightInd w:val="0"/>
              <w:jc w:val="both"/>
              <w:rPr>
                <w:rFonts w:ascii="Arial" w:hAnsi="Arial" w:cs="Arial"/>
                <w:sz w:val="19"/>
                <w:szCs w:val="19"/>
              </w:rPr>
            </w:pPr>
            <w:r>
              <w:rPr>
                <w:rFonts w:ascii="Arial" w:hAnsi="Arial" w:cs="Arial"/>
                <w:sz w:val="19"/>
                <w:szCs w:val="19"/>
              </w:rPr>
              <w:t xml:space="preserve">En caso de que el pago sea directo al proveedor y/o prestador de servicios, deberá adjuntar una impresión de la publicación realizada en el portal electrónico de Nacional Financiera en el Programa de Cadenas Productivas. </w:t>
            </w:r>
            <w:r>
              <w:rPr>
                <w:rFonts w:ascii="Arial" w:hAnsi="Arial" w:cs="Arial"/>
                <w:i/>
                <w:sz w:val="19"/>
                <w:szCs w:val="19"/>
              </w:rPr>
              <w:t>(Excepto las partidas publicadas en “</w:t>
            </w:r>
            <w:r>
              <w:rPr>
                <w:rFonts w:ascii="TTE1B0AE18t00" w:eastAsia="Calibri" w:hAnsi="TTE1B0AE18t00" w:cs="TTE1B0AE18t00"/>
                <w:i/>
                <w:sz w:val="18"/>
                <w:szCs w:val="18"/>
                <w:lang w:val="es-MX" w:eastAsia="es-MX"/>
              </w:rPr>
              <w:t>DISPOSICIONES Generales a las que deberán sujetarse las dependencias y entidades de la Administración Pública Federal para su incorporación al Programa de Cadenas Productivas de Nacional Financiera, S.N.C., Institución de Banca de Desarrollo, en el DOF de fecha 28 de febrero de 2007y sus modificaciones publicadas en el DOF de fecha06 de abril de 2009.)</w:t>
            </w:r>
          </w:p>
          <w:p w:rsidR="00CA2E1C" w:rsidRPr="005648AA" w:rsidRDefault="00CA2E1C" w:rsidP="00B001FF">
            <w:pPr>
              <w:jc w:val="both"/>
              <w:rPr>
                <w:rFonts w:ascii="Arial" w:hAnsi="Arial" w:cs="Arial"/>
                <w:sz w:val="16"/>
                <w:szCs w:val="19"/>
              </w:rPr>
            </w:pPr>
          </w:p>
          <w:p w:rsidR="00CA2E1C" w:rsidRPr="005648AA" w:rsidRDefault="00CA2E1C" w:rsidP="00B001FF">
            <w:pPr>
              <w:jc w:val="both"/>
              <w:rPr>
                <w:rFonts w:ascii="Arial" w:hAnsi="Arial" w:cs="Arial"/>
                <w:sz w:val="19"/>
                <w:szCs w:val="19"/>
              </w:rPr>
            </w:pPr>
            <w:r w:rsidRPr="005648AA">
              <w:rPr>
                <w:rFonts w:ascii="Arial" w:hAnsi="Arial" w:cs="Arial"/>
                <w:sz w:val="19"/>
                <w:szCs w:val="19"/>
              </w:rPr>
              <w:t>En el caso de que el proveedor sea persona física y el importe de la compra rebase $2,000.00 antes de impuestos, se le deberá realizar la retención del IVA correspondiente.</w:t>
            </w:r>
          </w:p>
        </w:tc>
      </w:tr>
      <w:tr w:rsidR="00CA2E1C" w:rsidRPr="005648AA" w:rsidTr="00FF4C93">
        <w:tc>
          <w:tcPr>
            <w:tcW w:w="540" w:type="dxa"/>
          </w:tcPr>
          <w:p w:rsidR="00CA2E1C" w:rsidRPr="005648AA" w:rsidRDefault="00CA2E1C" w:rsidP="00025BEA">
            <w:pPr>
              <w:spacing w:before="60"/>
              <w:jc w:val="center"/>
              <w:rPr>
                <w:rFonts w:ascii="Arial" w:hAnsi="Arial" w:cs="Arial"/>
              </w:rPr>
            </w:pPr>
            <w:r w:rsidRPr="005648AA">
              <w:rPr>
                <w:rFonts w:ascii="Arial" w:hAnsi="Arial" w:cs="Arial"/>
              </w:rPr>
              <w:t>2</w:t>
            </w:r>
          </w:p>
        </w:tc>
        <w:tc>
          <w:tcPr>
            <w:tcW w:w="2467" w:type="dxa"/>
          </w:tcPr>
          <w:p w:rsidR="00CA2E1C" w:rsidRPr="005648AA" w:rsidRDefault="00CA2E1C" w:rsidP="00025BEA">
            <w:pPr>
              <w:spacing w:before="60"/>
              <w:rPr>
                <w:rFonts w:ascii="Arial" w:hAnsi="Arial" w:cs="Arial"/>
                <w:sz w:val="19"/>
                <w:szCs w:val="19"/>
                <w:lang w:val="es-MX"/>
              </w:rPr>
            </w:pPr>
            <w:r w:rsidRPr="005648AA">
              <w:rPr>
                <w:rFonts w:ascii="Arial" w:hAnsi="Arial" w:cs="Arial"/>
                <w:sz w:val="19"/>
                <w:szCs w:val="19"/>
                <w:lang w:val="es-MX"/>
              </w:rPr>
              <w:t>Autorización de la DGRMyS</w:t>
            </w:r>
          </w:p>
        </w:tc>
        <w:tc>
          <w:tcPr>
            <w:tcW w:w="7296" w:type="dxa"/>
          </w:tcPr>
          <w:p w:rsidR="00DF792E" w:rsidRPr="005648AA" w:rsidRDefault="00CA2E1C" w:rsidP="000A1AE9">
            <w:pPr>
              <w:spacing w:before="60"/>
              <w:jc w:val="both"/>
              <w:rPr>
                <w:rFonts w:ascii="Arial" w:hAnsi="Arial" w:cs="Arial"/>
                <w:sz w:val="19"/>
                <w:szCs w:val="19"/>
              </w:rPr>
            </w:pPr>
            <w:r w:rsidRPr="005648AA">
              <w:rPr>
                <w:rFonts w:ascii="Arial" w:hAnsi="Arial" w:cs="Arial"/>
                <w:sz w:val="19"/>
                <w:szCs w:val="19"/>
              </w:rPr>
              <w:t>El servicio lo deberá proporcionar la DGRMyS, en caso de adquirirlo con recursos propios de alguna UR, deberán contar con la autorización previa de la DGRMyS.</w:t>
            </w:r>
          </w:p>
        </w:tc>
      </w:tr>
      <w:tr w:rsidR="00CA2E1C" w:rsidRPr="005648AA" w:rsidTr="00FF4C93">
        <w:tc>
          <w:tcPr>
            <w:tcW w:w="540" w:type="dxa"/>
          </w:tcPr>
          <w:p w:rsidR="00CA2E1C" w:rsidRPr="005648AA" w:rsidRDefault="00CA2E1C" w:rsidP="00025BEA">
            <w:pPr>
              <w:spacing w:before="60"/>
              <w:jc w:val="center"/>
              <w:rPr>
                <w:rFonts w:ascii="Arial" w:hAnsi="Arial" w:cs="Arial"/>
              </w:rPr>
            </w:pPr>
            <w:r w:rsidRPr="005648AA">
              <w:rPr>
                <w:rFonts w:ascii="Arial" w:hAnsi="Arial" w:cs="Arial"/>
              </w:rPr>
              <w:t>3</w:t>
            </w:r>
          </w:p>
        </w:tc>
        <w:tc>
          <w:tcPr>
            <w:tcW w:w="2467" w:type="dxa"/>
          </w:tcPr>
          <w:p w:rsidR="00CA2E1C" w:rsidRPr="005648AA" w:rsidRDefault="00CA2E1C" w:rsidP="00025BEA">
            <w:pPr>
              <w:spacing w:before="60"/>
              <w:rPr>
                <w:rFonts w:ascii="Arial" w:hAnsi="Arial" w:cs="Arial"/>
                <w:sz w:val="19"/>
                <w:szCs w:val="19"/>
                <w:lang w:val="es-MX"/>
              </w:rPr>
            </w:pPr>
            <w:r w:rsidRPr="005648AA">
              <w:rPr>
                <w:rFonts w:ascii="Arial" w:hAnsi="Arial" w:cs="Arial"/>
                <w:sz w:val="19"/>
                <w:szCs w:val="19"/>
                <w:lang w:val="es-MX"/>
              </w:rPr>
              <w:t>Formatos Gastos de Combustible para el Personal Comisionado (COMPERCO) y/</w:t>
            </w:r>
            <w:proofErr w:type="spellStart"/>
            <w:r w:rsidRPr="005648AA">
              <w:rPr>
                <w:rFonts w:ascii="Arial" w:hAnsi="Arial" w:cs="Arial"/>
                <w:sz w:val="19"/>
                <w:szCs w:val="19"/>
                <w:lang w:val="es-MX"/>
              </w:rPr>
              <w:t>o</w:t>
            </w:r>
            <w:proofErr w:type="spellEnd"/>
            <w:r w:rsidRPr="005648AA">
              <w:rPr>
                <w:rFonts w:ascii="Arial" w:hAnsi="Arial" w:cs="Arial"/>
                <w:sz w:val="19"/>
                <w:szCs w:val="19"/>
                <w:lang w:val="es-MX"/>
              </w:rPr>
              <w:t xml:space="preserve"> Oficio de Comisión/Orden de Ministración de Viáticos (OC/OMVI).</w:t>
            </w:r>
          </w:p>
        </w:tc>
        <w:tc>
          <w:tcPr>
            <w:tcW w:w="7296" w:type="dxa"/>
          </w:tcPr>
          <w:p w:rsidR="00CA2E1C" w:rsidRPr="005648AA" w:rsidRDefault="00CA2E1C" w:rsidP="00025BEA">
            <w:pPr>
              <w:spacing w:before="60"/>
              <w:jc w:val="both"/>
              <w:rPr>
                <w:rFonts w:ascii="Arial" w:hAnsi="Arial" w:cs="Arial"/>
                <w:sz w:val="19"/>
                <w:szCs w:val="19"/>
              </w:rPr>
            </w:pPr>
            <w:r w:rsidRPr="005648AA">
              <w:rPr>
                <w:rFonts w:ascii="Arial" w:hAnsi="Arial" w:cs="Arial"/>
                <w:sz w:val="19"/>
                <w:szCs w:val="19"/>
              </w:rPr>
              <w:t xml:space="preserve">En su caso, deberá presentar el formato </w:t>
            </w:r>
            <w:r w:rsidRPr="00DF792E">
              <w:rPr>
                <w:rFonts w:ascii="Arial" w:hAnsi="Arial" w:cs="Arial"/>
                <w:b/>
                <w:sz w:val="19"/>
                <w:szCs w:val="19"/>
              </w:rPr>
              <w:t>COMPERCO</w:t>
            </w:r>
            <w:r w:rsidRPr="005648AA">
              <w:rPr>
                <w:rFonts w:ascii="Arial" w:hAnsi="Arial" w:cs="Arial"/>
                <w:sz w:val="19"/>
                <w:szCs w:val="19"/>
              </w:rPr>
              <w:t xml:space="preserve"> actualizado, para el gasto de combustible en comisiones oficiales, cuando se utilicen vehículos propios o al servicio de la SEP.</w:t>
            </w:r>
          </w:p>
          <w:p w:rsidR="00CA2E1C" w:rsidRPr="005648AA" w:rsidRDefault="00CA2E1C" w:rsidP="009E51E0">
            <w:pPr>
              <w:jc w:val="both"/>
              <w:rPr>
                <w:rFonts w:ascii="Arial" w:hAnsi="Arial" w:cs="Arial"/>
                <w:sz w:val="12"/>
                <w:szCs w:val="19"/>
              </w:rPr>
            </w:pPr>
          </w:p>
          <w:p w:rsidR="00CA2E1C" w:rsidRPr="005648AA" w:rsidRDefault="00CA2E1C" w:rsidP="009E51E0">
            <w:pPr>
              <w:jc w:val="both"/>
              <w:rPr>
                <w:rFonts w:ascii="Arial" w:hAnsi="Arial" w:cs="Arial"/>
                <w:sz w:val="19"/>
                <w:szCs w:val="19"/>
              </w:rPr>
            </w:pPr>
            <w:r w:rsidRPr="005648AA">
              <w:rPr>
                <w:rFonts w:ascii="Arial" w:hAnsi="Arial" w:cs="Arial"/>
                <w:sz w:val="19"/>
                <w:szCs w:val="19"/>
              </w:rPr>
              <w:t>Anexar el OC/OMVI debidamente requisitado, para comprobar que el gasto de combustible se realizó con motivo de una comisión oficial.</w:t>
            </w:r>
          </w:p>
          <w:p w:rsidR="00CA2E1C" w:rsidRPr="005648AA" w:rsidRDefault="00CA2E1C" w:rsidP="009E51E0">
            <w:pPr>
              <w:jc w:val="both"/>
              <w:rPr>
                <w:rFonts w:ascii="Arial" w:hAnsi="Arial" w:cs="Arial"/>
                <w:sz w:val="12"/>
                <w:szCs w:val="19"/>
              </w:rPr>
            </w:pPr>
          </w:p>
          <w:p w:rsidR="00CA2E1C" w:rsidRPr="005648AA" w:rsidRDefault="00CA2E1C" w:rsidP="00C830C5">
            <w:pPr>
              <w:spacing w:after="240"/>
              <w:jc w:val="both"/>
              <w:rPr>
                <w:rFonts w:ascii="Arial" w:hAnsi="Arial" w:cs="Arial"/>
                <w:sz w:val="19"/>
                <w:szCs w:val="19"/>
                <w:lang w:val="es-MX"/>
              </w:rPr>
            </w:pPr>
            <w:r w:rsidRPr="005648AA">
              <w:rPr>
                <w:rFonts w:ascii="Arial" w:hAnsi="Arial" w:cs="Arial"/>
                <w:sz w:val="19"/>
                <w:szCs w:val="19"/>
              </w:rPr>
              <w:t>Coincidir las fechas de los traslados, el destino de la Comisión y el puesto del comisionado de los formatos.</w:t>
            </w:r>
          </w:p>
        </w:tc>
      </w:tr>
    </w:tbl>
    <w:p w:rsidR="00D667C5" w:rsidRPr="005648AA" w:rsidRDefault="00D667C5">
      <w:pPr>
        <w:rPr>
          <w:rFonts w:ascii="Arial" w:hAnsi="Arial" w:cs="Arial"/>
          <w:sz w:val="6"/>
          <w:szCs w:val="6"/>
        </w:rPr>
      </w:pPr>
      <w:r w:rsidRPr="005648AA">
        <w:rPr>
          <w:rFonts w:ascii="Arial" w:hAnsi="Arial" w:cs="Arial"/>
        </w:rPr>
        <w:br w:type="page"/>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EE4E2D" w:rsidRPr="005648AA" w:rsidTr="009D31B5">
        <w:tc>
          <w:tcPr>
            <w:tcW w:w="10303" w:type="dxa"/>
            <w:gridSpan w:val="3"/>
          </w:tcPr>
          <w:p w:rsidR="00EE4E2D" w:rsidRPr="005648AA" w:rsidRDefault="00EE4E2D" w:rsidP="00301838">
            <w:pPr>
              <w:pStyle w:val="Ttulo2"/>
              <w:spacing w:before="0"/>
              <w:rPr>
                <w:rFonts w:ascii="Arial" w:hAnsi="Arial" w:cs="Arial"/>
                <w:b w:val="0"/>
                <w:bCs w:val="0"/>
                <w:color w:val="000000"/>
                <w:sz w:val="24"/>
                <w:szCs w:val="24"/>
              </w:rPr>
            </w:pPr>
            <w:r w:rsidRPr="006B120B">
              <w:rPr>
                <w:rFonts w:ascii="Arial" w:hAnsi="Arial" w:cs="Arial"/>
                <w:b w:val="0"/>
                <w:bCs w:val="0"/>
                <w:color w:val="000000"/>
                <w:sz w:val="24"/>
                <w:szCs w:val="24"/>
              </w:rPr>
              <w:lastRenderedPageBreak/>
              <w:br w:type="page"/>
            </w:r>
            <w:bookmarkStart w:id="37" w:name="_Toc389764323"/>
            <w:r w:rsidR="006B120B" w:rsidRPr="00D07F7E">
              <w:rPr>
                <w:rFonts w:ascii="Arial" w:hAnsi="Arial" w:cs="Arial"/>
                <w:bCs w:val="0"/>
                <w:color w:val="000000"/>
                <w:sz w:val="24"/>
                <w:szCs w:val="24"/>
              </w:rPr>
              <w:t>3.</w:t>
            </w:r>
            <w:r w:rsidR="00301838">
              <w:rPr>
                <w:rFonts w:ascii="Arial" w:hAnsi="Arial" w:cs="Arial"/>
                <w:bCs w:val="0"/>
                <w:color w:val="000000"/>
                <w:sz w:val="24"/>
                <w:szCs w:val="24"/>
              </w:rPr>
              <w:t>7</w:t>
            </w:r>
            <w:r w:rsidR="006B120B" w:rsidRPr="00D07F7E">
              <w:rPr>
                <w:rFonts w:ascii="Arial" w:hAnsi="Arial" w:cs="Arial"/>
                <w:bCs w:val="0"/>
                <w:color w:val="000000"/>
                <w:sz w:val="24"/>
                <w:szCs w:val="24"/>
              </w:rPr>
              <w:t xml:space="preserve"> </w:t>
            </w:r>
            <w:r w:rsidRPr="00D07F7E">
              <w:rPr>
                <w:rFonts w:ascii="Arial" w:hAnsi="Arial" w:cs="Arial"/>
                <w:bCs w:val="0"/>
                <w:color w:val="000000"/>
                <w:sz w:val="24"/>
                <w:szCs w:val="24"/>
              </w:rPr>
              <w:t>ASIGNACION DE RECURSOS A PLANTELES DE LA SEMS Y SES</w:t>
            </w:r>
            <w:bookmarkStart w:id="38" w:name="_Toc379823358"/>
            <w:bookmarkStart w:id="39" w:name="_Toc379917035"/>
            <w:r w:rsidR="008C115F">
              <w:rPr>
                <w:rFonts w:ascii="Arial" w:hAnsi="Arial" w:cs="Arial"/>
                <w:bCs w:val="0"/>
                <w:color w:val="000000"/>
                <w:sz w:val="24"/>
                <w:szCs w:val="24"/>
              </w:rPr>
              <w:t xml:space="preserve"> </w:t>
            </w:r>
            <w:r w:rsidRPr="00D07F7E">
              <w:rPr>
                <w:rFonts w:ascii="Arial" w:hAnsi="Arial" w:cs="Arial"/>
                <w:bCs w:val="0"/>
                <w:color w:val="000000"/>
                <w:sz w:val="24"/>
                <w:szCs w:val="24"/>
              </w:rPr>
              <w:t>(21701, 31903</w:t>
            </w:r>
            <w:r w:rsidRPr="005648AA">
              <w:rPr>
                <w:rFonts w:ascii="Arial" w:hAnsi="Arial" w:cs="Arial"/>
                <w:b w:val="0"/>
                <w:bCs w:val="0"/>
                <w:color w:val="000000"/>
                <w:sz w:val="24"/>
                <w:szCs w:val="24"/>
              </w:rPr>
              <w:t>)</w:t>
            </w:r>
            <w:bookmarkEnd w:id="37"/>
            <w:bookmarkEnd w:id="38"/>
            <w:bookmarkEnd w:id="39"/>
          </w:p>
        </w:tc>
      </w:tr>
      <w:tr w:rsidR="004B5B47" w:rsidRPr="005648AA" w:rsidTr="00FF4C93">
        <w:tc>
          <w:tcPr>
            <w:tcW w:w="540" w:type="dxa"/>
            <w:vAlign w:val="center"/>
          </w:tcPr>
          <w:p w:rsidR="004B5B47" w:rsidRPr="005648AA" w:rsidRDefault="004B5B47" w:rsidP="009D31B5">
            <w:pPr>
              <w:pStyle w:val="Ttulo4"/>
              <w:spacing w:before="120" w:after="120"/>
              <w:rPr>
                <w:rFonts w:ascii="Arial" w:hAnsi="Arial" w:cs="Arial"/>
                <w:i/>
              </w:rPr>
            </w:pPr>
            <w:r w:rsidRPr="005648AA">
              <w:rPr>
                <w:rFonts w:ascii="Arial" w:hAnsi="Arial" w:cs="Arial"/>
                <w:i/>
              </w:rPr>
              <w:t>No.</w:t>
            </w:r>
          </w:p>
        </w:tc>
        <w:tc>
          <w:tcPr>
            <w:tcW w:w="2467" w:type="dxa"/>
            <w:vAlign w:val="center"/>
          </w:tcPr>
          <w:p w:rsidR="004B5B47" w:rsidRPr="005648AA" w:rsidRDefault="004B5B47" w:rsidP="00025BEA">
            <w:pPr>
              <w:pStyle w:val="Ttulo4"/>
              <w:spacing w:before="120"/>
              <w:rPr>
                <w:rFonts w:ascii="Arial" w:hAnsi="Arial" w:cs="Arial"/>
                <w:i/>
              </w:rPr>
            </w:pPr>
            <w:r w:rsidRPr="005648AA">
              <w:rPr>
                <w:rFonts w:ascii="Arial" w:hAnsi="Arial" w:cs="Arial"/>
                <w:i/>
              </w:rPr>
              <w:t>DOCUMENTACIÓN REQUERIDA</w:t>
            </w:r>
          </w:p>
        </w:tc>
        <w:tc>
          <w:tcPr>
            <w:tcW w:w="7296" w:type="dxa"/>
            <w:vAlign w:val="center"/>
          </w:tcPr>
          <w:p w:rsidR="004B5B47" w:rsidRPr="005648AA" w:rsidRDefault="004B5B47" w:rsidP="009D31B5">
            <w:pPr>
              <w:spacing w:before="120" w:after="120"/>
              <w:jc w:val="center"/>
              <w:rPr>
                <w:rFonts w:ascii="Arial" w:hAnsi="Arial" w:cs="Arial"/>
                <w:b/>
                <w:bCs/>
                <w:i/>
              </w:rPr>
            </w:pPr>
            <w:r w:rsidRPr="005648AA">
              <w:rPr>
                <w:rFonts w:ascii="Arial" w:hAnsi="Arial" w:cs="Arial"/>
                <w:b/>
                <w:bCs/>
                <w:i/>
              </w:rPr>
              <w:t>REQUISITOS</w:t>
            </w:r>
          </w:p>
        </w:tc>
      </w:tr>
      <w:tr w:rsidR="004B5B47" w:rsidRPr="005648AA" w:rsidTr="00FF4C93">
        <w:trPr>
          <w:trHeight w:val="1609"/>
        </w:trPr>
        <w:tc>
          <w:tcPr>
            <w:tcW w:w="540" w:type="dxa"/>
          </w:tcPr>
          <w:p w:rsidR="004B5B47" w:rsidRPr="005648AA" w:rsidRDefault="004B5B47" w:rsidP="00A33CF8">
            <w:pPr>
              <w:spacing w:before="120" w:after="120"/>
              <w:jc w:val="center"/>
              <w:rPr>
                <w:rFonts w:ascii="Arial" w:hAnsi="Arial" w:cs="Arial"/>
                <w:sz w:val="19"/>
                <w:szCs w:val="19"/>
              </w:rPr>
            </w:pPr>
            <w:r w:rsidRPr="005648AA">
              <w:rPr>
                <w:rFonts w:ascii="Arial" w:hAnsi="Arial" w:cs="Arial"/>
                <w:sz w:val="19"/>
                <w:szCs w:val="19"/>
              </w:rPr>
              <w:t>1</w:t>
            </w:r>
          </w:p>
        </w:tc>
        <w:tc>
          <w:tcPr>
            <w:tcW w:w="2467" w:type="dxa"/>
          </w:tcPr>
          <w:p w:rsidR="004B5B47" w:rsidRPr="005648AA" w:rsidRDefault="004B5B47" w:rsidP="007A1738">
            <w:pPr>
              <w:spacing w:before="120"/>
              <w:rPr>
                <w:rFonts w:ascii="Arial" w:hAnsi="Arial" w:cs="Arial"/>
                <w:sz w:val="19"/>
                <w:szCs w:val="19"/>
                <w:lang w:val="pt-BR"/>
              </w:rPr>
            </w:pPr>
            <w:r w:rsidRPr="005648AA">
              <w:rPr>
                <w:rFonts w:ascii="Arial" w:hAnsi="Arial" w:cs="Arial"/>
                <w:sz w:val="19"/>
                <w:szCs w:val="19"/>
                <w:lang w:val="es-MX"/>
              </w:rPr>
              <w:t>Reglas para el Ejercicio de Recursos a través de las Partidas “Materiales y Suministros para Planteles Educativos” y “Servicios Generales para Planteles Educativos”</w:t>
            </w:r>
          </w:p>
        </w:tc>
        <w:tc>
          <w:tcPr>
            <w:tcW w:w="7296" w:type="dxa"/>
          </w:tcPr>
          <w:p w:rsidR="004B5B47" w:rsidRPr="005648AA" w:rsidRDefault="004B5B47" w:rsidP="007E67C7">
            <w:pPr>
              <w:spacing w:before="120" w:after="120"/>
              <w:jc w:val="both"/>
              <w:rPr>
                <w:rFonts w:ascii="Arial" w:hAnsi="Arial" w:cs="Arial"/>
                <w:sz w:val="19"/>
                <w:szCs w:val="19"/>
              </w:rPr>
            </w:pPr>
            <w:r w:rsidRPr="005648AA">
              <w:rPr>
                <w:rFonts w:ascii="Arial" w:hAnsi="Arial" w:cs="Arial"/>
                <w:sz w:val="19"/>
                <w:szCs w:val="19"/>
              </w:rPr>
              <w:t xml:space="preserve">Deberán anexar las reglas de operación de estas partidas específicas del COG, para verificar que están incluidos en las Reglas, ya que estas partidas aplican exclusivamente a las </w:t>
            </w:r>
            <w:proofErr w:type="spellStart"/>
            <w:r w:rsidRPr="005648AA">
              <w:rPr>
                <w:rFonts w:ascii="Arial" w:hAnsi="Arial" w:cs="Arial"/>
                <w:sz w:val="19"/>
                <w:szCs w:val="19"/>
              </w:rPr>
              <w:t>UR’s</w:t>
            </w:r>
            <w:proofErr w:type="spellEnd"/>
            <w:r w:rsidRPr="005648AA">
              <w:rPr>
                <w:rFonts w:ascii="Arial" w:hAnsi="Arial" w:cs="Arial"/>
                <w:sz w:val="19"/>
                <w:szCs w:val="19"/>
              </w:rPr>
              <w:t xml:space="preserve"> adscritas a las SEMS y SES.</w:t>
            </w:r>
          </w:p>
        </w:tc>
      </w:tr>
      <w:tr w:rsidR="004B5B47" w:rsidRPr="005648AA" w:rsidTr="00FF4C93">
        <w:tc>
          <w:tcPr>
            <w:tcW w:w="540" w:type="dxa"/>
          </w:tcPr>
          <w:p w:rsidR="004B5B47" w:rsidRPr="005648AA" w:rsidRDefault="004B5B47" w:rsidP="00A33CF8">
            <w:pPr>
              <w:spacing w:before="120" w:after="120"/>
              <w:jc w:val="center"/>
              <w:rPr>
                <w:rFonts w:ascii="Arial" w:hAnsi="Arial" w:cs="Arial"/>
                <w:sz w:val="19"/>
                <w:szCs w:val="19"/>
              </w:rPr>
            </w:pPr>
            <w:r w:rsidRPr="005648AA">
              <w:rPr>
                <w:rFonts w:ascii="Arial" w:hAnsi="Arial" w:cs="Arial"/>
                <w:sz w:val="19"/>
                <w:szCs w:val="19"/>
              </w:rPr>
              <w:t>2</w:t>
            </w:r>
          </w:p>
        </w:tc>
        <w:tc>
          <w:tcPr>
            <w:tcW w:w="2467" w:type="dxa"/>
          </w:tcPr>
          <w:p w:rsidR="004B5B47" w:rsidRPr="005648AA" w:rsidRDefault="004B5B47" w:rsidP="007E67C7">
            <w:pPr>
              <w:spacing w:before="120" w:after="120"/>
              <w:rPr>
                <w:rFonts w:ascii="Arial" w:hAnsi="Arial" w:cs="Arial"/>
                <w:sz w:val="19"/>
                <w:szCs w:val="19"/>
                <w:lang w:val="pt-BR"/>
              </w:rPr>
            </w:pPr>
            <w:r w:rsidRPr="005648AA">
              <w:rPr>
                <w:rFonts w:ascii="Arial" w:hAnsi="Arial" w:cs="Arial"/>
                <w:sz w:val="19"/>
                <w:szCs w:val="19"/>
                <w:lang w:val="es-MX"/>
              </w:rPr>
              <w:t>Comprobantes</w:t>
            </w:r>
          </w:p>
        </w:tc>
        <w:tc>
          <w:tcPr>
            <w:tcW w:w="7296" w:type="dxa"/>
          </w:tcPr>
          <w:p w:rsidR="004B5B47" w:rsidRPr="005648AA" w:rsidRDefault="004B5B47" w:rsidP="003D0B37">
            <w:pPr>
              <w:spacing w:before="120"/>
              <w:jc w:val="both"/>
              <w:rPr>
                <w:rFonts w:ascii="Arial" w:hAnsi="Arial" w:cs="Arial"/>
                <w:sz w:val="19"/>
                <w:szCs w:val="19"/>
              </w:rPr>
            </w:pPr>
            <w:r w:rsidRPr="00350355">
              <w:rPr>
                <w:rFonts w:ascii="Arial" w:hAnsi="Arial" w:cs="Arial"/>
                <w:sz w:val="19"/>
                <w:szCs w:val="19"/>
              </w:rPr>
              <w:t xml:space="preserve">Deberán anexar la </w:t>
            </w:r>
            <w:r w:rsidR="0058454B" w:rsidRPr="00350355">
              <w:rPr>
                <w:rFonts w:ascii="Arial" w:hAnsi="Arial" w:cs="Arial"/>
                <w:sz w:val="19"/>
                <w:szCs w:val="19"/>
              </w:rPr>
              <w:t>relación en la que se especifica el importe a otorgar a los planteles</w:t>
            </w:r>
            <w:r w:rsidR="00350355">
              <w:rPr>
                <w:rFonts w:ascii="Arial" w:hAnsi="Arial" w:cs="Arial"/>
                <w:sz w:val="19"/>
                <w:szCs w:val="19"/>
              </w:rPr>
              <w:t>,</w:t>
            </w:r>
            <w:r w:rsidR="00544E55" w:rsidRPr="00350355">
              <w:rPr>
                <w:rFonts w:ascii="Arial" w:hAnsi="Arial" w:cs="Arial"/>
                <w:sz w:val="19"/>
                <w:szCs w:val="19"/>
              </w:rPr>
              <w:t xml:space="preserve"> </w:t>
            </w:r>
            <w:r w:rsidRPr="00350355">
              <w:rPr>
                <w:rFonts w:ascii="Arial" w:hAnsi="Arial" w:cs="Arial"/>
                <w:sz w:val="19"/>
                <w:szCs w:val="19"/>
              </w:rPr>
              <w:t>solicitud de ministración, indica</w:t>
            </w:r>
            <w:r w:rsidR="00350355">
              <w:rPr>
                <w:rFonts w:ascii="Arial" w:hAnsi="Arial" w:cs="Arial"/>
                <w:sz w:val="19"/>
                <w:szCs w:val="19"/>
              </w:rPr>
              <w:t>ndo</w:t>
            </w:r>
            <w:r w:rsidRPr="00350355">
              <w:rPr>
                <w:rFonts w:ascii="Arial" w:hAnsi="Arial" w:cs="Arial"/>
                <w:sz w:val="19"/>
                <w:szCs w:val="19"/>
              </w:rPr>
              <w:t xml:space="preserve"> el </w:t>
            </w:r>
            <w:r w:rsidR="00083732" w:rsidRPr="00350355">
              <w:rPr>
                <w:rFonts w:ascii="Arial" w:hAnsi="Arial" w:cs="Arial"/>
                <w:sz w:val="19"/>
                <w:szCs w:val="19"/>
              </w:rPr>
              <w:t xml:space="preserve">estado </w:t>
            </w:r>
            <w:r w:rsidRPr="00350355">
              <w:rPr>
                <w:rFonts w:ascii="Arial" w:hAnsi="Arial" w:cs="Arial"/>
                <w:sz w:val="19"/>
                <w:szCs w:val="19"/>
              </w:rPr>
              <w:t>al que se le asignará el recurso, la cantidad a ministrar y en su caso el periodo correspondiente.</w:t>
            </w:r>
          </w:p>
          <w:p w:rsidR="004B5B47" w:rsidRPr="005648AA" w:rsidRDefault="004B5B47" w:rsidP="003D0B37">
            <w:pPr>
              <w:jc w:val="both"/>
              <w:rPr>
                <w:rFonts w:ascii="Arial" w:hAnsi="Arial" w:cs="Arial"/>
                <w:sz w:val="16"/>
                <w:szCs w:val="19"/>
              </w:rPr>
            </w:pPr>
          </w:p>
          <w:p w:rsidR="004B5B47" w:rsidRPr="005648AA" w:rsidRDefault="00544E55" w:rsidP="003D0B37">
            <w:pPr>
              <w:jc w:val="both"/>
              <w:rPr>
                <w:rFonts w:ascii="Arial" w:hAnsi="Arial" w:cs="Arial"/>
                <w:sz w:val="19"/>
                <w:szCs w:val="19"/>
              </w:rPr>
            </w:pPr>
            <w:r>
              <w:rPr>
                <w:rFonts w:ascii="Arial" w:hAnsi="Arial" w:cs="Arial"/>
                <w:sz w:val="19"/>
                <w:szCs w:val="19"/>
              </w:rPr>
              <w:t>D</w:t>
            </w:r>
            <w:r w:rsidR="004B5B47" w:rsidRPr="005648AA">
              <w:rPr>
                <w:rFonts w:ascii="Arial" w:hAnsi="Arial" w:cs="Arial"/>
                <w:sz w:val="19"/>
                <w:szCs w:val="19"/>
              </w:rPr>
              <w:t xml:space="preserve">eberán </w:t>
            </w:r>
            <w:r>
              <w:rPr>
                <w:rFonts w:ascii="Arial" w:hAnsi="Arial" w:cs="Arial"/>
                <w:sz w:val="19"/>
                <w:szCs w:val="19"/>
              </w:rPr>
              <w:t>de comprobar los recursos con</w:t>
            </w:r>
            <w:r w:rsidR="004B5B47" w:rsidRPr="005648AA">
              <w:rPr>
                <w:rFonts w:ascii="Arial" w:hAnsi="Arial" w:cs="Arial"/>
                <w:sz w:val="19"/>
                <w:szCs w:val="19"/>
              </w:rPr>
              <w:t xml:space="preserve"> el comprobante legal expedido por los planteles que reciben los recursos de esta forma</w:t>
            </w:r>
            <w:r>
              <w:rPr>
                <w:rFonts w:ascii="Arial" w:hAnsi="Arial" w:cs="Arial"/>
                <w:sz w:val="19"/>
                <w:szCs w:val="19"/>
              </w:rPr>
              <w:t xml:space="preserve"> a la SEMS y SES</w:t>
            </w:r>
            <w:r w:rsidR="004B5B47" w:rsidRPr="005648AA">
              <w:rPr>
                <w:rFonts w:ascii="Arial" w:hAnsi="Arial" w:cs="Arial"/>
                <w:sz w:val="19"/>
                <w:szCs w:val="19"/>
              </w:rPr>
              <w:t>.</w:t>
            </w:r>
          </w:p>
          <w:p w:rsidR="004B5B47" w:rsidRPr="005648AA" w:rsidRDefault="004B5B47" w:rsidP="003D0B37">
            <w:pPr>
              <w:jc w:val="both"/>
              <w:rPr>
                <w:rFonts w:ascii="Arial" w:hAnsi="Arial" w:cs="Arial"/>
                <w:sz w:val="16"/>
                <w:szCs w:val="19"/>
              </w:rPr>
            </w:pPr>
          </w:p>
          <w:p w:rsidR="004B5B47" w:rsidRPr="005648AA" w:rsidRDefault="004B5B47" w:rsidP="003D0B37">
            <w:pPr>
              <w:jc w:val="both"/>
              <w:rPr>
                <w:rFonts w:ascii="Arial" w:hAnsi="Arial" w:cs="Arial"/>
                <w:sz w:val="16"/>
                <w:szCs w:val="19"/>
              </w:rPr>
            </w:pPr>
            <w:r w:rsidRPr="005648AA">
              <w:rPr>
                <w:rFonts w:ascii="Arial" w:hAnsi="Arial" w:cs="Arial"/>
                <w:sz w:val="19"/>
                <w:szCs w:val="19"/>
              </w:rPr>
              <w:t>Todos los pagos deben expedirse a favor de la SEP.</w:t>
            </w:r>
          </w:p>
          <w:p w:rsidR="004B5B47" w:rsidRPr="005648AA" w:rsidRDefault="004B5B47" w:rsidP="00C830C5">
            <w:pPr>
              <w:spacing w:after="120"/>
              <w:jc w:val="both"/>
              <w:rPr>
                <w:rFonts w:ascii="Arial" w:hAnsi="Arial" w:cs="Arial"/>
                <w:sz w:val="19"/>
                <w:szCs w:val="19"/>
              </w:rPr>
            </w:pPr>
          </w:p>
        </w:tc>
      </w:tr>
    </w:tbl>
    <w:p w:rsidR="00FB25D3" w:rsidRPr="005648AA" w:rsidRDefault="00FB25D3">
      <w:pPr>
        <w:rPr>
          <w:rFonts w:ascii="Arial" w:hAnsi="Arial" w:cs="Arial"/>
        </w:rPr>
      </w:pPr>
    </w:p>
    <w:p w:rsidR="00EE4E2D" w:rsidRPr="005648AA" w:rsidRDefault="00FB25D3">
      <w:pPr>
        <w:rPr>
          <w:rFonts w:ascii="Arial" w:hAnsi="Arial" w:cs="Arial"/>
          <w:sz w:val="6"/>
          <w:szCs w:val="6"/>
        </w:rPr>
      </w:pPr>
      <w:r w:rsidRPr="005648AA">
        <w:rPr>
          <w:rFonts w:ascii="Arial" w:hAnsi="Arial" w:cs="Arial"/>
        </w:rPr>
        <w:br w:type="page"/>
      </w:r>
    </w:p>
    <w:tbl>
      <w:tblPr>
        <w:tblW w:w="1030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
        <w:gridCol w:w="2467"/>
        <w:gridCol w:w="7297"/>
      </w:tblGrid>
      <w:tr w:rsidR="00544E55" w:rsidRPr="00544E55" w:rsidTr="00D01F60">
        <w:tc>
          <w:tcPr>
            <w:tcW w:w="10305" w:type="dxa"/>
            <w:gridSpan w:val="3"/>
          </w:tcPr>
          <w:p w:rsidR="00D667C5" w:rsidRPr="00544E55" w:rsidRDefault="00D667C5" w:rsidP="00D07F7E">
            <w:pPr>
              <w:pStyle w:val="Ttulo2"/>
              <w:spacing w:before="0"/>
              <w:rPr>
                <w:rFonts w:ascii="Arial" w:hAnsi="Arial" w:cs="Arial"/>
                <w:bCs w:val="0"/>
                <w:color w:val="auto"/>
                <w:sz w:val="24"/>
                <w:szCs w:val="24"/>
              </w:rPr>
            </w:pPr>
            <w:r w:rsidRPr="00544E55">
              <w:rPr>
                <w:rFonts w:ascii="Arial" w:hAnsi="Arial" w:cs="Arial"/>
                <w:color w:val="auto"/>
              </w:rPr>
              <w:lastRenderedPageBreak/>
              <w:br w:type="page"/>
            </w:r>
            <w:bookmarkStart w:id="40" w:name="_Toc389764324"/>
            <w:r w:rsidR="006B120B" w:rsidRPr="00544E55">
              <w:rPr>
                <w:rFonts w:ascii="Arial" w:hAnsi="Arial" w:cs="Arial"/>
                <w:bCs w:val="0"/>
                <w:color w:val="auto"/>
                <w:sz w:val="24"/>
                <w:szCs w:val="24"/>
              </w:rPr>
              <w:t>3.</w:t>
            </w:r>
            <w:r w:rsidR="00301838">
              <w:rPr>
                <w:rFonts w:ascii="Arial" w:hAnsi="Arial" w:cs="Arial"/>
                <w:bCs w:val="0"/>
                <w:color w:val="auto"/>
                <w:sz w:val="24"/>
                <w:szCs w:val="24"/>
              </w:rPr>
              <w:t>8</w:t>
            </w:r>
            <w:r w:rsidR="006B120B" w:rsidRPr="00544E55">
              <w:rPr>
                <w:rFonts w:ascii="Arial" w:hAnsi="Arial" w:cs="Arial"/>
                <w:bCs w:val="0"/>
                <w:color w:val="auto"/>
                <w:sz w:val="24"/>
                <w:szCs w:val="24"/>
              </w:rPr>
              <w:t xml:space="preserve"> </w:t>
            </w:r>
            <w:r w:rsidRPr="00544E55">
              <w:rPr>
                <w:rFonts w:ascii="Arial" w:hAnsi="Arial" w:cs="Arial"/>
                <w:bCs w:val="0"/>
                <w:color w:val="auto"/>
                <w:sz w:val="24"/>
                <w:szCs w:val="24"/>
              </w:rPr>
              <w:t>SERVICIOS DE CONTRATACIÓN GLOBAL</w:t>
            </w:r>
            <w:r w:rsidR="00344CAB" w:rsidRPr="00544E55">
              <w:rPr>
                <w:rFonts w:ascii="Arial" w:hAnsi="Arial" w:cs="Arial"/>
                <w:bCs w:val="0"/>
                <w:color w:val="auto"/>
                <w:sz w:val="24"/>
                <w:szCs w:val="24"/>
              </w:rPr>
              <w:t xml:space="preserve"> CONSOLIDADA</w:t>
            </w:r>
            <w:bookmarkEnd w:id="40"/>
          </w:p>
          <w:p w:rsidR="00D667C5" w:rsidRPr="00544E55" w:rsidRDefault="00D667C5" w:rsidP="00D07F7E">
            <w:pPr>
              <w:pStyle w:val="Ttulo2"/>
              <w:spacing w:before="0"/>
              <w:rPr>
                <w:rFonts w:ascii="Arial" w:hAnsi="Arial" w:cs="Arial"/>
                <w:b w:val="0"/>
                <w:bCs w:val="0"/>
                <w:color w:val="auto"/>
              </w:rPr>
            </w:pPr>
            <w:bookmarkStart w:id="41" w:name="_Toc379823360"/>
            <w:bookmarkStart w:id="42" w:name="_Toc379917037"/>
            <w:bookmarkStart w:id="43" w:name="_Toc389764325"/>
            <w:r w:rsidRPr="00544E55">
              <w:rPr>
                <w:rFonts w:ascii="Arial" w:hAnsi="Arial" w:cs="Arial"/>
                <w:bCs w:val="0"/>
                <w:color w:val="auto"/>
                <w:sz w:val="24"/>
                <w:szCs w:val="24"/>
              </w:rPr>
              <w:t>(31101, 31201, 31301, 31401, 31801, 31802, 33602, 33801, 33903, 34401, 34501, 34601, 34701, 35201, 35701, 35801, 35901, 37201, 37204, 37206, 38301)</w:t>
            </w:r>
            <w:bookmarkEnd w:id="41"/>
            <w:bookmarkEnd w:id="42"/>
            <w:bookmarkEnd w:id="43"/>
          </w:p>
        </w:tc>
      </w:tr>
      <w:tr w:rsidR="00544E55" w:rsidRPr="00544E55" w:rsidTr="00D01F60">
        <w:tc>
          <w:tcPr>
            <w:tcW w:w="541" w:type="dxa"/>
            <w:vAlign w:val="center"/>
          </w:tcPr>
          <w:p w:rsidR="00217134" w:rsidRPr="00544E55" w:rsidRDefault="00217134" w:rsidP="00025BEA">
            <w:pPr>
              <w:pStyle w:val="Ttulo4"/>
              <w:rPr>
                <w:rFonts w:ascii="Arial" w:hAnsi="Arial" w:cs="Arial"/>
                <w:i/>
              </w:rPr>
            </w:pPr>
            <w:r w:rsidRPr="00544E55">
              <w:rPr>
                <w:rFonts w:ascii="Arial" w:hAnsi="Arial" w:cs="Arial"/>
                <w:i/>
              </w:rPr>
              <w:t>No.</w:t>
            </w:r>
          </w:p>
        </w:tc>
        <w:tc>
          <w:tcPr>
            <w:tcW w:w="2467" w:type="dxa"/>
            <w:vAlign w:val="center"/>
          </w:tcPr>
          <w:p w:rsidR="00217134" w:rsidRPr="00544E55" w:rsidRDefault="00217134" w:rsidP="00F75550">
            <w:pPr>
              <w:pStyle w:val="Ttulo4"/>
              <w:rPr>
                <w:rFonts w:ascii="Arial" w:hAnsi="Arial" w:cs="Arial"/>
                <w:i/>
              </w:rPr>
            </w:pPr>
            <w:r w:rsidRPr="00544E55">
              <w:rPr>
                <w:rFonts w:ascii="Arial" w:hAnsi="Arial" w:cs="Arial"/>
                <w:i/>
              </w:rPr>
              <w:t>DOCUMENTACIÓN REQUERIDA</w:t>
            </w:r>
          </w:p>
        </w:tc>
        <w:tc>
          <w:tcPr>
            <w:tcW w:w="7297" w:type="dxa"/>
            <w:vAlign w:val="center"/>
          </w:tcPr>
          <w:p w:rsidR="00217134" w:rsidRPr="00544E55" w:rsidRDefault="00217134" w:rsidP="00025BEA">
            <w:pPr>
              <w:jc w:val="center"/>
              <w:rPr>
                <w:rFonts w:ascii="Arial" w:hAnsi="Arial" w:cs="Arial"/>
                <w:b/>
                <w:bCs/>
                <w:i/>
              </w:rPr>
            </w:pPr>
            <w:r w:rsidRPr="00544E55">
              <w:rPr>
                <w:rFonts w:ascii="Arial" w:hAnsi="Arial" w:cs="Arial"/>
                <w:b/>
                <w:bCs/>
                <w:i/>
              </w:rPr>
              <w:t>REQUISITOS</w:t>
            </w:r>
          </w:p>
        </w:tc>
      </w:tr>
      <w:tr w:rsidR="00544E55" w:rsidRPr="00544E55" w:rsidTr="00D01F60">
        <w:tc>
          <w:tcPr>
            <w:tcW w:w="541" w:type="dxa"/>
          </w:tcPr>
          <w:p w:rsidR="00217134" w:rsidRPr="00834435" w:rsidRDefault="00217134" w:rsidP="00025BEA">
            <w:pPr>
              <w:spacing w:before="60"/>
              <w:jc w:val="center"/>
              <w:rPr>
                <w:rFonts w:ascii="Arial" w:hAnsi="Arial" w:cs="Arial"/>
                <w:sz w:val="18"/>
                <w:szCs w:val="18"/>
              </w:rPr>
            </w:pPr>
            <w:r w:rsidRPr="00834435">
              <w:rPr>
                <w:rFonts w:ascii="Arial" w:hAnsi="Arial" w:cs="Arial"/>
                <w:sz w:val="18"/>
                <w:szCs w:val="18"/>
              </w:rPr>
              <w:t>1</w:t>
            </w:r>
          </w:p>
        </w:tc>
        <w:tc>
          <w:tcPr>
            <w:tcW w:w="2467" w:type="dxa"/>
          </w:tcPr>
          <w:p w:rsidR="00217134" w:rsidRPr="00834435" w:rsidRDefault="00217134" w:rsidP="00025BEA">
            <w:pPr>
              <w:spacing w:before="60"/>
              <w:rPr>
                <w:rFonts w:ascii="Arial" w:hAnsi="Arial" w:cs="Arial"/>
                <w:sz w:val="18"/>
                <w:szCs w:val="18"/>
                <w:lang w:val="pt-BR"/>
              </w:rPr>
            </w:pPr>
            <w:r w:rsidRPr="00834435">
              <w:rPr>
                <w:rFonts w:ascii="Arial" w:hAnsi="Arial" w:cs="Arial"/>
                <w:sz w:val="18"/>
                <w:szCs w:val="18"/>
                <w:lang w:val="es-MX"/>
              </w:rPr>
              <w:t>Factura</w:t>
            </w:r>
            <w:r w:rsidRPr="00834435">
              <w:rPr>
                <w:rFonts w:ascii="Arial" w:hAnsi="Arial" w:cs="Arial"/>
                <w:sz w:val="18"/>
                <w:szCs w:val="18"/>
                <w:lang w:val="pt-BR"/>
              </w:rPr>
              <w:t xml:space="preserve"> o </w:t>
            </w:r>
            <w:r w:rsidRPr="00834435">
              <w:rPr>
                <w:rFonts w:ascii="Arial" w:hAnsi="Arial" w:cs="Arial"/>
                <w:sz w:val="18"/>
                <w:szCs w:val="18"/>
                <w:lang w:val="es-MX"/>
              </w:rPr>
              <w:t>comprobante</w:t>
            </w:r>
            <w:r w:rsidRPr="00834435">
              <w:rPr>
                <w:rFonts w:ascii="Arial" w:hAnsi="Arial" w:cs="Arial"/>
                <w:sz w:val="18"/>
                <w:szCs w:val="18"/>
                <w:lang w:val="pt-BR"/>
              </w:rPr>
              <w:t xml:space="preserve"> de pago</w:t>
            </w:r>
          </w:p>
        </w:tc>
        <w:tc>
          <w:tcPr>
            <w:tcW w:w="7297" w:type="dxa"/>
          </w:tcPr>
          <w:p w:rsidR="00217134" w:rsidRPr="00834435" w:rsidRDefault="00217134" w:rsidP="004F5062">
            <w:pPr>
              <w:spacing w:before="20"/>
              <w:jc w:val="both"/>
              <w:rPr>
                <w:rFonts w:ascii="Arial" w:hAnsi="Arial" w:cs="Arial"/>
                <w:sz w:val="18"/>
                <w:szCs w:val="18"/>
              </w:rPr>
            </w:pPr>
            <w:r w:rsidRPr="00834435">
              <w:rPr>
                <w:rFonts w:ascii="Arial" w:hAnsi="Arial" w:cs="Arial"/>
                <w:sz w:val="18"/>
                <w:szCs w:val="18"/>
              </w:rPr>
              <w:t>Que correspondan a compromisos efectivamente devengados.</w:t>
            </w:r>
          </w:p>
          <w:p w:rsidR="00217134" w:rsidRPr="00834435" w:rsidRDefault="00217134" w:rsidP="00B001FF">
            <w:pPr>
              <w:jc w:val="both"/>
              <w:rPr>
                <w:rFonts w:ascii="Arial" w:hAnsi="Arial" w:cs="Arial"/>
                <w:sz w:val="18"/>
                <w:szCs w:val="18"/>
              </w:rPr>
            </w:pPr>
          </w:p>
          <w:p w:rsidR="00217134" w:rsidRPr="00834435" w:rsidRDefault="00217134" w:rsidP="00F75550">
            <w:pPr>
              <w:jc w:val="both"/>
              <w:rPr>
                <w:rFonts w:ascii="Arial" w:hAnsi="Arial" w:cs="Arial"/>
                <w:sz w:val="18"/>
                <w:szCs w:val="18"/>
              </w:rPr>
            </w:pPr>
            <w:r w:rsidRPr="00834435">
              <w:rPr>
                <w:rFonts w:ascii="Arial" w:hAnsi="Arial" w:cs="Arial"/>
                <w:sz w:val="18"/>
                <w:szCs w:val="18"/>
              </w:rPr>
              <w:t>Expedida a favor de la SEP o de la UR, con todos los requisitos fiscales correspondientes.</w:t>
            </w:r>
          </w:p>
          <w:p w:rsidR="00217134" w:rsidRPr="00834435" w:rsidRDefault="00217134" w:rsidP="00F75550">
            <w:pPr>
              <w:jc w:val="both"/>
              <w:rPr>
                <w:rFonts w:ascii="Arial" w:hAnsi="Arial" w:cs="Arial"/>
                <w:sz w:val="18"/>
                <w:szCs w:val="18"/>
              </w:rPr>
            </w:pPr>
          </w:p>
          <w:p w:rsidR="00217134" w:rsidRPr="00834435" w:rsidRDefault="00217134" w:rsidP="00F75550">
            <w:pPr>
              <w:jc w:val="both"/>
              <w:rPr>
                <w:rFonts w:ascii="Arial" w:hAnsi="Arial" w:cs="Arial"/>
                <w:sz w:val="18"/>
                <w:szCs w:val="18"/>
                <w:lang w:eastAsia="es-MX"/>
              </w:rPr>
            </w:pPr>
            <w:r w:rsidRPr="00834435">
              <w:rPr>
                <w:rFonts w:ascii="Arial" w:hAnsi="Arial" w:cs="Arial"/>
                <w:sz w:val="18"/>
                <w:szCs w:val="18"/>
                <w:lang w:eastAsia="es-MX"/>
              </w:rPr>
              <w:t>Autorizada por el Titular de la UR y/o Funcionario facultado.</w:t>
            </w:r>
          </w:p>
          <w:p w:rsidR="00217134" w:rsidRPr="00834435" w:rsidRDefault="00217134" w:rsidP="00F75550">
            <w:pPr>
              <w:jc w:val="both"/>
              <w:rPr>
                <w:rFonts w:ascii="Arial" w:hAnsi="Arial" w:cs="Arial"/>
                <w:sz w:val="18"/>
                <w:szCs w:val="18"/>
              </w:rPr>
            </w:pPr>
          </w:p>
          <w:p w:rsidR="004333AE" w:rsidRDefault="004333AE" w:rsidP="004333AE">
            <w:pPr>
              <w:autoSpaceDE w:val="0"/>
              <w:autoSpaceDN w:val="0"/>
              <w:adjustRightInd w:val="0"/>
              <w:jc w:val="both"/>
              <w:rPr>
                <w:rFonts w:ascii="Arial" w:hAnsi="Arial" w:cs="Arial"/>
                <w:sz w:val="19"/>
                <w:szCs w:val="19"/>
              </w:rPr>
            </w:pPr>
            <w:r>
              <w:rPr>
                <w:rFonts w:ascii="Arial" w:hAnsi="Arial" w:cs="Arial"/>
                <w:sz w:val="19"/>
                <w:szCs w:val="19"/>
              </w:rPr>
              <w:t xml:space="preserve">En caso de que el pago sea directo al proveedor y/o prestador de servicios, deberá adjuntar una impresión de la publicación realizada en el portal electrónico de Nacional Financiera en el Programa de Cadenas Productivas. </w:t>
            </w:r>
            <w:r>
              <w:rPr>
                <w:rFonts w:ascii="Arial" w:hAnsi="Arial" w:cs="Arial"/>
                <w:i/>
                <w:sz w:val="19"/>
                <w:szCs w:val="19"/>
              </w:rPr>
              <w:t>(Excepto las partidas publicadas en “</w:t>
            </w:r>
            <w:r>
              <w:rPr>
                <w:rFonts w:ascii="TTE1B0AE18t00" w:eastAsia="Calibri" w:hAnsi="TTE1B0AE18t00" w:cs="TTE1B0AE18t00"/>
                <w:i/>
                <w:sz w:val="18"/>
                <w:szCs w:val="18"/>
                <w:lang w:val="es-MX" w:eastAsia="es-MX"/>
              </w:rPr>
              <w:t>DISPOSICIONES Generales a las que deberán sujetarse las dependencias y entidades de la Administración Pública Federal para su incorporación al Programa de Cadenas Productivas de Nacional Financiera, S.N.C., Institución de Banca de Desarrollo, en el DOF de fecha 28 de febrero de 2007y sus modificaciones publicadas en el DOF de fecha06 de abril de 2009.)</w:t>
            </w:r>
          </w:p>
          <w:p w:rsidR="00217134" w:rsidRPr="00834435" w:rsidRDefault="00217134" w:rsidP="00F75550">
            <w:pPr>
              <w:jc w:val="both"/>
              <w:rPr>
                <w:rFonts w:ascii="Arial" w:hAnsi="Arial" w:cs="Arial"/>
                <w:sz w:val="18"/>
                <w:szCs w:val="18"/>
              </w:rPr>
            </w:pPr>
          </w:p>
          <w:p w:rsidR="00217134" w:rsidRPr="00834435" w:rsidRDefault="00217134" w:rsidP="00F75550">
            <w:pPr>
              <w:jc w:val="both"/>
              <w:rPr>
                <w:rFonts w:ascii="Arial" w:hAnsi="Arial" w:cs="Arial"/>
                <w:sz w:val="18"/>
                <w:szCs w:val="18"/>
              </w:rPr>
            </w:pPr>
            <w:r w:rsidRPr="00834435">
              <w:rPr>
                <w:rFonts w:ascii="Arial" w:hAnsi="Arial" w:cs="Arial"/>
                <w:sz w:val="18"/>
                <w:szCs w:val="18"/>
              </w:rPr>
              <w:t>Deberán acreditar que el servicio se recibió, a entera satisfacción de la SEP, conforme a los anexos del contrato.</w:t>
            </w:r>
          </w:p>
          <w:p w:rsidR="00217134" w:rsidRPr="00834435" w:rsidRDefault="00217134" w:rsidP="00F75550">
            <w:pPr>
              <w:jc w:val="both"/>
              <w:rPr>
                <w:rFonts w:ascii="Arial" w:hAnsi="Arial" w:cs="Arial"/>
                <w:sz w:val="18"/>
                <w:szCs w:val="18"/>
              </w:rPr>
            </w:pPr>
          </w:p>
          <w:p w:rsidR="00217134" w:rsidRPr="00834435" w:rsidRDefault="00217134" w:rsidP="00F75550">
            <w:pPr>
              <w:jc w:val="both"/>
              <w:rPr>
                <w:rFonts w:ascii="Arial" w:hAnsi="Arial" w:cs="Arial"/>
                <w:sz w:val="18"/>
                <w:szCs w:val="18"/>
              </w:rPr>
            </w:pPr>
            <w:r w:rsidRPr="00834435">
              <w:rPr>
                <w:rFonts w:ascii="Arial" w:hAnsi="Arial" w:cs="Arial"/>
                <w:sz w:val="18"/>
                <w:szCs w:val="18"/>
              </w:rPr>
              <w:t>Los servicios solicitados deberán ser congruentes a la partida del clasificador por objeto del gasto que se afecta.</w:t>
            </w:r>
          </w:p>
          <w:p w:rsidR="00217134" w:rsidRPr="00834435" w:rsidRDefault="00217134" w:rsidP="00F75550">
            <w:pPr>
              <w:jc w:val="both"/>
              <w:rPr>
                <w:rFonts w:ascii="Arial" w:hAnsi="Arial" w:cs="Arial"/>
                <w:sz w:val="18"/>
                <w:szCs w:val="18"/>
              </w:rPr>
            </w:pPr>
          </w:p>
          <w:p w:rsidR="00217134" w:rsidRPr="00834435" w:rsidRDefault="00217134" w:rsidP="00F75550">
            <w:pPr>
              <w:jc w:val="both"/>
              <w:rPr>
                <w:rFonts w:ascii="Arial" w:hAnsi="Arial" w:cs="Arial"/>
                <w:sz w:val="18"/>
                <w:szCs w:val="18"/>
              </w:rPr>
            </w:pPr>
            <w:r w:rsidRPr="00834435">
              <w:rPr>
                <w:rFonts w:ascii="Arial" w:hAnsi="Arial" w:cs="Arial"/>
                <w:sz w:val="18"/>
                <w:szCs w:val="18"/>
              </w:rPr>
              <w:t>Los contribuyentes a los que se les retenga el impuesto deberán expedir comprobantes con la leyenda “Impuesto retenido de conformidad con la Ley del Impuesto al Valor Agregado” y consignar por separado el monto del impuesto retenido.</w:t>
            </w:r>
          </w:p>
          <w:p w:rsidR="00544E55" w:rsidRPr="00834435" w:rsidRDefault="00544E55" w:rsidP="00F75550">
            <w:pPr>
              <w:jc w:val="both"/>
              <w:rPr>
                <w:rFonts w:ascii="Arial" w:hAnsi="Arial" w:cs="Arial"/>
                <w:sz w:val="18"/>
                <w:szCs w:val="18"/>
                <w:lang w:val="es-MX"/>
              </w:rPr>
            </w:pPr>
          </w:p>
          <w:p w:rsidR="00217134" w:rsidRPr="00834435" w:rsidRDefault="00544E55" w:rsidP="00F75550">
            <w:pPr>
              <w:jc w:val="both"/>
              <w:rPr>
                <w:rFonts w:ascii="Arial" w:hAnsi="Arial" w:cs="Arial"/>
                <w:sz w:val="18"/>
                <w:szCs w:val="18"/>
              </w:rPr>
            </w:pPr>
            <w:r w:rsidRPr="00834435">
              <w:rPr>
                <w:rFonts w:ascii="Arial" w:hAnsi="Arial" w:cs="Arial"/>
                <w:sz w:val="18"/>
                <w:szCs w:val="18"/>
                <w:lang w:val="es-MX"/>
              </w:rPr>
              <w:t>Deberán acreditar que el servicio se recibió, a entera satisfacción de la SEP, conforme a los anexos del contrato.</w:t>
            </w:r>
          </w:p>
          <w:p w:rsidR="00544E55" w:rsidRPr="00834435" w:rsidRDefault="00544E55" w:rsidP="00EC28A3">
            <w:pPr>
              <w:jc w:val="both"/>
              <w:rPr>
                <w:rFonts w:ascii="Arial" w:hAnsi="Arial" w:cs="Arial"/>
                <w:sz w:val="18"/>
                <w:szCs w:val="18"/>
              </w:rPr>
            </w:pPr>
          </w:p>
          <w:p w:rsidR="00217134" w:rsidRPr="00834435" w:rsidRDefault="00217134" w:rsidP="00C93EC1">
            <w:pPr>
              <w:jc w:val="both"/>
              <w:rPr>
                <w:rFonts w:ascii="Arial" w:hAnsi="Arial" w:cs="Arial"/>
                <w:b/>
                <w:sz w:val="18"/>
                <w:szCs w:val="18"/>
              </w:rPr>
            </w:pPr>
            <w:r w:rsidRPr="00834435">
              <w:rPr>
                <w:rFonts w:ascii="Arial" w:hAnsi="Arial" w:cs="Arial"/>
                <w:b/>
                <w:sz w:val="18"/>
                <w:szCs w:val="18"/>
              </w:rPr>
              <w:t xml:space="preserve">En el caso de que el proveedor sea persona física, y el importe de la compra rebase $2,000.00 antes de impuestos, se le deberá realizar la retención del  IVA </w:t>
            </w:r>
            <w:r w:rsidR="00C93EC1">
              <w:rPr>
                <w:rFonts w:ascii="Arial" w:hAnsi="Arial" w:cs="Arial"/>
                <w:b/>
                <w:sz w:val="18"/>
                <w:szCs w:val="18"/>
              </w:rPr>
              <w:t>en su totalidad</w:t>
            </w:r>
            <w:r w:rsidRPr="00834435">
              <w:rPr>
                <w:rFonts w:ascii="Arial" w:hAnsi="Arial" w:cs="Arial"/>
                <w:b/>
                <w:sz w:val="18"/>
                <w:szCs w:val="18"/>
              </w:rPr>
              <w:t>.</w:t>
            </w:r>
          </w:p>
        </w:tc>
      </w:tr>
      <w:tr w:rsidR="00D01F60" w:rsidTr="00D01F60">
        <w:tblPrEx>
          <w:tblLook w:val="04A0" w:firstRow="1" w:lastRow="0" w:firstColumn="1" w:lastColumn="0" w:noHBand="0" w:noVBand="1"/>
        </w:tblPrEx>
        <w:tc>
          <w:tcPr>
            <w:tcW w:w="541"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after="120"/>
              <w:jc w:val="center"/>
              <w:rPr>
                <w:rFonts w:ascii="Arial" w:hAnsi="Arial" w:cs="Arial"/>
                <w:sz w:val="18"/>
                <w:szCs w:val="18"/>
              </w:rPr>
            </w:pPr>
            <w:r>
              <w:rPr>
                <w:rFonts w:ascii="Arial" w:hAnsi="Arial" w:cs="Arial"/>
                <w:sz w:val="18"/>
                <w:szCs w:val="18"/>
              </w:rPr>
              <w:t>2</w:t>
            </w:r>
          </w:p>
        </w:tc>
        <w:tc>
          <w:tcPr>
            <w:tcW w:w="2467"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after="120"/>
              <w:jc w:val="both"/>
              <w:rPr>
                <w:rFonts w:ascii="Arial" w:hAnsi="Arial" w:cs="Arial"/>
                <w:sz w:val="18"/>
                <w:szCs w:val="18"/>
                <w:lang w:val="es-MX"/>
              </w:rPr>
            </w:pPr>
            <w:r>
              <w:rPr>
                <w:rFonts w:ascii="Arial" w:hAnsi="Arial" w:cs="Arial"/>
                <w:sz w:val="18"/>
                <w:szCs w:val="18"/>
                <w:lang w:val="es-MX"/>
              </w:rPr>
              <w:t>Formato Solicitud de Adquisiciones o Servicios (SOLADSERV).</w:t>
            </w:r>
          </w:p>
        </w:tc>
        <w:tc>
          <w:tcPr>
            <w:tcW w:w="7297"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jc w:val="both"/>
              <w:rPr>
                <w:rFonts w:ascii="Arial" w:hAnsi="Arial" w:cs="Arial"/>
                <w:sz w:val="18"/>
                <w:szCs w:val="18"/>
              </w:rPr>
            </w:pPr>
            <w:r>
              <w:rPr>
                <w:rFonts w:ascii="Arial" w:hAnsi="Arial" w:cs="Arial"/>
                <w:sz w:val="18"/>
                <w:szCs w:val="18"/>
              </w:rPr>
              <w:t>En el caso de que el importe de la prestación del servicio sea inferior a 300 veces el SMGVDF, presentar el formato vigente de la Solicitud de Adquisiciones o Servicios, (SOLADSERV).</w:t>
            </w:r>
          </w:p>
        </w:tc>
      </w:tr>
      <w:tr w:rsidR="00544E55" w:rsidRPr="00544E55" w:rsidTr="00D01F60">
        <w:tc>
          <w:tcPr>
            <w:tcW w:w="541" w:type="dxa"/>
          </w:tcPr>
          <w:p w:rsidR="00217134" w:rsidRPr="00834435" w:rsidRDefault="00D01F60" w:rsidP="00025BEA">
            <w:pPr>
              <w:spacing w:before="60"/>
              <w:jc w:val="center"/>
              <w:rPr>
                <w:rFonts w:ascii="Arial" w:hAnsi="Arial" w:cs="Arial"/>
                <w:sz w:val="18"/>
                <w:szCs w:val="18"/>
              </w:rPr>
            </w:pPr>
            <w:r>
              <w:rPr>
                <w:rFonts w:ascii="Arial" w:hAnsi="Arial" w:cs="Arial"/>
                <w:sz w:val="18"/>
                <w:szCs w:val="18"/>
              </w:rPr>
              <w:t>3</w:t>
            </w:r>
          </w:p>
        </w:tc>
        <w:tc>
          <w:tcPr>
            <w:tcW w:w="2467" w:type="dxa"/>
          </w:tcPr>
          <w:p w:rsidR="00217134" w:rsidRPr="00834435" w:rsidRDefault="00217134" w:rsidP="00025BEA">
            <w:pPr>
              <w:spacing w:before="60"/>
              <w:rPr>
                <w:rFonts w:ascii="Arial" w:hAnsi="Arial" w:cs="Arial"/>
                <w:sz w:val="18"/>
                <w:szCs w:val="18"/>
                <w:lang w:val="es-MX"/>
              </w:rPr>
            </w:pPr>
            <w:r w:rsidRPr="00834435">
              <w:rPr>
                <w:rFonts w:ascii="Arial" w:hAnsi="Arial" w:cs="Arial"/>
                <w:sz w:val="18"/>
                <w:szCs w:val="18"/>
                <w:lang w:val="es-MX"/>
              </w:rPr>
              <w:t>Contrato o Convenio</w:t>
            </w:r>
          </w:p>
        </w:tc>
        <w:tc>
          <w:tcPr>
            <w:tcW w:w="7297" w:type="dxa"/>
          </w:tcPr>
          <w:p w:rsidR="00834435" w:rsidRDefault="00834435" w:rsidP="00834435">
            <w:pPr>
              <w:jc w:val="both"/>
              <w:rPr>
                <w:rFonts w:ascii="Arial" w:hAnsi="Arial" w:cs="Arial"/>
                <w:color w:val="000000"/>
                <w:sz w:val="19"/>
                <w:szCs w:val="19"/>
              </w:rPr>
            </w:pPr>
            <w:r>
              <w:rPr>
                <w:rFonts w:ascii="Arial" w:hAnsi="Arial" w:cs="Arial"/>
                <w:color w:val="000000"/>
                <w:sz w:val="19"/>
                <w:szCs w:val="19"/>
              </w:rPr>
              <w:t>Deberá estar debidamente requisitado y de conformidad al procedimiento vigente y firmado por las partes que intervienen en su suscripción.</w:t>
            </w:r>
          </w:p>
          <w:p w:rsidR="00217134" w:rsidRPr="00834435" w:rsidRDefault="00217134" w:rsidP="00B001FF">
            <w:pPr>
              <w:jc w:val="both"/>
              <w:rPr>
                <w:rFonts w:ascii="Arial" w:hAnsi="Arial" w:cs="Arial"/>
                <w:sz w:val="18"/>
                <w:szCs w:val="18"/>
              </w:rPr>
            </w:pPr>
          </w:p>
        </w:tc>
      </w:tr>
      <w:tr w:rsidR="00544E55" w:rsidRPr="00544E55" w:rsidTr="00D01F60">
        <w:trPr>
          <w:trHeight w:val="481"/>
        </w:trPr>
        <w:tc>
          <w:tcPr>
            <w:tcW w:w="541" w:type="dxa"/>
          </w:tcPr>
          <w:p w:rsidR="00217134" w:rsidRPr="00834435" w:rsidRDefault="00D01F60" w:rsidP="00FC6BB2">
            <w:pPr>
              <w:spacing w:before="60" w:after="120"/>
              <w:jc w:val="center"/>
              <w:rPr>
                <w:rFonts w:ascii="Arial" w:hAnsi="Arial" w:cs="Arial"/>
                <w:sz w:val="18"/>
                <w:szCs w:val="18"/>
              </w:rPr>
            </w:pPr>
            <w:r>
              <w:rPr>
                <w:rFonts w:ascii="Arial" w:hAnsi="Arial" w:cs="Arial"/>
                <w:sz w:val="18"/>
                <w:szCs w:val="18"/>
              </w:rPr>
              <w:t>4</w:t>
            </w:r>
          </w:p>
        </w:tc>
        <w:tc>
          <w:tcPr>
            <w:tcW w:w="2467" w:type="dxa"/>
          </w:tcPr>
          <w:p w:rsidR="00217134" w:rsidRPr="00834435" w:rsidRDefault="00217134" w:rsidP="00FC6BB2">
            <w:pPr>
              <w:spacing w:before="60" w:after="120"/>
              <w:rPr>
                <w:rFonts w:ascii="Arial" w:hAnsi="Arial" w:cs="Arial"/>
                <w:sz w:val="18"/>
                <w:szCs w:val="18"/>
                <w:lang w:val="es-MX"/>
              </w:rPr>
            </w:pPr>
            <w:r w:rsidRPr="00834435">
              <w:rPr>
                <w:rFonts w:ascii="Arial" w:hAnsi="Arial" w:cs="Arial"/>
                <w:sz w:val="18"/>
                <w:szCs w:val="18"/>
                <w:lang w:val="es-MX"/>
              </w:rPr>
              <w:t>Oficio de autorización de la DGRMyS</w:t>
            </w:r>
          </w:p>
        </w:tc>
        <w:tc>
          <w:tcPr>
            <w:tcW w:w="7297" w:type="dxa"/>
          </w:tcPr>
          <w:p w:rsidR="00F734B6" w:rsidRPr="00834435" w:rsidRDefault="00217134" w:rsidP="00544E55">
            <w:pPr>
              <w:spacing w:before="60" w:after="120"/>
              <w:jc w:val="both"/>
              <w:rPr>
                <w:rFonts w:ascii="Arial" w:hAnsi="Arial" w:cs="Arial"/>
                <w:sz w:val="18"/>
                <w:szCs w:val="18"/>
                <w:lang w:val="es-MX"/>
              </w:rPr>
            </w:pPr>
            <w:r w:rsidRPr="00834435">
              <w:rPr>
                <w:rFonts w:ascii="Arial" w:hAnsi="Arial" w:cs="Arial"/>
                <w:sz w:val="18"/>
                <w:szCs w:val="18"/>
                <w:lang w:val="es-MX"/>
              </w:rPr>
              <w:t xml:space="preserve">En caso de que las </w:t>
            </w:r>
            <w:proofErr w:type="spellStart"/>
            <w:r w:rsidRPr="00834435">
              <w:rPr>
                <w:rFonts w:ascii="Arial" w:hAnsi="Arial" w:cs="Arial"/>
                <w:sz w:val="18"/>
                <w:szCs w:val="18"/>
                <w:lang w:val="es-MX"/>
              </w:rPr>
              <w:t>UR´s</w:t>
            </w:r>
            <w:proofErr w:type="spellEnd"/>
            <w:r w:rsidRPr="00834435">
              <w:rPr>
                <w:rFonts w:ascii="Arial" w:hAnsi="Arial" w:cs="Arial"/>
                <w:sz w:val="18"/>
                <w:szCs w:val="18"/>
                <w:lang w:val="es-MX"/>
              </w:rPr>
              <w:t xml:space="preserve"> requieran contratar con recursos propios los servicios de estas partidas específicas del COG, deberán contar con la autorización previa de la DGRMyS.</w:t>
            </w:r>
          </w:p>
        </w:tc>
      </w:tr>
      <w:tr w:rsidR="00544E55" w:rsidRPr="00544E55" w:rsidTr="00D01F60">
        <w:tc>
          <w:tcPr>
            <w:tcW w:w="541" w:type="dxa"/>
          </w:tcPr>
          <w:p w:rsidR="00217134" w:rsidRPr="00834435" w:rsidRDefault="00544E55" w:rsidP="00993784">
            <w:pPr>
              <w:spacing w:before="60"/>
              <w:jc w:val="center"/>
              <w:rPr>
                <w:rFonts w:ascii="Arial" w:hAnsi="Arial" w:cs="Arial"/>
                <w:sz w:val="18"/>
                <w:szCs w:val="18"/>
              </w:rPr>
            </w:pPr>
            <w:r w:rsidRPr="00834435">
              <w:rPr>
                <w:rFonts w:ascii="Arial" w:hAnsi="Arial" w:cs="Arial"/>
                <w:sz w:val="18"/>
                <w:szCs w:val="18"/>
              </w:rPr>
              <w:t>5</w:t>
            </w:r>
          </w:p>
        </w:tc>
        <w:tc>
          <w:tcPr>
            <w:tcW w:w="2467" w:type="dxa"/>
          </w:tcPr>
          <w:p w:rsidR="00217134" w:rsidRPr="00834435" w:rsidRDefault="00217134" w:rsidP="00227C29">
            <w:pPr>
              <w:spacing w:before="120"/>
              <w:rPr>
                <w:rFonts w:ascii="Arial" w:hAnsi="Arial" w:cs="Arial"/>
                <w:b/>
                <w:sz w:val="18"/>
                <w:szCs w:val="18"/>
                <w:lang w:val="es-MX"/>
              </w:rPr>
            </w:pPr>
            <w:r w:rsidRPr="00834435">
              <w:rPr>
                <w:rFonts w:ascii="Arial" w:hAnsi="Arial" w:cs="Arial"/>
                <w:sz w:val="18"/>
                <w:szCs w:val="18"/>
                <w:lang w:val="es-MX"/>
              </w:rPr>
              <w:t xml:space="preserve">Partida </w:t>
            </w:r>
            <w:r w:rsidRPr="00834435">
              <w:rPr>
                <w:rFonts w:ascii="Arial" w:hAnsi="Arial" w:cs="Arial"/>
                <w:b/>
                <w:sz w:val="18"/>
                <w:szCs w:val="18"/>
                <w:lang w:val="es-MX"/>
              </w:rPr>
              <w:t>38301</w:t>
            </w:r>
          </w:p>
          <w:p w:rsidR="00217134" w:rsidRPr="00834435" w:rsidRDefault="00217134" w:rsidP="00227C29">
            <w:pPr>
              <w:rPr>
                <w:rFonts w:ascii="Arial" w:hAnsi="Arial" w:cs="Arial"/>
                <w:sz w:val="18"/>
                <w:szCs w:val="18"/>
                <w:lang w:val="es-MX"/>
              </w:rPr>
            </w:pPr>
          </w:p>
          <w:p w:rsidR="00217134" w:rsidRPr="00834435" w:rsidRDefault="00217134" w:rsidP="00227C29">
            <w:pPr>
              <w:rPr>
                <w:rFonts w:ascii="Arial" w:hAnsi="Arial" w:cs="Arial"/>
                <w:sz w:val="18"/>
                <w:szCs w:val="18"/>
                <w:lang w:val="es-MX"/>
              </w:rPr>
            </w:pPr>
            <w:r w:rsidRPr="00834435">
              <w:rPr>
                <w:rFonts w:ascii="Arial" w:hAnsi="Arial" w:cs="Arial"/>
                <w:sz w:val="18"/>
                <w:szCs w:val="18"/>
                <w:lang w:val="es-MX"/>
              </w:rPr>
              <w:t>Formato de Solicitud de Autorización para Gastos Restringidos (SOLAGAR)</w:t>
            </w:r>
          </w:p>
        </w:tc>
        <w:tc>
          <w:tcPr>
            <w:tcW w:w="7297" w:type="dxa"/>
          </w:tcPr>
          <w:p w:rsidR="00217134" w:rsidRPr="00834435" w:rsidRDefault="00217134" w:rsidP="00C830C5">
            <w:pPr>
              <w:spacing w:before="120" w:after="120"/>
              <w:jc w:val="both"/>
              <w:rPr>
                <w:rFonts w:ascii="Arial" w:hAnsi="Arial" w:cs="Arial"/>
                <w:sz w:val="18"/>
                <w:szCs w:val="18"/>
              </w:rPr>
            </w:pPr>
            <w:r w:rsidRPr="00834435">
              <w:rPr>
                <w:rFonts w:ascii="Arial" w:hAnsi="Arial" w:cs="Arial"/>
                <w:sz w:val="18"/>
                <w:szCs w:val="18"/>
              </w:rPr>
              <w:t xml:space="preserve">Deberá presentar el formato de autorización de gastos restringidos debidamente requisitado con los datos: Unidad Responsable, Denominación de la Unidad Responsable, SOLAGAR No., Fecha de Solicitud, No. Suficiencia Presupuestaria, Tipo de Gasto, Objetivo y justificación del bien o servicio, Lugar de realización del Evento, Duración del Evento, fecha de inicio y de conclusión, Descripción del costo del evento por persona, Servicio, importes, firma del Titular de la UR, firma del Subsecretario o equivalente, </w:t>
            </w:r>
            <w:r w:rsidR="00544E55" w:rsidRPr="00834435">
              <w:rPr>
                <w:rFonts w:ascii="Arial" w:hAnsi="Arial" w:cs="Arial"/>
                <w:sz w:val="18"/>
                <w:szCs w:val="18"/>
              </w:rPr>
              <w:t>firma del DGRMyS y firma del OM y únicamente se afectará en la partida si el evento es realizado por un solo proveedor de manera integral.</w:t>
            </w:r>
          </w:p>
        </w:tc>
      </w:tr>
    </w:tbl>
    <w:p w:rsidR="00D667C5" w:rsidRPr="005648AA" w:rsidRDefault="00D667C5" w:rsidP="00F92608">
      <w:pPr>
        <w:rPr>
          <w:rFonts w:ascii="Arial" w:hAnsi="Arial" w:cs="Arial"/>
          <w:sz w:val="6"/>
          <w:szCs w:val="6"/>
        </w:rPr>
      </w:pPr>
      <w:r w:rsidRPr="005648AA">
        <w:rPr>
          <w:rFonts w:ascii="Arial" w:hAnsi="Arial" w:cs="Arial"/>
        </w:rPr>
        <w:br w:type="page"/>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D667C5" w:rsidRPr="005648AA" w:rsidTr="009D31B5">
        <w:tc>
          <w:tcPr>
            <w:tcW w:w="10303" w:type="dxa"/>
            <w:gridSpan w:val="3"/>
          </w:tcPr>
          <w:p w:rsidR="00D667C5" w:rsidRPr="005648AA" w:rsidRDefault="006B120B" w:rsidP="00301838">
            <w:pPr>
              <w:pStyle w:val="Ttulo2"/>
              <w:spacing w:before="0"/>
              <w:rPr>
                <w:rFonts w:ascii="Arial" w:hAnsi="Arial" w:cs="Arial"/>
                <w:b w:val="0"/>
                <w:bCs w:val="0"/>
                <w:color w:val="000000"/>
                <w:sz w:val="24"/>
                <w:szCs w:val="24"/>
              </w:rPr>
            </w:pPr>
            <w:bookmarkStart w:id="44" w:name="_Toc389764326"/>
            <w:r w:rsidRPr="00D07F7E">
              <w:rPr>
                <w:rFonts w:ascii="Arial" w:hAnsi="Arial" w:cs="Arial"/>
                <w:bCs w:val="0"/>
                <w:color w:val="000000"/>
                <w:sz w:val="24"/>
                <w:szCs w:val="24"/>
              </w:rPr>
              <w:lastRenderedPageBreak/>
              <w:t>3.</w:t>
            </w:r>
            <w:r w:rsidR="00301838">
              <w:rPr>
                <w:rFonts w:ascii="Arial" w:hAnsi="Arial" w:cs="Arial"/>
                <w:bCs w:val="0"/>
                <w:color w:val="000000"/>
                <w:sz w:val="24"/>
                <w:szCs w:val="24"/>
              </w:rPr>
              <w:t>9</w:t>
            </w:r>
            <w:r w:rsidRPr="00D07F7E">
              <w:rPr>
                <w:rFonts w:ascii="Arial" w:hAnsi="Arial" w:cs="Arial"/>
                <w:bCs w:val="0"/>
                <w:color w:val="000000"/>
                <w:sz w:val="24"/>
                <w:szCs w:val="24"/>
              </w:rPr>
              <w:t xml:space="preserve"> </w:t>
            </w:r>
            <w:r w:rsidR="00D667C5" w:rsidRPr="00D07F7E">
              <w:rPr>
                <w:rFonts w:ascii="Arial" w:hAnsi="Arial" w:cs="Arial"/>
                <w:bCs w:val="0"/>
                <w:color w:val="000000"/>
                <w:sz w:val="24"/>
                <w:szCs w:val="24"/>
              </w:rPr>
              <w:t>TELEFONÍA CELULAR, RADIOCOMUNICACIÓN, RADIOLOCALIZACIÓN Y SERVICIOS INTEGRALES DE TELECOMUNICACIÓN</w:t>
            </w:r>
            <w:bookmarkStart w:id="45" w:name="_Toc379823362"/>
            <w:bookmarkStart w:id="46" w:name="_Toc379917039"/>
            <w:r w:rsidR="008C115F">
              <w:rPr>
                <w:rFonts w:ascii="Arial" w:hAnsi="Arial" w:cs="Arial"/>
                <w:bCs w:val="0"/>
                <w:color w:val="000000"/>
                <w:sz w:val="24"/>
                <w:szCs w:val="24"/>
              </w:rPr>
              <w:t xml:space="preserve"> </w:t>
            </w:r>
            <w:r w:rsidR="00D667C5" w:rsidRPr="00D07F7E">
              <w:rPr>
                <w:rFonts w:ascii="Arial" w:hAnsi="Arial" w:cs="Arial"/>
                <w:bCs w:val="0"/>
                <w:color w:val="000000"/>
                <w:sz w:val="24"/>
                <w:szCs w:val="24"/>
              </w:rPr>
              <w:t>(31501, 31601, 31602, 31701, 31901)</w:t>
            </w:r>
            <w:bookmarkEnd w:id="44"/>
            <w:bookmarkEnd w:id="45"/>
            <w:bookmarkEnd w:id="46"/>
          </w:p>
        </w:tc>
      </w:tr>
      <w:tr w:rsidR="00EE49AD" w:rsidRPr="005648AA" w:rsidTr="00FF4C93">
        <w:tc>
          <w:tcPr>
            <w:tcW w:w="540" w:type="dxa"/>
            <w:vAlign w:val="center"/>
          </w:tcPr>
          <w:p w:rsidR="00EE49AD" w:rsidRPr="005648AA" w:rsidRDefault="00EE49AD" w:rsidP="004F5062">
            <w:pPr>
              <w:pStyle w:val="Ttulo4"/>
              <w:rPr>
                <w:rFonts w:ascii="Arial" w:hAnsi="Arial" w:cs="Arial"/>
                <w:i/>
              </w:rPr>
            </w:pPr>
            <w:r w:rsidRPr="005648AA">
              <w:rPr>
                <w:rFonts w:ascii="Arial" w:hAnsi="Arial" w:cs="Arial"/>
                <w:i/>
              </w:rPr>
              <w:t>No.</w:t>
            </w:r>
          </w:p>
        </w:tc>
        <w:tc>
          <w:tcPr>
            <w:tcW w:w="2467" w:type="dxa"/>
            <w:vAlign w:val="center"/>
          </w:tcPr>
          <w:p w:rsidR="00EE49AD" w:rsidRPr="005648AA" w:rsidRDefault="00EE49AD" w:rsidP="004F5062">
            <w:pPr>
              <w:pStyle w:val="Ttulo4"/>
              <w:rPr>
                <w:rFonts w:ascii="Arial" w:hAnsi="Arial" w:cs="Arial"/>
                <w:i/>
              </w:rPr>
            </w:pPr>
            <w:r w:rsidRPr="005648AA">
              <w:rPr>
                <w:rFonts w:ascii="Arial" w:hAnsi="Arial" w:cs="Arial"/>
                <w:i/>
              </w:rPr>
              <w:t>DOCUMENTACIÓN REQUERIDA</w:t>
            </w:r>
          </w:p>
        </w:tc>
        <w:tc>
          <w:tcPr>
            <w:tcW w:w="7296" w:type="dxa"/>
            <w:vAlign w:val="center"/>
          </w:tcPr>
          <w:p w:rsidR="00EE49AD" w:rsidRPr="005648AA" w:rsidRDefault="00EE49AD" w:rsidP="004F5062">
            <w:pPr>
              <w:jc w:val="center"/>
              <w:rPr>
                <w:rFonts w:ascii="Arial" w:hAnsi="Arial" w:cs="Arial"/>
                <w:b/>
                <w:bCs/>
                <w:i/>
              </w:rPr>
            </w:pPr>
            <w:r w:rsidRPr="005648AA">
              <w:rPr>
                <w:rFonts w:ascii="Arial" w:hAnsi="Arial" w:cs="Arial"/>
                <w:b/>
                <w:bCs/>
                <w:i/>
              </w:rPr>
              <w:t>REQUISITOS</w:t>
            </w:r>
          </w:p>
        </w:tc>
      </w:tr>
      <w:tr w:rsidR="00EE49AD" w:rsidRPr="003469EE" w:rsidTr="00FF4C93">
        <w:tc>
          <w:tcPr>
            <w:tcW w:w="540" w:type="dxa"/>
          </w:tcPr>
          <w:p w:rsidR="00EE49AD" w:rsidRPr="003469EE" w:rsidRDefault="00EE49AD" w:rsidP="003F2688">
            <w:pPr>
              <w:spacing w:before="120" w:after="120"/>
              <w:jc w:val="center"/>
              <w:rPr>
                <w:rFonts w:ascii="Arial" w:hAnsi="Arial" w:cs="Arial"/>
                <w:sz w:val="18"/>
                <w:szCs w:val="18"/>
              </w:rPr>
            </w:pPr>
            <w:r w:rsidRPr="003469EE">
              <w:rPr>
                <w:rFonts w:ascii="Arial" w:hAnsi="Arial" w:cs="Arial"/>
                <w:sz w:val="18"/>
                <w:szCs w:val="18"/>
              </w:rPr>
              <w:t>1</w:t>
            </w:r>
          </w:p>
        </w:tc>
        <w:tc>
          <w:tcPr>
            <w:tcW w:w="2467" w:type="dxa"/>
          </w:tcPr>
          <w:p w:rsidR="00EE49AD" w:rsidRPr="003469EE" w:rsidRDefault="00EE49AD" w:rsidP="009D31B5">
            <w:pPr>
              <w:spacing w:before="120" w:after="120"/>
              <w:rPr>
                <w:rFonts w:ascii="Arial" w:hAnsi="Arial" w:cs="Arial"/>
                <w:sz w:val="18"/>
                <w:szCs w:val="18"/>
                <w:lang w:val="pt-BR"/>
              </w:rPr>
            </w:pPr>
            <w:r w:rsidRPr="003469EE">
              <w:rPr>
                <w:rFonts w:ascii="Arial" w:hAnsi="Arial" w:cs="Arial"/>
                <w:sz w:val="18"/>
                <w:szCs w:val="18"/>
                <w:lang w:val="es-MX"/>
              </w:rPr>
              <w:t>Factura</w:t>
            </w:r>
            <w:r w:rsidRPr="003469EE">
              <w:rPr>
                <w:rFonts w:ascii="Arial" w:hAnsi="Arial" w:cs="Arial"/>
                <w:sz w:val="18"/>
                <w:szCs w:val="18"/>
                <w:lang w:val="pt-BR"/>
              </w:rPr>
              <w:t xml:space="preserve"> o </w:t>
            </w:r>
            <w:r w:rsidRPr="003469EE">
              <w:rPr>
                <w:rFonts w:ascii="Arial" w:hAnsi="Arial" w:cs="Arial"/>
                <w:sz w:val="18"/>
                <w:szCs w:val="18"/>
                <w:lang w:val="es-MX"/>
              </w:rPr>
              <w:t>comprobante</w:t>
            </w:r>
            <w:r w:rsidRPr="003469EE">
              <w:rPr>
                <w:rFonts w:ascii="Arial" w:hAnsi="Arial" w:cs="Arial"/>
                <w:sz w:val="18"/>
                <w:szCs w:val="18"/>
                <w:lang w:val="pt-BR"/>
              </w:rPr>
              <w:t xml:space="preserve"> de pago</w:t>
            </w:r>
          </w:p>
        </w:tc>
        <w:tc>
          <w:tcPr>
            <w:tcW w:w="7296" w:type="dxa"/>
          </w:tcPr>
          <w:p w:rsidR="00EE49AD" w:rsidRPr="003469EE" w:rsidRDefault="00EE49AD" w:rsidP="00B001FF">
            <w:pPr>
              <w:spacing w:before="120"/>
              <w:jc w:val="both"/>
              <w:rPr>
                <w:rFonts w:ascii="Arial" w:hAnsi="Arial" w:cs="Arial"/>
                <w:sz w:val="18"/>
                <w:szCs w:val="18"/>
              </w:rPr>
            </w:pPr>
            <w:r w:rsidRPr="003469EE">
              <w:rPr>
                <w:rFonts w:ascii="Arial" w:hAnsi="Arial" w:cs="Arial"/>
                <w:sz w:val="18"/>
                <w:szCs w:val="18"/>
              </w:rPr>
              <w:t>Que correspondan a compromisos efectivamente devengados.</w:t>
            </w:r>
          </w:p>
          <w:p w:rsidR="00EE49AD" w:rsidRPr="003469EE" w:rsidRDefault="00EE49AD" w:rsidP="00B001FF">
            <w:pPr>
              <w:jc w:val="both"/>
              <w:rPr>
                <w:rFonts w:ascii="Arial" w:hAnsi="Arial" w:cs="Arial"/>
                <w:sz w:val="18"/>
                <w:szCs w:val="18"/>
              </w:rPr>
            </w:pPr>
          </w:p>
          <w:p w:rsidR="00EE49AD" w:rsidRPr="003469EE" w:rsidRDefault="00EE49AD" w:rsidP="00B001FF">
            <w:pPr>
              <w:jc w:val="both"/>
              <w:rPr>
                <w:rFonts w:ascii="Arial" w:hAnsi="Arial" w:cs="Arial"/>
                <w:sz w:val="18"/>
                <w:szCs w:val="18"/>
              </w:rPr>
            </w:pPr>
            <w:r w:rsidRPr="003469EE">
              <w:rPr>
                <w:rFonts w:ascii="Arial" w:hAnsi="Arial" w:cs="Arial"/>
                <w:sz w:val="18"/>
                <w:szCs w:val="18"/>
              </w:rPr>
              <w:t>Expedida a favor de la SEP o de la UR, con todos los requisitos fiscales correspondientes.</w:t>
            </w:r>
          </w:p>
          <w:p w:rsidR="00EE49AD" w:rsidRPr="003469EE" w:rsidRDefault="00EE49AD" w:rsidP="00B001FF">
            <w:pPr>
              <w:jc w:val="both"/>
              <w:rPr>
                <w:rFonts w:ascii="Arial" w:hAnsi="Arial" w:cs="Arial"/>
                <w:sz w:val="18"/>
                <w:szCs w:val="18"/>
              </w:rPr>
            </w:pPr>
          </w:p>
          <w:p w:rsidR="00EE49AD" w:rsidRPr="003469EE" w:rsidRDefault="00EE49AD" w:rsidP="00B001FF">
            <w:pPr>
              <w:jc w:val="both"/>
              <w:rPr>
                <w:rFonts w:ascii="Arial" w:hAnsi="Arial" w:cs="Arial"/>
                <w:sz w:val="18"/>
                <w:szCs w:val="18"/>
              </w:rPr>
            </w:pPr>
            <w:r w:rsidRPr="003469EE">
              <w:rPr>
                <w:rFonts w:ascii="Arial" w:hAnsi="Arial" w:cs="Arial"/>
                <w:sz w:val="18"/>
                <w:szCs w:val="18"/>
              </w:rPr>
              <w:t>Firmada por el servidor público facultado de la DGTEC y firma del Área Administrativa de la DGRMyS.</w:t>
            </w:r>
          </w:p>
          <w:p w:rsidR="00EE49AD" w:rsidRPr="003469EE" w:rsidRDefault="00EE49AD" w:rsidP="00B001FF">
            <w:pPr>
              <w:jc w:val="both"/>
              <w:rPr>
                <w:rFonts w:ascii="Arial" w:hAnsi="Arial" w:cs="Arial"/>
                <w:sz w:val="18"/>
                <w:szCs w:val="18"/>
              </w:rPr>
            </w:pPr>
          </w:p>
          <w:p w:rsidR="00EE49AD" w:rsidRPr="003469EE" w:rsidRDefault="00EE49AD" w:rsidP="00B001FF">
            <w:pPr>
              <w:jc w:val="both"/>
              <w:rPr>
                <w:rFonts w:ascii="Arial" w:hAnsi="Arial" w:cs="Arial"/>
                <w:sz w:val="18"/>
                <w:szCs w:val="18"/>
              </w:rPr>
            </w:pPr>
            <w:r w:rsidRPr="003469EE">
              <w:rPr>
                <w:rFonts w:ascii="Arial" w:hAnsi="Arial" w:cs="Arial"/>
                <w:color w:val="000000"/>
                <w:sz w:val="18"/>
                <w:szCs w:val="18"/>
              </w:rPr>
              <w:t>Los servicios solicitados deberán ser congruentes a la partida del clasificador por objeto del gasto que se afecta</w:t>
            </w:r>
            <w:r w:rsidRPr="003469EE">
              <w:rPr>
                <w:rFonts w:ascii="Arial" w:hAnsi="Arial" w:cs="Arial"/>
                <w:sz w:val="18"/>
                <w:szCs w:val="18"/>
              </w:rPr>
              <w:t xml:space="preserve"> y con el contrato correspondiente.</w:t>
            </w:r>
          </w:p>
          <w:p w:rsidR="00EE49AD" w:rsidRPr="003469EE" w:rsidRDefault="00EE49AD" w:rsidP="00B001FF">
            <w:pPr>
              <w:jc w:val="both"/>
              <w:rPr>
                <w:rFonts w:ascii="Arial" w:hAnsi="Arial" w:cs="Arial"/>
                <w:sz w:val="18"/>
                <w:szCs w:val="18"/>
              </w:rPr>
            </w:pPr>
          </w:p>
          <w:p w:rsidR="00EE49AD" w:rsidRPr="003469EE" w:rsidRDefault="00EE49AD" w:rsidP="00B001FF">
            <w:pPr>
              <w:jc w:val="both"/>
              <w:rPr>
                <w:rFonts w:ascii="Arial" w:hAnsi="Arial" w:cs="Arial"/>
                <w:sz w:val="18"/>
                <w:szCs w:val="18"/>
              </w:rPr>
            </w:pPr>
            <w:r w:rsidRPr="003469EE">
              <w:rPr>
                <w:rFonts w:ascii="Arial" w:hAnsi="Arial" w:cs="Arial"/>
                <w:sz w:val="18"/>
                <w:szCs w:val="18"/>
              </w:rPr>
              <w:t>Además de la factura, deberán anexar el detalle del servicio recibido, para verificar que se encuentre dentro de la vigencia del contrato.</w:t>
            </w:r>
          </w:p>
          <w:p w:rsidR="00EE49AD" w:rsidRPr="003469EE" w:rsidRDefault="00EE49AD" w:rsidP="00B001FF">
            <w:pPr>
              <w:jc w:val="both"/>
              <w:rPr>
                <w:rFonts w:ascii="Arial" w:hAnsi="Arial" w:cs="Arial"/>
                <w:sz w:val="18"/>
                <w:szCs w:val="18"/>
              </w:rPr>
            </w:pPr>
          </w:p>
          <w:p w:rsidR="004333AE" w:rsidRDefault="004333AE" w:rsidP="004333AE">
            <w:pPr>
              <w:autoSpaceDE w:val="0"/>
              <w:autoSpaceDN w:val="0"/>
              <w:adjustRightInd w:val="0"/>
              <w:jc w:val="both"/>
              <w:rPr>
                <w:rFonts w:ascii="Arial" w:hAnsi="Arial" w:cs="Arial"/>
                <w:sz w:val="19"/>
                <w:szCs w:val="19"/>
              </w:rPr>
            </w:pPr>
            <w:r>
              <w:rPr>
                <w:rFonts w:ascii="Arial" w:hAnsi="Arial" w:cs="Arial"/>
                <w:sz w:val="19"/>
                <w:szCs w:val="19"/>
              </w:rPr>
              <w:t xml:space="preserve">En caso de que el pago sea directo al proveedor y/o prestador de servicios, deberá adjuntar una impresión de la publicación realizada en el portal electrónico de Nacional Financiera en el Programa de Cadenas Productivas. </w:t>
            </w:r>
            <w:r>
              <w:rPr>
                <w:rFonts w:ascii="Arial" w:hAnsi="Arial" w:cs="Arial"/>
                <w:i/>
                <w:sz w:val="19"/>
                <w:szCs w:val="19"/>
              </w:rPr>
              <w:t>(Excepto las partidas publicadas en “</w:t>
            </w:r>
            <w:r>
              <w:rPr>
                <w:rFonts w:ascii="TTE1B0AE18t00" w:eastAsia="Calibri" w:hAnsi="TTE1B0AE18t00" w:cs="TTE1B0AE18t00"/>
                <w:i/>
                <w:sz w:val="18"/>
                <w:szCs w:val="18"/>
                <w:lang w:val="es-MX" w:eastAsia="es-MX"/>
              </w:rPr>
              <w:t>DISPOSICIONES Generales a las que deberán sujetarse las dependencias y entidades de la Administración Pública Federal para su incorporación al Programa de Cadenas Productivas de Nacional Financiera, S.N.C., Institución de Banca de Desarrollo, en el DOF de fecha 28 de febrero de 2007y sus modificaciones publicadas en el DOF de fecha06 de abril de 2009.)</w:t>
            </w:r>
          </w:p>
          <w:p w:rsidR="00EE49AD" w:rsidRPr="003469EE" w:rsidRDefault="00EE49AD" w:rsidP="00B001FF">
            <w:pPr>
              <w:jc w:val="both"/>
              <w:rPr>
                <w:rFonts w:ascii="Arial" w:hAnsi="Arial" w:cs="Arial"/>
                <w:sz w:val="18"/>
                <w:szCs w:val="18"/>
              </w:rPr>
            </w:pPr>
          </w:p>
          <w:p w:rsidR="00EE49AD" w:rsidRPr="003469EE" w:rsidRDefault="00EE49AD" w:rsidP="00B001FF">
            <w:pPr>
              <w:jc w:val="both"/>
              <w:rPr>
                <w:rFonts w:ascii="Arial" w:hAnsi="Arial" w:cs="Arial"/>
                <w:sz w:val="18"/>
                <w:szCs w:val="18"/>
              </w:rPr>
            </w:pPr>
            <w:r w:rsidRPr="003469EE">
              <w:rPr>
                <w:rFonts w:ascii="Arial" w:hAnsi="Arial" w:cs="Arial"/>
                <w:sz w:val="18"/>
                <w:szCs w:val="18"/>
              </w:rPr>
              <w:t>Deberá presentar sello de recepción del almacén de la UR y/o firma del Servidor Público que recibió los servicios a entera satisfacción conforme a los anexos del contrato.</w:t>
            </w:r>
          </w:p>
          <w:p w:rsidR="00EE49AD" w:rsidRPr="003469EE" w:rsidRDefault="00EE49AD" w:rsidP="00EC28A3">
            <w:pPr>
              <w:jc w:val="both"/>
              <w:rPr>
                <w:rFonts w:ascii="Arial" w:hAnsi="Arial" w:cs="Arial"/>
                <w:sz w:val="18"/>
                <w:szCs w:val="18"/>
              </w:rPr>
            </w:pPr>
          </w:p>
        </w:tc>
      </w:tr>
      <w:tr w:rsidR="00EE49AD" w:rsidRPr="003469EE" w:rsidTr="00FF4C93">
        <w:tc>
          <w:tcPr>
            <w:tcW w:w="540" w:type="dxa"/>
          </w:tcPr>
          <w:p w:rsidR="00EE49AD" w:rsidRPr="003469EE" w:rsidRDefault="00EE49AD" w:rsidP="009D31B5">
            <w:pPr>
              <w:spacing w:before="120" w:after="120"/>
              <w:jc w:val="center"/>
              <w:rPr>
                <w:rFonts w:ascii="Arial" w:hAnsi="Arial" w:cs="Arial"/>
                <w:sz w:val="18"/>
                <w:szCs w:val="18"/>
              </w:rPr>
            </w:pPr>
            <w:r w:rsidRPr="003469EE">
              <w:rPr>
                <w:rFonts w:ascii="Arial" w:hAnsi="Arial" w:cs="Arial"/>
                <w:sz w:val="18"/>
                <w:szCs w:val="18"/>
              </w:rPr>
              <w:t>2</w:t>
            </w:r>
          </w:p>
        </w:tc>
        <w:tc>
          <w:tcPr>
            <w:tcW w:w="2467" w:type="dxa"/>
          </w:tcPr>
          <w:p w:rsidR="00EE49AD" w:rsidRPr="003469EE" w:rsidRDefault="00EE49AD" w:rsidP="009D31B5">
            <w:pPr>
              <w:spacing w:before="120" w:after="120"/>
              <w:rPr>
                <w:rFonts w:ascii="Arial" w:hAnsi="Arial" w:cs="Arial"/>
                <w:sz w:val="18"/>
                <w:szCs w:val="18"/>
                <w:lang w:val="es-MX"/>
              </w:rPr>
            </w:pPr>
            <w:r w:rsidRPr="003469EE">
              <w:rPr>
                <w:rFonts w:ascii="Arial" w:hAnsi="Arial" w:cs="Arial"/>
                <w:sz w:val="18"/>
                <w:szCs w:val="18"/>
                <w:lang w:val="es-MX"/>
              </w:rPr>
              <w:t>Contrato o Convenio</w:t>
            </w:r>
          </w:p>
        </w:tc>
        <w:tc>
          <w:tcPr>
            <w:tcW w:w="7296" w:type="dxa"/>
          </w:tcPr>
          <w:p w:rsidR="00834435" w:rsidRDefault="00834435" w:rsidP="00834435">
            <w:pPr>
              <w:jc w:val="both"/>
              <w:rPr>
                <w:rFonts w:ascii="Arial" w:hAnsi="Arial" w:cs="Arial"/>
                <w:color w:val="000000"/>
                <w:sz w:val="19"/>
                <w:szCs w:val="19"/>
              </w:rPr>
            </w:pPr>
            <w:r>
              <w:rPr>
                <w:rFonts w:ascii="Arial" w:hAnsi="Arial" w:cs="Arial"/>
                <w:color w:val="000000"/>
                <w:sz w:val="19"/>
                <w:szCs w:val="19"/>
              </w:rPr>
              <w:t>Deberá estar debidamente requisitado y de conformidad al procedimiento vigente y firmado por las partes que intervienen en su suscripción.</w:t>
            </w:r>
          </w:p>
          <w:p w:rsidR="00EE49AD" w:rsidRPr="003469EE" w:rsidRDefault="00EE49AD" w:rsidP="0079681A">
            <w:pPr>
              <w:jc w:val="both"/>
              <w:rPr>
                <w:rFonts w:ascii="Arial" w:hAnsi="Arial" w:cs="Arial"/>
                <w:color w:val="000000"/>
                <w:sz w:val="18"/>
                <w:szCs w:val="18"/>
              </w:rPr>
            </w:pPr>
          </w:p>
        </w:tc>
      </w:tr>
      <w:tr w:rsidR="00EE49AD" w:rsidRPr="003469EE" w:rsidTr="00FF4C93">
        <w:tc>
          <w:tcPr>
            <w:tcW w:w="540" w:type="dxa"/>
          </w:tcPr>
          <w:p w:rsidR="00EE49AD" w:rsidRPr="003469EE" w:rsidRDefault="00EE49AD" w:rsidP="0079681A">
            <w:pPr>
              <w:spacing w:before="120" w:after="120"/>
              <w:jc w:val="center"/>
              <w:rPr>
                <w:rFonts w:ascii="Arial" w:hAnsi="Arial" w:cs="Arial"/>
                <w:sz w:val="18"/>
                <w:szCs w:val="18"/>
              </w:rPr>
            </w:pPr>
            <w:r w:rsidRPr="003469EE">
              <w:rPr>
                <w:rFonts w:ascii="Arial" w:hAnsi="Arial" w:cs="Arial"/>
                <w:sz w:val="18"/>
                <w:szCs w:val="18"/>
              </w:rPr>
              <w:t>3</w:t>
            </w:r>
          </w:p>
        </w:tc>
        <w:tc>
          <w:tcPr>
            <w:tcW w:w="2467" w:type="dxa"/>
          </w:tcPr>
          <w:p w:rsidR="00EE49AD" w:rsidRPr="003469EE" w:rsidRDefault="00EE49AD" w:rsidP="009D31B5">
            <w:pPr>
              <w:spacing w:before="120" w:after="120"/>
              <w:rPr>
                <w:rFonts w:ascii="Arial" w:hAnsi="Arial" w:cs="Arial"/>
                <w:sz w:val="18"/>
                <w:szCs w:val="18"/>
                <w:lang w:val="es-MX"/>
              </w:rPr>
            </w:pPr>
            <w:r w:rsidRPr="003469EE">
              <w:rPr>
                <w:rFonts w:ascii="Arial" w:hAnsi="Arial" w:cs="Arial"/>
                <w:sz w:val="18"/>
                <w:szCs w:val="18"/>
                <w:lang w:val="es-MX"/>
              </w:rPr>
              <w:t>Autorización de la DGTEC</w:t>
            </w:r>
          </w:p>
        </w:tc>
        <w:tc>
          <w:tcPr>
            <w:tcW w:w="7296" w:type="dxa"/>
          </w:tcPr>
          <w:p w:rsidR="00EE49AD" w:rsidRPr="003469EE" w:rsidRDefault="00EE49AD" w:rsidP="009D31B5">
            <w:pPr>
              <w:spacing w:before="120" w:after="120"/>
              <w:jc w:val="both"/>
              <w:rPr>
                <w:rFonts w:ascii="Arial" w:hAnsi="Arial" w:cs="Arial"/>
                <w:sz w:val="18"/>
                <w:szCs w:val="18"/>
              </w:rPr>
            </w:pPr>
            <w:r w:rsidRPr="003469EE">
              <w:rPr>
                <w:rFonts w:ascii="Arial" w:hAnsi="Arial" w:cs="Arial"/>
                <w:sz w:val="18"/>
                <w:szCs w:val="18"/>
              </w:rPr>
              <w:t xml:space="preserve">Deberán anexar </w:t>
            </w:r>
            <w:r w:rsidR="00544E55">
              <w:rPr>
                <w:rFonts w:ascii="Arial" w:hAnsi="Arial" w:cs="Arial"/>
                <w:sz w:val="18"/>
                <w:szCs w:val="18"/>
              </w:rPr>
              <w:t xml:space="preserve">en su caso, </w:t>
            </w:r>
            <w:r w:rsidRPr="003469EE">
              <w:rPr>
                <w:rFonts w:ascii="Arial" w:hAnsi="Arial" w:cs="Arial"/>
                <w:sz w:val="18"/>
                <w:szCs w:val="18"/>
              </w:rPr>
              <w:t>el dictamen técnico correspondiente.</w:t>
            </w:r>
          </w:p>
        </w:tc>
      </w:tr>
      <w:tr w:rsidR="00EE49AD" w:rsidRPr="003469EE" w:rsidTr="00FF4C93">
        <w:tc>
          <w:tcPr>
            <w:tcW w:w="540" w:type="dxa"/>
          </w:tcPr>
          <w:p w:rsidR="00EE49AD" w:rsidRPr="003469EE" w:rsidRDefault="00EE49AD" w:rsidP="007A1738">
            <w:pPr>
              <w:spacing w:before="60" w:after="120"/>
              <w:jc w:val="center"/>
              <w:rPr>
                <w:rFonts w:ascii="Arial" w:hAnsi="Arial" w:cs="Arial"/>
                <w:sz w:val="18"/>
                <w:szCs w:val="18"/>
              </w:rPr>
            </w:pPr>
            <w:r w:rsidRPr="003469EE">
              <w:rPr>
                <w:rFonts w:ascii="Arial" w:hAnsi="Arial" w:cs="Arial"/>
                <w:sz w:val="18"/>
                <w:szCs w:val="18"/>
              </w:rPr>
              <w:t>4</w:t>
            </w:r>
          </w:p>
        </w:tc>
        <w:tc>
          <w:tcPr>
            <w:tcW w:w="2467" w:type="dxa"/>
          </w:tcPr>
          <w:p w:rsidR="00EE49AD" w:rsidRPr="003469EE" w:rsidRDefault="00EE49AD" w:rsidP="007A1738">
            <w:pPr>
              <w:spacing w:before="60" w:after="120"/>
              <w:rPr>
                <w:rFonts w:ascii="Arial" w:hAnsi="Arial" w:cs="Arial"/>
                <w:sz w:val="18"/>
                <w:szCs w:val="18"/>
                <w:lang w:val="es-MX"/>
              </w:rPr>
            </w:pPr>
            <w:r w:rsidRPr="003469EE">
              <w:rPr>
                <w:rFonts w:ascii="Arial" w:hAnsi="Arial" w:cs="Arial"/>
                <w:sz w:val="18"/>
                <w:szCs w:val="18"/>
                <w:lang w:val="es-MX"/>
              </w:rPr>
              <w:t>Autorización de la DGRMyS</w:t>
            </w:r>
          </w:p>
        </w:tc>
        <w:tc>
          <w:tcPr>
            <w:tcW w:w="7296" w:type="dxa"/>
          </w:tcPr>
          <w:p w:rsidR="00544E55" w:rsidRPr="003469EE" w:rsidRDefault="00EE49AD" w:rsidP="00544E55">
            <w:pPr>
              <w:spacing w:before="60"/>
              <w:jc w:val="both"/>
              <w:rPr>
                <w:rFonts w:ascii="Arial" w:hAnsi="Arial" w:cs="Arial"/>
                <w:sz w:val="18"/>
                <w:szCs w:val="18"/>
              </w:rPr>
            </w:pPr>
            <w:r w:rsidRPr="003469EE">
              <w:rPr>
                <w:rFonts w:ascii="Arial" w:hAnsi="Arial" w:cs="Arial"/>
                <w:sz w:val="18"/>
                <w:szCs w:val="18"/>
              </w:rPr>
              <w:t>En caso de que la contratación supere las 300 veces el SMGVDF, deberán presentar la autorización de la DGRMyS</w:t>
            </w:r>
            <w:r w:rsidR="00E92D3C">
              <w:rPr>
                <w:rFonts w:ascii="Arial" w:hAnsi="Arial" w:cs="Arial"/>
                <w:sz w:val="18"/>
                <w:szCs w:val="18"/>
              </w:rPr>
              <w:t>.</w:t>
            </w:r>
          </w:p>
          <w:p w:rsidR="00EE49AD" w:rsidRPr="003469EE" w:rsidRDefault="00EE49AD" w:rsidP="0079681A">
            <w:pPr>
              <w:jc w:val="both"/>
              <w:rPr>
                <w:rFonts w:ascii="Arial" w:hAnsi="Arial" w:cs="Arial"/>
                <w:sz w:val="18"/>
                <w:szCs w:val="18"/>
              </w:rPr>
            </w:pPr>
          </w:p>
        </w:tc>
      </w:tr>
    </w:tbl>
    <w:p w:rsidR="00D667C5" w:rsidRPr="003469EE" w:rsidRDefault="00D667C5" w:rsidP="00D667C5">
      <w:pPr>
        <w:spacing w:before="120" w:after="120"/>
        <w:rPr>
          <w:rFonts w:ascii="Arial" w:hAnsi="Arial" w:cs="Arial"/>
          <w:sz w:val="18"/>
          <w:szCs w:val="18"/>
        </w:rPr>
      </w:pPr>
    </w:p>
    <w:p w:rsidR="00D667C5" w:rsidRPr="005648AA" w:rsidRDefault="00D667C5" w:rsidP="00D667C5">
      <w:pPr>
        <w:spacing w:before="120" w:after="120"/>
        <w:rPr>
          <w:rFonts w:ascii="Arial" w:hAnsi="Arial" w:cs="Arial"/>
          <w:sz w:val="6"/>
          <w:szCs w:val="6"/>
        </w:rPr>
      </w:pPr>
      <w:r w:rsidRPr="005648AA">
        <w:rPr>
          <w:rFonts w:ascii="Arial" w:hAnsi="Arial" w:cs="Arial"/>
        </w:rPr>
        <w:br w:type="page"/>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2676"/>
        <w:gridCol w:w="4620"/>
      </w:tblGrid>
      <w:tr w:rsidR="00D667C5" w:rsidRPr="005648AA" w:rsidTr="008C115F">
        <w:trPr>
          <w:trHeight w:val="359"/>
        </w:trPr>
        <w:tc>
          <w:tcPr>
            <w:tcW w:w="10303" w:type="dxa"/>
            <w:gridSpan w:val="4"/>
            <w:tcBorders>
              <w:top w:val="single" w:sz="4" w:space="0" w:color="auto"/>
            </w:tcBorders>
          </w:tcPr>
          <w:p w:rsidR="00D667C5" w:rsidRPr="006B120B" w:rsidRDefault="006B120B" w:rsidP="00301838">
            <w:pPr>
              <w:pStyle w:val="Ttulo2"/>
              <w:spacing w:before="0"/>
              <w:rPr>
                <w:rFonts w:ascii="Arial" w:hAnsi="Arial" w:cs="Arial"/>
                <w:b w:val="0"/>
                <w:bCs w:val="0"/>
                <w:color w:val="000000"/>
              </w:rPr>
            </w:pPr>
            <w:bookmarkStart w:id="47" w:name="_Toc389764327"/>
            <w:r w:rsidRPr="00A05DCE">
              <w:rPr>
                <w:rFonts w:ascii="Arial" w:hAnsi="Arial" w:cs="Arial"/>
                <w:bCs w:val="0"/>
                <w:color w:val="000000"/>
                <w:sz w:val="24"/>
                <w:szCs w:val="24"/>
              </w:rPr>
              <w:lastRenderedPageBreak/>
              <w:t>3.</w:t>
            </w:r>
            <w:r w:rsidR="00301838">
              <w:rPr>
                <w:rFonts w:ascii="Arial" w:hAnsi="Arial" w:cs="Arial"/>
                <w:bCs w:val="0"/>
                <w:color w:val="000000"/>
                <w:sz w:val="24"/>
                <w:szCs w:val="24"/>
              </w:rPr>
              <w:t>10</w:t>
            </w:r>
            <w:r w:rsidRPr="00A05DCE">
              <w:rPr>
                <w:rFonts w:ascii="Arial" w:hAnsi="Arial" w:cs="Arial"/>
                <w:bCs w:val="0"/>
                <w:color w:val="000000"/>
                <w:sz w:val="24"/>
                <w:szCs w:val="24"/>
              </w:rPr>
              <w:t xml:space="preserve"> </w:t>
            </w:r>
            <w:r w:rsidR="00D667C5" w:rsidRPr="00A05DCE">
              <w:rPr>
                <w:rFonts w:ascii="Arial" w:hAnsi="Arial" w:cs="Arial"/>
                <w:bCs w:val="0"/>
                <w:color w:val="000000"/>
                <w:sz w:val="24"/>
                <w:szCs w:val="24"/>
              </w:rPr>
              <w:t>ARRENDAMIENTO DE INMUEBLES</w:t>
            </w:r>
            <w:bookmarkStart w:id="48" w:name="_Toc379823364"/>
            <w:bookmarkStart w:id="49" w:name="_Toc379917041"/>
            <w:r w:rsidR="008C115F">
              <w:rPr>
                <w:rFonts w:ascii="Arial" w:hAnsi="Arial" w:cs="Arial"/>
                <w:bCs w:val="0"/>
                <w:color w:val="000000"/>
                <w:sz w:val="24"/>
                <w:szCs w:val="24"/>
              </w:rPr>
              <w:t xml:space="preserve"> </w:t>
            </w:r>
            <w:r w:rsidR="00D667C5" w:rsidRPr="00A05DCE">
              <w:rPr>
                <w:rFonts w:ascii="Arial" w:hAnsi="Arial" w:cs="Arial"/>
                <w:bCs w:val="0"/>
                <w:color w:val="000000"/>
                <w:sz w:val="24"/>
                <w:szCs w:val="24"/>
              </w:rPr>
              <w:t>(32201)</w:t>
            </w:r>
            <w:bookmarkEnd w:id="47"/>
            <w:bookmarkEnd w:id="48"/>
            <w:bookmarkEnd w:id="49"/>
          </w:p>
        </w:tc>
      </w:tr>
      <w:tr w:rsidR="00EE49AD" w:rsidRPr="005648AA" w:rsidTr="00FF4C93">
        <w:tc>
          <w:tcPr>
            <w:tcW w:w="540" w:type="dxa"/>
            <w:vAlign w:val="center"/>
          </w:tcPr>
          <w:p w:rsidR="00EE49AD" w:rsidRPr="005648AA" w:rsidRDefault="00EE49AD" w:rsidP="004F5062">
            <w:pPr>
              <w:pStyle w:val="Ttulo4"/>
              <w:rPr>
                <w:rFonts w:ascii="Arial" w:hAnsi="Arial" w:cs="Arial"/>
                <w:i/>
              </w:rPr>
            </w:pPr>
            <w:r w:rsidRPr="005648AA">
              <w:rPr>
                <w:rFonts w:ascii="Arial" w:hAnsi="Arial" w:cs="Arial"/>
                <w:i/>
              </w:rPr>
              <w:t>No.</w:t>
            </w:r>
          </w:p>
        </w:tc>
        <w:tc>
          <w:tcPr>
            <w:tcW w:w="2467" w:type="dxa"/>
            <w:vAlign w:val="center"/>
          </w:tcPr>
          <w:p w:rsidR="00EE49AD" w:rsidRPr="005648AA" w:rsidRDefault="00EE49AD" w:rsidP="004F5062">
            <w:pPr>
              <w:pStyle w:val="Ttulo4"/>
              <w:rPr>
                <w:rFonts w:ascii="Arial" w:hAnsi="Arial" w:cs="Arial"/>
                <w:i/>
              </w:rPr>
            </w:pPr>
            <w:r w:rsidRPr="005648AA">
              <w:rPr>
                <w:rFonts w:ascii="Arial" w:hAnsi="Arial" w:cs="Arial"/>
                <w:i/>
              </w:rPr>
              <w:t>DOCUMENTACIÓN REQUERIDA</w:t>
            </w:r>
          </w:p>
        </w:tc>
        <w:tc>
          <w:tcPr>
            <w:tcW w:w="7296" w:type="dxa"/>
            <w:gridSpan w:val="2"/>
            <w:vAlign w:val="center"/>
          </w:tcPr>
          <w:p w:rsidR="00EE49AD" w:rsidRPr="005648AA" w:rsidRDefault="00EE49AD" w:rsidP="004F5062">
            <w:pPr>
              <w:jc w:val="center"/>
              <w:rPr>
                <w:rFonts w:ascii="Arial" w:hAnsi="Arial" w:cs="Arial"/>
                <w:b/>
                <w:bCs/>
                <w:i/>
              </w:rPr>
            </w:pPr>
            <w:r w:rsidRPr="005648AA">
              <w:rPr>
                <w:rFonts w:ascii="Arial" w:hAnsi="Arial" w:cs="Arial"/>
                <w:b/>
                <w:bCs/>
                <w:i/>
              </w:rPr>
              <w:t>REQUISITOS</w:t>
            </w:r>
          </w:p>
        </w:tc>
      </w:tr>
      <w:tr w:rsidR="00EE49AD" w:rsidRPr="005648AA" w:rsidTr="00FF4C93">
        <w:tc>
          <w:tcPr>
            <w:tcW w:w="540" w:type="dxa"/>
          </w:tcPr>
          <w:p w:rsidR="00EE49AD" w:rsidRPr="003469EE" w:rsidRDefault="00EE49AD" w:rsidP="0079681A">
            <w:pPr>
              <w:spacing w:before="60"/>
              <w:jc w:val="center"/>
              <w:rPr>
                <w:rFonts w:ascii="Arial" w:hAnsi="Arial" w:cs="Arial"/>
                <w:sz w:val="18"/>
                <w:szCs w:val="18"/>
              </w:rPr>
            </w:pPr>
            <w:r w:rsidRPr="003469EE">
              <w:rPr>
                <w:rFonts w:ascii="Arial" w:hAnsi="Arial" w:cs="Arial"/>
                <w:sz w:val="18"/>
                <w:szCs w:val="18"/>
              </w:rPr>
              <w:t>1</w:t>
            </w:r>
          </w:p>
        </w:tc>
        <w:tc>
          <w:tcPr>
            <w:tcW w:w="2467" w:type="dxa"/>
          </w:tcPr>
          <w:p w:rsidR="00EE49AD" w:rsidRPr="003469EE" w:rsidRDefault="00EE49AD" w:rsidP="009D31B5">
            <w:pPr>
              <w:spacing w:before="60"/>
              <w:rPr>
                <w:rFonts w:ascii="Arial" w:hAnsi="Arial" w:cs="Arial"/>
                <w:sz w:val="18"/>
                <w:szCs w:val="18"/>
                <w:lang w:val="pt-BR"/>
              </w:rPr>
            </w:pPr>
            <w:r w:rsidRPr="003469EE">
              <w:rPr>
                <w:rFonts w:ascii="Arial" w:hAnsi="Arial" w:cs="Arial"/>
                <w:sz w:val="18"/>
                <w:szCs w:val="18"/>
                <w:lang w:val="es-MX"/>
              </w:rPr>
              <w:t>Factura</w:t>
            </w:r>
            <w:r w:rsidRPr="003469EE">
              <w:rPr>
                <w:rFonts w:ascii="Arial" w:hAnsi="Arial" w:cs="Arial"/>
                <w:sz w:val="18"/>
                <w:szCs w:val="18"/>
                <w:lang w:val="pt-BR"/>
              </w:rPr>
              <w:t xml:space="preserve"> o </w:t>
            </w:r>
            <w:r w:rsidRPr="003469EE">
              <w:rPr>
                <w:rFonts w:ascii="Arial" w:hAnsi="Arial" w:cs="Arial"/>
                <w:sz w:val="18"/>
                <w:szCs w:val="18"/>
                <w:lang w:val="es-MX"/>
              </w:rPr>
              <w:t>comprobante</w:t>
            </w:r>
            <w:r w:rsidRPr="003469EE">
              <w:rPr>
                <w:rFonts w:ascii="Arial" w:hAnsi="Arial" w:cs="Arial"/>
                <w:sz w:val="18"/>
                <w:szCs w:val="18"/>
                <w:lang w:val="pt-BR"/>
              </w:rPr>
              <w:t xml:space="preserve"> de pago</w:t>
            </w:r>
          </w:p>
        </w:tc>
        <w:tc>
          <w:tcPr>
            <w:tcW w:w="7296" w:type="dxa"/>
            <w:gridSpan w:val="2"/>
          </w:tcPr>
          <w:p w:rsidR="00EE49AD" w:rsidRPr="003469EE" w:rsidRDefault="00EE49AD" w:rsidP="00BE1604">
            <w:pPr>
              <w:spacing w:before="120"/>
              <w:jc w:val="both"/>
              <w:rPr>
                <w:rFonts w:ascii="Arial" w:hAnsi="Arial" w:cs="Arial"/>
                <w:sz w:val="18"/>
                <w:szCs w:val="18"/>
              </w:rPr>
            </w:pPr>
            <w:r w:rsidRPr="003469EE">
              <w:rPr>
                <w:rFonts w:ascii="Arial" w:hAnsi="Arial" w:cs="Arial"/>
                <w:sz w:val="18"/>
                <w:szCs w:val="18"/>
              </w:rPr>
              <w:t>Que correspondan a compromisos efectivamente devengados.</w:t>
            </w:r>
          </w:p>
          <w:p w:rsidR="00EE49AD" w:rsidRPr="003469EE" w:rsidRDefault="00EE49AD" w:rsidP="00BE1604">
            <w:pPr>
              <w:jc w:val="both"/>
              <w:rPr>
                <w:rFonts w:ascii="Arial" w:hAnsi="Arial" w:cs="Arial"/>
                <w:sz w:val="18"/>
                <w:szCs w:val="18"/>
              </w:rPr>
            </w:pPr>
          </w:p>
          <w:p w:rsidR="00EE49AD" w:rsidRPr="003469EE" w:rsidRDefault="00EE49AD" w:rsidP="0020010E">
            <w:pPr>
              <w:jc w:val="both"/>
              <w:rPr>
                <w:rFonts w:ascii="Arial" w:hAnsi="Arial" w:cs="Arial"/>
                <w:sz w:val="18"/>
                <w:szCs w:val="18"/>
              </w:rPr>
            </w:pPr>
            <w:r w:rsidRPr="003469EE">
              <w:rPr>
                <w:rFonts w:ascii="Arial" w:hAnsi="Arial" w:cs="Arial"/>
                <w:sz w:val="18"/>
                <w:szCs w:val="18"/>
              </w:rPr>
              <w:t>Expedida a favor de la SEP o de la UR, con todos los requisitos fiscales correspondientes.</w:t>
            </w:r>
          </w:p>
          <w:p w:rsidR="00EE49AD" w:rsidRPr="003469EE" w:rsidRDefault="00EE49AD" w:rsidP="00BE1604">
            <w:pPr>
              <w:jc w:val="both"/>
              <w:rPr>
                <w:rFonts w:ascii="Arial" w:hAnsi="Arial" w:cs="Arial"/>
                <w:sz w:val="18"/>
                <w:szCs w:val="18"/>
              </w:rPr>
            </w:pPr>
          </w:p>
          <w:p w:rsidR="00EE49AD" w:rsidRPr="003469EE" w:rsidRDefault="00EE49AD" w:rsidP="00BE1604">
            <w:pPr>
              <w:jc w:val="both"/>
              <w:rPr>
                <w:rFonts w:ascii="Arial" w:hAnsi="Arial" w:cs="Arial"/>
                <w:sz w:val="18"/>
                <w:szCs w:val="18"/>
              </w:rPr>
            </w:pPr>
            <w:r w:rsidRPr="003469EE">
              <w:rPr>
                <w:rFonts w:ascii="Arial" w:hAnsi="Arial" w:cs="Arial"/>
                <w:sz w:val="18"/>
                <w:szCs w:val="18"/>
              </w:rPr>
              <w:t>Firmada por el Director de Edificios y/o por el servidor público facultado para autorizar documentos de la DGRMyS.</w:t>
            </w:r>
          </w:p>
          <w:p w:rsidR="00EE49AD" w:rsidRPr="003469EE" w:rsidRDefault="00EE49AD" w:rsidP="00BE1604">
            <w:pPr>
              <w:jc w:val="both"/>
              <w:rPr>
                <w:rFonts w:ascii="Arial" w:hAnsi="Arial" w:cs="Arial"/>
                <w:sz w:val="18"/>
                <w:szCs w:val="18"/>
              </w:rPr>
            </w:pPr>
          </w:p>
          <w:p w:rsidR="00EE49AD" w:rsidRPr="003469EE" w:rsidRDefault="00EE49AD" w:rsidP="00BE1604">
            <w:pPr>
              <w:jc w:val="both"/>
              <w:rPr>
                <w:rFonts w:ascii="Arial" w:hAnsi="Arial" w:cs="Arial"/>
                <w:sz w:val="18"/>
                <w:szCs w:val="18"/>
              </w:rPr>
            </w:pPr>
            <w:r w:rsidRPr="003469EE">
              <w:rPr>
                <w:rFonts w:ascii="Arial" w:hAnsi="Arial" w:cs="Arial"/>
                <w:sz w:val="18"/>
                <w:szCs w:val="18"/>
              </w:rPr>
              <w:t>Deberá indicar la ubicación y el periodo de ocupación del inmueble que ampara la factura y señalar el número de cuenta predial.</w:t>
            </w:r>
          </w:p>
          <w:p w:rsidR="00EE49AD" w:rsidRPr="003469EE" w:rsidRDefault="00EE49AD" w:rsidP="00BE1604">
            <w:pPr>
              <w:jc w:val="both"/>
              <w:rPr>
                <w:rFonts w:ascii="Arial" w:hAnsi="Arial" w:cs="Arial"/>
                <w:sz w:val="18"/>
                <w:szCs w:val="18"/>
              </w:rPr>
            </w:pPr>
          </w:p>
          <w:p w:rsidR="00EE49AD" w:rsidRPr="003469EE" w:rsidRDefault="00EE49AD" w:rsidP="00BE1604">
            <w:pPr>
              <w:jc w:val="both"/>
              <w:rPr>
                <w:rFonts w:ascii="Arial" w:hAnsi="Arial" w:cs="Arial"/>
                <w:sz w:val="18"/>
                <w:szCs w:val="18"/>
              </w:rPr>
            </w:pPr>
            <w:r w:rsidRPr="003469EE">
              <w:rPr>
                <w:rFonts w:ascii="Arial" w:hAnsi="Arial" w:cs="Arial"/>
                <w:sz w:val="18"/>
                <w:szCs w:val="18"/>
              </w:rPr>
              <w:t>Deberá expedirse por el importe pactado en el contrato de arrendamiento correspondiente.</w:t>
            </w:r>
          </w:p>
          <w:p w:rsidR="00EE49AD" w:rsidRPr="003469EE" w:rsidRDefault="00EE49AD" w:rsidP="00BE1604">
            <w:pPr>
              <w:jc w:val="both"/>
              <w:rPr>
                <w:rFonts w:ascii="Arial" w:hAnsi="Arial" w:cs="Arial"/>
                <w:sz w:val="18"/>
                <w:szCs w:val="18"/>
              </w:rPr>
            </w:pPr>
          </w:p>
          <w:p w:rsidR="00EE49AD" w:rsidRPr="003469EE" w:rsidRDefault="00EE49AD" w:rsidP="00BE1604">
            <w:pPr>
              <w:jc w:val="both"/>
              <w:rPr>
                <w:rFonts w:ascii="Arial" w:hAnsi="Arial" w:cs="Arial"/>
                <w:sz w:val="18"/>
                <w:szCs w:val="18"/>
              </w:rPr>
            </w:pPr>
            <w:r w:rsidRPr="003469EE">
              <w:rPr>
                <w:rFonts w:ascii="Arial" w:hAnsi="Arial" w:cs="Arial"/>
                <w:sz w:val="18"/>
                <w:szCs w:val="18"/>
              </w:rPr>
              <w:t xml:space="preserve">En el caso de que los arrendatarios sean personas físicas, deberán realizar las retenciones correspondientes de IVA e ISR. </w:t>
            </w:r>
          </w:p>
          <w:p w:rsidR="00EE49AD" w:rsidRPr="003469EE" w:rsidRDefault="00EE49AD" w:rsidP="00BE1604">
            <w:pPr>
              <w:jc w:val="both"/>
              <w:rPr>
                <w:rFonts w:ascii="Arial" w:hAnsi="Arial" w:cs="Arial"/>
                <w:sz w:val="18"/>
                <w:szCs w:val="18"/>
              </w:rPr>
            </w:pPr>
          </w:p>
          <w:p w:rsidR="004333AE" w:rsidRDefault="004333AE" w:rsidP="004333AE">
            <w:pPr>
              <w:autoSpaceDE w:val="0"/>
              <w:autoSpaceDN w:val="0"/>
              <w:adjustRightInd w:val="0"/>
              <w:jc w:val="both"/>
              <w:rPr>
                <w:rFonts w:ascii="Arial" w:hAnsi="Arial" w:cs="Arial"/>
                <w:sz w:val="19"/>
                <w:szCs w:val="19"/>
              </w:rPr>
            </w:pPr>
            <w:r>
              <w:rPr>
                <w:rFonts w:ascii="Arial" w:hAnsi="Arial" w:cs="Arial"/>
                <w:sz w:val="19"/>
                <w:szCs w:val="19"/>
              </w:rPr>
              <w:t xml:space="preserve">En caso de que el pago sea directo al proveedor y/o prestador de servicios, deberá adjuntar una impresión de la publicación realizada en el portal electrónico de Nacional Financiera en el Programa de Cadenas Productivas. </w:t>
            </w:r>
            <w:r>
              <w:rPr>
                <w:rFonts w:ascii="Arial" w:hAnsi="Arial" w:cs="Arial"/>
                <w:i/>
                <w:sz w:val="19"/>
                <w:szCs w:val="19"/>
              </w:rPr>
              <w:t>(Excepto las partidas publicadas en “</w:t>
            </w:r>
            <w:r>
              <w:rPr>
                <w:rFonts w:ascii="TTE1B0AE18t00" w:eastAsia="Calibri" w:hAnsi="TTE1B0AE18t00" w:cs="TTE1B0AE18t00"/>
                <w:i/>
                <w:sz w:val="18"/>
                <w:szCs w:val="18"/>
                <w:lang w:val="es-MX" w:eastAsia="es-MX"/>
              </w:rPr>
              <w:t>DISPOSICIONES Generales a las que deberán sujetarse las dependencias y entidades de la Administración Pública Federal para su incorporación al Programa de Cadenas Productivas de Nacional Financiera, S.N.C., Institución de Banca de Desarrollo, en el DOF de fecha 28 de febrero de 2007y sus modificaciones publicadas en el DOF de fecha06 de abril de 2009.)</w:t>
            </w:r>
          </w:p>
          <w:p w:rsidR="00EE49AD" w:rsidRPr="003469EE" w:rsidRDefault="00EE49AD" w:rsidP="0020010E">
            <w:pPr>
              <w:jc w:val="both"/>
              <w:rPr>
                <w:rFonts w:ascii="Arial" w:hAnsi="Arial" w:cs="Arial"/>
                <w:sz w:val="18"/>
                <w:szCs w:val="18"/>
              </w:rPr>
            </w:pPr>
          </w:p>
          <w:p w:rsidR="00EE49AD" w:rsidRPr="003469EE" w:rsidRDefault="00EE49AD" w:rsidP="00EC28A3">
            <w:pPr>
              <w:spacing w:after="120"/>
              <w:jc w:val="both"/>
              <w:rPr>
                <w:rFonts w:ascii="Arial" w:hAnsi="Arial" w:cs="Arial"/>
                <w:sz w:val="18"/>
                <w:szCs w:val="18"/>
              </w:rPr>
            </w:pPr>
            <w:r w:rsidRPr="003469EE">
              <w:rPr>
                <w:rFonts w:ascii="Arial" w:hAnsi="Arial" w:cs="Arial"/>
                <w:sz w:val="18"/>
                <w:szCs w:val="18"/>
              </w:rPr>
              <w:t>Deberán acreditar que el servicio se recibió a entera satisfacción de la SEP conforme a contrato, señalando el periodo de ocupación,  ubicación del inmueble y firma del Director de Edificios.</w:t>
            </w:r>
          </w:p>
        </w:tc>
      </w:tr>
      <w:tr w:rsidR="00EE49AD" w:rsidRPr="005648AA" w:rsidTr="00FF4C93">
        <w:tc>
          <w:tcPr>
            <w:tcW w:w="540" w:type="dxa"/>
            <w:tcBorders>
              <w:bottom w:val="single" w:sz="4" w:space="0" w:color="auto"/>
            </w:tcBorders>
          </w:tcPr>
          <w:p w:rsidR="00EE49AD" w:rsidRPr="003469EE" w:rsidRDefault="00EE49AD" w:rsidP="004E29AC">
            <w:pPr>
              <w:spacing w:before="60" w:after="120"/>
              <w:jc w:val="center"/>
              <w:rPr>
                <w:rFonts w:ascii="Arial" w:hAnsi="Arial" w:cs="Arial"/>
                <w:sz w:val="18"/>
                <w:szCs w:val="18"/>
              </w:rPr>
            </w:pPr>
            <w:r w:rsidRPr="003469EE">
              <w:rPr>
                <w:rFonts w:ascii="Arial" w:hAnsi="Arial" w:cs="Arial"/>
                <w:sz w:val="18"/>
                <w:szCs w:val="18"/>
              </w:rPr>
              <w:t>2</w:t>
            </w:r>
          </w:p>
        </w:tc>
        <w:tc>
          <w:tcPr>
            <w:tcW w:w="2467" w:type="dxa"/>
            <w:tcBorders>
              <w:bottom w:val="single" w:sz="4" w:space="0" w:color="auto"/>
            </w:tcBorders>
          </w:tcPr>
          <w:p w:rsidR="00EE49AD" w:rsidRPr="003469EE" w:rsidRDefault="00EE49AD" w:rsidP="004E29AC">
            <w:pPr>
              <w:spacing w:before="60" w:after="120"/>
              <w:rPr>
                <w:rFonts w:ascii="Arial" w:hAnsi="Arial" w:cs="Arial"/>
                <w:sz w:val="18"/>
                <w:szCs w:val="18"/>
                <w:lang w:val="es-MX"/>
              </w:rPr>
            </w:pPr>
            <w:r w:rsidRPr="003469EE">
              <w:rPr>
                <w:rFonts w:ascii="Arial" w:hAnsi="Arial" w:cs="Arial"/>
                <w:sz w:val="18"/>
                <w:szCs w:val="18"/>
                <w:lang w:val="es-MX"/>
              </w:rPr>
              <w:t>Contrato</w:t>
            </w:r>
          </w:p>
        </w:tc>
        <w:tc>
          <w:tcPr>
            <w:tcW w:w="7296" w:type="dxa"/>
            <w:gridSpan w:val="2"/>
            <w:tcBorders>
              <w:bottom w:val="single" w:sz="4" w:space="0" w:color="auto"/>
            </w:tcBorders>
          </w:tcPr>
          <w:p w:rsidR="00834435" w:rsidRDefault="00834435" w:rsidP="00834435">
            <w:pPr>
              <w:jc w:val="both"/>
              <w:rPr>
                <w:rFonts w:ascii="Arial" w:hAnsi="Arial" w:cs="Arial"/>
                <w:color w:val="000000"/>
                <w:sz w:val="19"/>
                <w:szCs w:val="19"/>
              </w:rPr>
            </w:pPr>
            <w:r>
              <w:rPr>
                <w:rFonts w:ascii="Arial" w:hAnsi="Arial" w:cs="Arial"/>
                <w:color w:val="000000"/>
                <w:sz w:val="19"/>
                <w:szCs w:val="19"/>
              </w:rPr>
              <w:t>Deberá estar debidamente requisitado y de conformidad al procedimiento vigente y firmado por las partes que intervienen en su suscripción.</w:t>
            </w:r>
          </w:p>
          <w:p w:rsidR="00EE49AD" w:rsidRPr="003469EE" w:rsidRDefault="00EE49AD" w:rsidP="004B44ED">
            <w:pPr>
              <w:jc w:val="both"/>
              <w:rPr>
                <w:rFonts w:ascii="Arial" w:hAnsi="Arial" w:cs="Arial"/>
                <w:color w:val="000000"/>
                <w:sz w:val="18"/>
                <w:szCs w:val="18"/>
              </w:rPr>
            </w:pPr>
          </w:p>
        </w:tc>
      </w:tr>
      <w:tr w:rsidR="00EC28A3" w:rsidRPr="005648AA" w:rsidTr="00EC28A3">
        <w:tc>
          <w:tcPr>
            <w:tcW w:w="540" w:type="dxa"/>
            <w:tcBorders>
              <w:left w:val="nil"/>
              <w:bottom w:val="nil"/>
              <w:right w:val="nil"/>
            </w:tcBorders>
          </w:tcPr>
          <w:p w:rsidR="00EC28A3" w:rsidRPr="005648AA" w:rsidRDefault="00EC28A3" w:rsidP="004E29AC">
            <w:pPr>
              <w:spacing w:before="60" w:after="120"/>
              <w:jc w:val="center"/>
              <w:rPr>
                <w:rFonts w:ascii="Arial" w:hAnsi="Arial" w:cs="Arial"/>
              </w:rPr>
            </w:pPr>
          </w:p>
        </w:tc>
        <w:tc>
          <w:tcPr>
            <w:tcW w:w="2467" w:type="dxa"/>
            <w:tcBorders>
              <w:left w:val="nil"/>
              <w:bottom w:val="nil"/>
              <w:right w:val="nil"/>
            </w:tcBorders>
          </w:tcPr>
          <w:p w:rsidR="00EC28A3" w:rsidRPr="005648AA" w:rsidRDefault="00EC28A3" w:rsidP="004E29AC">
            <w:pPr>
              <w:spacing w:before="60" w:after="120"/>
              <w:rPr>
                <w:rFonts w:ascii="Arial" w:hAnsi="Arial" w:cs="Arial"/>
                <w:sz w:val="19"/>
                <w:szCs w:val="19"/>
                <w:lang w:val="es-MX"/>
              </w:rPr>
            </w:pPr>
          </w:p>
        </w:tc>
        <w:tc>
          <w:tcPr>
            <w:tcW w:w="2676" w:type="dxa"/>
            <w:tcBorders>
              <w:left w:val="nil"/>
              <w:bottom w:val="nil"/>
              <w:right w:val="nil"/>
            </w:tcBorders>
          </w:tcPr>
          <w:p w:rsidR="00EC28A3" w:rsidRPr="005648AA" w:rsidRDefault="00EC28A3" w:rsidP="001F5BB8">
            <w:pPr>
              <w:rPr>
                <w:rFonts w:ascii="Arial" w:hAnsi="Arial" w:cs="Arial"/>
                <w:sz w:val="19"/>
                <w:szCs w:val="19"/>
                <w:lang w:val="es-MX"/>
              </w:rPr>
            </w:pPr>
          </w:p>
        </w:tc>
        <w:tc>
          <w:tcPr>
            <w:tcW w:w="4620" w:type="dxa"/>
            <w:tcBorders>
              <w:left w:val="nil"/>
              <w:bottom w:val="nil"/>
              <w:right w:val="nil"/>
            </w:tcBorders>
          </w:tcPr>
          <w:p w:rsidR="00EC28A3" w:rsidRPr="005648AA" w:rsidRDefault="00EC28A3" w:rsidP="004E29AC">
            <w:pPr>
              <w:spacing w:before="60"/>
              <w:jc w:val="both"/>
              <w:rPr>
                <w:rFonts w:ascii="Arial" w:hAnsi="Arial" w:cs="Arial"/>
                <w:color w:val="000000"/>
                <w:sz w:val="19"/>
                <w:szCs w:val="19"/>
              </w:rPr>
            </w:pPr>
          </w:p>
        </w:tc>
      </w:tr>
    </w:tbl>
    <w:p w:rsidR="00EE49AD" w:rsidRDefault="00EE49AD"/>
    <w:p w:rsidR="00EE49AD" w:rsidRDefault="00EE49AD">
      <w:r>
        <w:br w:type="page"/>
      </w:r>
    </w:p>
    <w:tbl>
      <w:tblPr>
        <w:tblW w:w="1030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
        <w:gridCol w:w="2467"/>
        <w:gridCol w:w="2676"/>
        <w:gridCol w:w="4621"/>
      </w:tblGrid>
      <w:tr w:rsidR="00EC28A3" w:rsidRPr="005648AA" w:rsidTr="00D01F60">
        <w:tc>
          <w:tcPr>
            <w:tcW w:w="541" w:type="dxa"/>
            <w:tcBorders>
              <w:top w:val="nil"/>
              <w:left w:val="nil"/>
              <w:bottom w:val="single" w:sz="4" w:space="0" w:color="auto"/>
              <w:right w:val="nil"/>
            </w:tcBorders>
          </w:tcPr>
          <w:p w:rsidR="00EC28A3" w:rsidRPr="00EC28A3" w:rsidRDefault="00EC28A3" w:rsidP="004E29AC">
            <w:pPr>
              <w:spacing w:before="60" w:after="120"/>
              <w:jc w:val="center"/>
              <w:rPr>
                <w:rFonts w:ascii="Arial" w:hAnsi="Arial" w:cs="Arial"/>
                <w:sz w:val="2"/>
              </w:rPr>
            </w:pPr>
          </w:p>
        </w:tc>
        <w:tc>
          <w:tcPr>
            <w:tcW w:w="2467" w:type="dxa"/>
            <w:tcBorders>
              <w:top w:val="nil"/>
              <w:left w:val="nil"/>
              <w:bottom w:val="single" w:sz="4" w:space="0" w:color="auto"/>
              <w:right w:val="nil"/>
            </w:tcBorders>
          </w:tcPr>
          <w:p w:rsidR="00EC28A3" w:rsidRPr="00EE49AD" w:rsidRDefault="00EC28A3" w:rsidP="004E29AC">
            <w:pPr>
              <w:spacing w:before="60" w:after="120"/>
              <w:rPr>
                <w:rFonts w:ascii="Arial" w:hAnsi="Arial" w:cs="Arial"/>
                <w:lang w:val="es-MX"/>
              </w:rPr>
            </w:pPr>
          </w:p>
        </w:tc>
        <w:tc>
          <w:tcPr>
            <w:tcW w:w="2676" w:type="dxa"/>
            <w:tcBorders>
              <w:top w:val="nil"/>
              <w:left w:val="nil"/>
              <w:bottom w:val="single" w:sz="4" w:space="0" w:color="auto"/>
              <w:right w:val="nil"/>
            </w:tcBorders>
          </w:tcPr>
          <w:p w:rsidR="00EC28A3" w:rsidRPr="00EC28A3" w:rsidRDefault="00EC28A3" w:rsidP="001F5BB8">
            <w:pPr>
              <w:rPr>
                <w:rFonts w:ascii="Arial" w:hAnsi="Arial" w:cs="Arial"/>
                <w:sz w:val="2"/>
                <w:szCs w:val="19"/>
                <w:lang w:val="es-MX"/>
              </w:rPr>
            </w:pPr>
          </w:p>
        </w:tc>
        <w:tc>
          <w:tcPr>
            <w:tcW w:w="4621" w:type="dxa"/>
            <w:tcBorders>
              <w:top w:val="nil"/>
              <w:left w:val="nil"/>
              <w:bottom w:val="single" w:sz="4" w:space="0" w:color="auto"/>
              <w:right w:val="nil"/>
            </w:tcBorders>
          </w:tcPr>
          <w:p w:rsidR="00EC28A3" w:rsidRPr="00EC28A3" w:rsidRDefault="00EC28A3" w:rsidP="004E29AC">
            <w:pPr>
              <w:spacing w:before="60"/>
              <w:jc w:val="both"/>
              <w:rPr>
                <w:rFonts w:ascii="Arial" w:hAnsi="Arial" w:cs="Arial"/>
                <w:color w:val="000000"/>
                <w:sz w:val="2"/>
                <w:szCs w:val="19"/>
              </w:rPr>
            </w:pPr>
          </w:p>
        </w:tc>
      </w:tr>
      <w:tr w:rsidR="00D667C5" w:rsidRPr="005648AA" w:rsidTr="00D01F60">
        <w:tc>
          <w:tcPr>
            <w:tcW w:w="10305" w:type="dxa"/>
            <w:gridSpan w:val="4"/>
            <w:tcBorders>
              <w:top w:val="single" w:sz="4" w:space="0" w:color="auto"/>
            </w:tcBorders>
          </w:tcPr>
          <w:p w:rsidR="00D667C5" w:rsidRPr="005648AA" w:rsidRDefault="006B120B" w:rsidP="00301838">
            <w:pPr>
              <w:pStyle w:val="Ttulo2"/>
              <w:spacing w:before="0"/>
              <w:rPr>
                <w:rFonts w:ascii="Arial" w:hAnsi="Arial" w:cs="Arial"/>
                <w:b w:val="0"/>
                <w:bCs w:val="0"/>
                <w:color w:val="000000"/>
                <w:sz w:val="24"/>
                <w:szCs w:val="24"/>
              </w:rPr>
            </w:pPr>
            <w:bookmarkStart w:id="50" w:name="_Toc389764328"/>
            <w:r w:rsidRPr="00A05DCE">
              <w:rPr>
                <w:rFonts w:ascii="Arial" w:hAnsi="Arial" w:cs="Arial"/>
                <w:bCs w:val="0"/>
                <w:color w:val="000000"/>
                <w:sz w:val="24"/>
                <w:szCs w:val="24"/>
              </w:rPr>
              <w:t>3.1</w:t>
            </w:r>
            <w:r w:rsidR="00301838">
              <w:rPr>
                <w:rFonts w:ascii="Arial" w:hAnsi="Arial" w:cs="Arial"/>
                <w:bCs w:val="0"/>
                <w:color w:val="000000"/>
                <w:sz w:val="24"/>
                <w:szCs w:val="24"/>
              </w:rPr>
              <w:t>1</w:t>
            </w:r>
            <w:r w:rsidRPr="00A05DCE">
              <w:rPr>
                <w:rFonts w:ascii="Arial" w:hAnsi="Arial" w:cs="Arial"/>
                <w:bCs w:val="0"/>
                <w:color w:val="000000"/>
                <w:sz w:val="24"/>
                <w:szCs w:val="24"/>
              </w:rPr>
              <w:t xml:space="preserve"> </w:t>
            </w:r>
            <w:r w:rsidR="00D667C5" w:rsidRPr="00A05DCE">
              <w:rPr>
                <w:rFonts w:ascii="Arial" w:hAnsi="Arial" w:cs="Arial"/>
                <w:bCs w:val="0"/>
                <w:color w:val="000000"/>
                <w:sz w:val="24"/>
                <w:szCs w:val="24"/>
              </w:rPr>
              <w:t>ARRENDAMIENTO, MANTENIMIENTO Y CONSERVACIÓN DE EQUIPO Y BIENES INFORMÁTICOS (32301 Y 35301)</w:t>
            </w:r>
            <w:bookmarkEnd w:id="50"/>
          </w:p>
        </w:tc>
      </w:tr>
      <w:tr w:rsidR="00EE49AD" w:rsidRPr="005648AA" w:rsidTr="00D01F60">
        <w:trPr>
          <w:trHeight w:val="607"/>
        </w:trPr>
        <w:tc>
          <w:tcPr>
            <w:tcW w:w="541" w:type="dxa"/>
            <w:vAlign w:val="center"/>
          </w:tcPr>
          <w:p w:rsidR="00EE49AD" w:rsidRPr="005648AA" w:rsidRDefault="00EE49AD" w:rsidP="004F5062">
            <w:pPr>
              <w:pStyle w:val="Ttulo4"/>
              <w:rPr>
                <w:rFonts w:ascii="Arial" w:hAnsi="Arial" w:cs="Arial"/>
                <w:i/>
              </w:rPr>
            </w:pPr>
            <w:r w:rsidRPr="005648AA">
              <w:rPr>
                <w:rFonts w:ascii="Arial" w:hAnsi="Arial" w:cs="Arial"/>
                <w:i/>
              </w:rPr>
              <w:t>No.</w:t>
            </w:r>
          </w:p>
        </w:tc>
        <w:tc>
          <w:tcPr>
            <w:tcW w:w="2467" w:type="dxa"/>
            <w:vAlign w:val="center"/>
          </w:tcPr>
          <w:p w:rsidR="00EE49AD" w:rsidRPr="005648AA" w:rsidRDefault="00EE49AD" w:rsidP="004F5062">
            <w:pPr>
              <w:pStyle w:val="Ttulo4"/>
              <w:rPr>
                <w:rFonts w:ascii="Arial" w:hAnsi="Arial" w:cs="Arial"/>
                <w:i/>
              </w:rPr>
            </w:pPr>
            <w:r w:rsidRPr="005648AA">
              <w:rPr>
                <w:rFonts w:ascii="Arial" w:hAnsi="Arial" w:cs="Arial"/>
                <w:i/>
              </w:rPr>
              <w:t>DOCUMENTACIÓN REQUERIDA</w:t>
            </w:r>
          </w:p>
        </w:tc>
        <w:tc>
          <w:tcPr>
            <w:tcW w:w="7297" w:type="dxa"/>
            <w:gridSpan w:val="2"/>
            <w:vAlign w:val="center"/>
          </w:tcPr>
          <w:p w:rsidR="00EE49AD" w:rsidRPr="005648AA" w:rsidRDefault="00EE49AD" w:rsidP="004F5062">
            <w:pPr>
              <w:jc w:val="center"/>
              <w:rPr>
                <w:rFonts w:ascii="Arial" w:hAnsi="Arial" w:cs="Arial"/>
                <w:b/>
                <w:bCs/>
                <w:i/>
              </w:rPr>
            </w:pPr>
            <w:r w:rsidRPr="005648AA">
              <w:rPr>
                <w:rFonts w:ascii="Arial" w:hAnsi="Arial" w:cs="Arial"/>
                <w:b/>
                <w:bCs/>
                <w:i/>
              </w:rPr>
              <w:t>REQUISITOS</w:t>
            </w:r>
          </w:p>
        </w:tc>
      </w:tr>
      <w:tr w:rsidR="00EE49AD" w:rsidRPr="005648AA" w:rsidTr="00D01F60">
        <w:tc>
          <w:tcPr>
            <w:tcW w:w="541" w:type="dxa"/>
          </w:tcPr>
          <w:p w:rsidR="00EE49AD" w:rsidRPr="003469EE" w:rsidRDefault="00EE49AD" w:rsidP="00CE0331">
            <w:pPr>
              <w:spacing w:before="120" w:after="60"/>
              <w:jc w:val="center"/>
              <w:rPr>
                <w:rFonts w:ascii="Arial" w:hAnsi="Arial" w:cs="Arial"/>
                <w:sz w:val="18"/>
                <w:szCs w:val="18"/>
              </w:rPr>
            </w:pPr>
            <w:r w:rsidRPr="003469EE">
              <w:rPr>
                <w:rFonts w:ascii="Arial" w:hAnsi="Arial" w:cs="Arial"/>
                <w:sz w:val="18"/>
                <w:szCs w:val="18"/>
              </w:rPr>
              <w:t>1</w:t>
            </w:r>
          </w:p>
        </w:tc>
        <w:tc>
          <w:tcPr>
            <w:tcW w:w="2467" w:type="dxa"/>
          </w:tcPr>
          <w:p w:rsidR="00EE49AD" w:rsidRPr="003469EE" w:rsidRDefault="00EE49AD" w:rsidP="00CE0331">
            <w:pPr>
              <w:spacing w:before="120" w:after="60"/>
              <w:rPr>
                <w:rFonts w:ascii="Arial" w:hAnsi="Arial" w:cs="Arial"/>
                <w:sz w:val="18"/>
                <w:szCs w:val="18"/>
                <w:lang w:val="pt-BR"/>
              </w:rPr>
            </w:pPr>
            <w:r w:rsidRPr="003469EE">
              <w:rPr>
                <w:rFonts w:ascii="Arial" w:hAnsi="Arial" w:cs="Arial"/>
                <w:sz w:val="18"/>
                <w:szCs w:val="18"/>
                <w:lang w:val="es-MX"/>
              </w:rPr>
              <w:t>Factura</w:t>
            </w:r>
            <w:r w:rsidRPr="003469EE">
              <w:rPr>
                <w:rFonts w:ascii="Arial" w:hAnsi="Arial" w:cs="Arial"/>
                <w:sz w:val="18"/>
                <w:szCs w:val="18"/>
                <w:lang w:val="pt-BR"/>
              </w:rPr>
              <w:t xml:space="preserve"> o </w:t>
            </w:r>
            <w:r w:rsidRPr="003469EE">
              <w:rPr>
                <w:rFonts w:ascii="Arial" w:hAnsi="Arial" w:cs="Arial"/>
                <w:sz w:val="18"/>
                <w:szCs w:val="18"/>
                <w:lang w:val="es-MX"/>
              </w:rPr>
              <w:t>comprobante</w:t>
            </w:r>
            <w:r w:rsidRPr="003469EE">
              <w:rPr>
                <w:rFonts w:ascii="Arial" w:hAnsi="Arial" w:cs="Arial"/>
                <w:sz w:val="18"/>
                <w:szCs w:val="18"/>
                <w:lang w:val="pt-BR"/>
              </w:rPr>
              <w:t xml:space="preserve"> de pago</w:t>
            </w:r>
          </w:p>
        </w:tc>
        <w:tc>
          <w:tcPr>
            <w:tcW w:w="7297" w:type="dxa"/>
            <w:gridSpan w:val="2"/>
          </w:tcPr>
          <w:p w:rsidR="00EE49AD" w:rsidRPr="003469EE" w:rsidRDefault="00EE49AD" w:rsidP="00E160D1">
            <w:pPr>
              <w:spacing w:before="120"/>
              <w:jc w:val="both"/>
              <w:rPr>
                <w:rFonts w:ascii="Arial" w:hAnsi="Arial" w:cs="Arial"/>
                <w:sz w:val="18"/>
                <w:szCs w:val="18"/>
              </w:rPr>
            </w:pPr>
            <w:r w:rsidRPr="003469EE">
              <w:rPr>
                <w:rFonts w:ascii="Arial" w:hAnsi="Arial" w:cs="Arial"/>
                <w:sz w:val="18"/>
                <w:szCs w:val="18"/>
              </w:rPr>
              <w:t>Que correspondan a compromisos efectivamente devengados.</w:t>
            </w:r>
          </w:p>
          <w:p w:rsidR="00EE49AD" w:rsidRPr="003469EE" w:rsidRDefault="00EE49AD" w:rsidP="00E160D1">
            <w:pPr>
              <w:jc w:val="both"/>
              <w:rPr>
                <w:rFonts w:ascii="Arial" w:hAnsi="Arial" w:cs="Arial"/>
                <w:sz w:val="18"/>
                <w:szCs w:val="18"/>
              </w:rPr>
            </w:pPr>
          </w:p>
          <w:p w:rsidR="00EE49AD" w:rsidRPr="003469EE" w:rsidRDefault="00EE49AD" w:rsidP="00E160D1">
            <w:pPr>
              <w:jc w:val="both"/>
              <w:rPr>
                <w:rFonts w:ascii="Arial" w:hAnsi="Arial" w:cs="Arial"/>
                <w:sz w:val="18"/>
                <w:szCs w:val="18"/>
              </w:rPr>
            </w:pPr>
            <w:r w:rsidRPr="003469EE">
              <w:rPr>
                <w:rFonts w:ascii="Arial" w:hAnsi="Arial" w:cs="Arial"/>
                <w:sz w:val="18"/>
                <w:szCs w:val="18"/>
              </w:rPr>
              <w:t>Expedida a favor de la SEP o UR, con todos los requisitos fiscales correspondientes.</w:t>
            </w:r>
          </w:p>
          <w:p w:rsidR="00EE49AD" w:rsidRPr="003469EE" w:rsidRDefault="00EE49AD" w:rsidP="00E160D1">
            <w:pPr>
              <w:jc w:val="both"/>
              <w:rPr>
                <w:rFonts w:ascii="Arial" w:hAnsi="Arial" w:cs="Arial"/>
                <w:sz w:val="18"/>
                <w:szCs w:val="18"/>
              </w:rPr>
            </w:pPr>
          </w:p>
          <w:p w:rsidR="00EE49AD" w:rsidRPr="003469EE" w:rsidRDefault="00EE49AD" w:rsidP="00E160D1">
            <w:pPr>
              <w:jc w:val="both"/>
              <w:rPr>
                <w:rFonts w:ascii="Arial" w:hAnsi="Arial" w:cs="Arial"/>
                <w:sz w:val="18"/>
                <w:szCs w:val="18"/>
              </w:rPr>
            </w:pPr>
            <w:r w:rsidRPr="003469EE">
              <w:rPr>
                <w:rFonts w:ascii="Arial" w:hAnsi="Arial" w:cs="Arial"/>
                <w:sz w:val="18"/>
                <w:szCs w:val="18"/>
              </w:rPr>
              <w:t>Autorizada por el Titular de la UR o servidor público facultado.</w:t>
            </w:r>
          </w:p>
          <w:p w:rsidR="00EE49AD" w:rsidRPr="003469EE" w:rsidRDefault="00EE49AD" w:rsidP="00E160D1">
            <w:pPr>
              <w:jc w:val="both"/>
              <w:rPr>
                <w:rFonts w:ascii="Arial" w:hAnsi="Arial" w:cs="Arial"/>
                <w:sz w:val="18"/>
                <w:szCs w:val="18"/>
              </w:rPr>
            </w:pPr>
          </w:p>
          <w:p w:rsidR="00EE49AD" w:rsidRPr="003469EE" w:rsidRDefault="00EE49AD" w:rsidP="00E160D1">
            <w:pPr>
              <w:jc w:val="both"/>
              <w:rPr>
                <w:rFonts w:ascii="Arial" w:hAnsi="Arial" w:cs="Arial"/>
                <w:sz w:val="18"/>
                <w:szCs w:val="18"/>
              </w:rPr>
            </w:pPr>
            <w:r w:rsidRPr="003469EE">
              <w:rPr>
                <w:rFonts w:ascii="Arial" w:hAnsi="Arial" w:cs="Arial"/>
                <w:sz w:val="18"/>
                <w:szCs w:val="18"/>
              </w:rPr>
              <w:t>En el caso de que el prestador de servicios sea persona física, se deberán realizar las rete</w:t>
            </w:r>
            <w:r w:rsidR="00544E55">
              <w:rPr>
                <w:rFonts w:ascii="Arial" w:hAnsi="Arial" w:cs="Arial"/>
                <w:sz w:val="18"/>
                <w:szCs w:val="18"/>
              </w:rPr>
              <w:t>nciones correspondientes de IVA</w:t>
            </w:r>
            <w:r w:rsidRPr="003469EE">
              <w:rPr>
                <w:rFonts w:ascii="Arial" w:hAnsi="Arial" w:cs="Arial"/>
                <w:sz w:val="18"/>
                <w:szCs w:val="18"/>
              </w:rPr>
              <w:t xml:space="preserve">. </w:t>
            </w:r>
          </w:p>
          <w:p w:rsidR="00EE49AD" w:rsidRPr="003469EE" w:rsidRDefault="00EE49AD" w:rsidP="00E160D1">
            <w:pPr>
              <w:jc w:val="both"/>
              <w:rPr>
                <w:rFonts w:ascii="Arial" w:hAnsi="Arial" w:cs="Arial"/>
                <w:sz w:val="18"/>
                <w:szCs w:val="18"/>
              </w:rPr>
            </w:pPr>
          </w:p>
          <w:p w:rsidR="00EE49AD" w:rsidRPr="003469EE" w:rsidRDefault="00EE49AD" w:rsidP="00E160D1">
            <w:pPr>
              <w:jc w:val="both"/>
              <w:rPr>
                <w:rFonts w:ascii="Arial" w:hAnsi="Arial" w:cs="Arial"/>
                <w:sz w:val="18"/>
                <w:szCs w:val="18"/>
              </w:rPr>
            </w:pPr>
            <w:r w:rsidRPr="003469EE">
              <w:rPr>
                <w:rFonts w:ascii="Arial" w:hAnsi="Arial" w:cs="Arial"/>
                <w:sz w:val="18"/>
                <w:szCs w:val="18"/>
              </w:rPr>
              <w:t>No aplica el pago de mantenimiento y conservación para equipos arrendados.</w:t>
            </w:r>
          </w:p>
          <w:p w:rsidR="00EE49AD" w:rsidRPr="003469EE" w:rsidRDefault="00EE49AD" w:rsidP="00E160D1">
            <w:pPr>
              <w:jc w:val="both"/>
              <w:rPr>
                <w:rFonts w:ascii="Arial" w:hAnsi="Arial" w:cs="Arial"/>
                <w:sz w:val="18"/>
                <w:szCs w:val="18"/>
              </w:rPr>
            </w:pPr>
          </w:p>
          <w:p w:rsidR="004333AE" w:rsidRDefault="004333AE" w:rsidP="004333AE">
            <w:pPr>
              <w:autoSpaceDE w:val="0"/>
              <w:autoSpaceDN w:val="0"/>
              <w:adjustRightInd w:val="0"/>
              <w:jc w:val="both"/>
              <w:rPr>
                <w:rFonts w:ascii="Arial" w:hAnsi="Arial" w:cs="Arial"/>
                <w:sz w:val="19"/>
                <w:szCs w:val="19"/>
              </w:rPr>
            </w:pPr>
            <w:r>
              <w:rPr>
                <w:rFonts w:ascii="Arial" w:hAnsi="Arial" w:cs="Arial"/>
                <w:sz w:val="19"/>
                <w:szCs w:val="19"/>
              </w:rPr>
              <w:t xml:space="preserve">En caso de que el pago sea directo al proveedor y/o prestador de servicios, deberá adjuntar una impresión de la publicación realizada en el portal electrónico de Nacional Financiera en el Programa de Cadenas Productivas. </w:t>
            </w:r>
            <w:r>
              <w:rPr>
                <w:rFonts w:ascii="Arial" w:hAnsi="Arial" w:cs="Arial"/>
                <w:i/>
                <w:sz w:val="19"/>
                <w:szCs w:val="19"/>
              </w:rPr>
              <w:t>(Excepto las partidas publicadas en “</w:t>
            </w:r>
            <w:r>
              <w:rPr>
                <w:rFonts w:ascii="TTE1B0AE18t00" w:eastAsia="Calibri" w:hAnsi="TTE1B0AE18t00" w:cs="TTE1B0AE18t00"/>
                <w:i/>
                <w:sz w:val="18"/>
                <w:szCs w:val="18"/>
                <w:lang w:val="es-MX" w:eastAsia="es-MX"/>
              </w:rPr>
              <w:t>DISPOSICIONES Generales a las que deberán sujetarse las dependencias y entidades de la Administración Pública Federal para su incorporación al Programa de Cadenas Productivas de Nacional Financiera, S.N.C., Institución de Banca de Desarrollo, en el DOF de fecha 28 de febrero de 2007y sus modificaciones publicadas en el DOF de fecha06 de abril de 2009.)</w:t>
            </w:r>
          </w:p>
          <w:p w:rsidR="00EE49AD" w:rsidRPr="003469EE" w:rsidRDefault="00EE49AD" w:rsidP="00E160D1">
            <w:pPr>
              <w:jc w:val="both"/>
              <w:rPr>
                <w:rFonts w:ascii="Arial" w:hAnsi="Arial" w:cs="Arial"/>
                <w:sz w:val="18"/>
                <w:szCs w:val="18"/>
              </w:rPr>
            </w:pPr>
          </w:p>
          <w:p w:rsidR="00EE49AD" w:rsidRPr="003469EE" w:rsidRDefault="00EE49AD" w:rsidP="00011E6D">
            <w:pPr>
              <w:jc w:val="both"/>
              <w:rPr>
                <w:rFonts w:ascii="Arial" w:hAnsi="Arial" w:cs="Arial"/>
                <w:sz w:val="18"/>
                <w:szCs w:val="18"/>
              </w:rPr>
            </w:pPr>
            <w:r w:rsidRPr="003469EE">
              <w:rPr>
                <w:rFonts w:ascii="Arial" w:hAnsi="Arial" w:cs="Arial"/>
                <w:sz w:val="18"/>
                <w:szCs w:val="18"/>
              </w:rPr>
              <w:t>Deberán acreditar que el servicio se recibió a entera satisfacción de la SEP conforme a contrato.</w:t>
            </w:r>
          </w:p>
        </w:tc>
      </w:tr>
      <w:tr w:rsidR="00EE49AD" w:rsidRPr="005648AA" w:rsidTr="00D01F60">
        <w:tc>
          <w:tcPr>
            <w:tcW w:w="541" w:type="dxa"/>
          </w:tcPr>
          <w:p w:rsidR="00EE49AD" w:rsidRPr="003469EE" w:rsidRDefault="00EE49AD" w:rsidP="004F5062">
            <w:pPr>
              <w:spacing w:before="60"/>
              <w:jc w:val="center"/>
              <w:rPr>
                <w:rFonts w:ascii="Arial" w:hAnsi="Arial" w:cs="Arial"/>
                <w:sz w:val="18"/>
                <w:szCs w:val="18"/>
              </w:rPr>
            </w:pPr>
            <w:r w:rsidRPr="003469EE">
              <w:rPr>
                <w:rFonts w:ascii="Arial" w:hAnsi="Arial" w:cs="Arial"/>
                <w:sz w:val="18"/>
                <w:szCs w:val="18"/>
              </w:rPr>
              <w:t>2</w:t>
            </w:r>
          </w:p>
        </w:tc>
        <w:tc>
          <w:tcPr>
            <w:tcW w:w="2467" w:type="dxa"/>
          </w:tcPr>
          <w:p w:rsidR="00EE49AD" w:rsidRPr="003469EE" w:rsidRDefault="00EE49AD" w:rsidP="004F5062">
            <w:pPr>
              <w:spacing w:before="60"/>
              <w:rPr>
                <w:rFonts w:ascii="Arial" w:hAnsi="Arial" w:cs="Arial"/>
                <w:sz w:val="18"/>
                <w:szCs w:val="18"/>
                <w:lang w:val="es-MX"/>
              </w:rPr>
            </w:pPr>
            <w:r w:rsidRPr="003469EE">
              <w:rPr>
                <w:rFonts w:ascii="Arial" w:hAnsi="Arial" w:cs="Arial"/>
                <w:sz w:val="18"/>
                <w:szCs w:val="18"/>
                <w:lang w:val="es-MX"/>
              </w:rPr>
              <w:t xml:space="preserve">Oficio con </w:t>
            </w:r>
            <w:proofErr w:type="spellStart"/>
            <w:r w:rsidRPr="003469EE">
              <w:rPr>
                <w:rFonts w:ascii="Arial" w:hAnsi="Arial" w:cs="Arial"/>
                <w:sz w:val="18"/>
                <w:szCs w:val="18"/>
                <w:lang w:val="es-MX"/>
              </w:rPr>
              <w:t>Vo.Bo</w:t>
            </w:r>
            <w:proofErr w:type="spellEnd"/>
            <w:r w:rsidRPr="003469EE">
              <w:rPr>
                <w:rFonts w:ascii="Arial" w:hAnsi="Arial" w:cs="Arial"/>
                <w:sz w:val="18"/>
                <w:szCs w:val="18"/>
                <w:lang w:val="es-MX"/>
              </w:rPr>
              <w:t>. de la DGTEC</w:t>
            </w:r>
          </w:p>
        </w:tc>
        <w:tc>
          <w:tcPr>
            <w:tcW w:w="7297" w:type="dxa"/>
            <w:gridSpan w:val="2"/>
          </w:tcPr>
          <w:p w:rsidR="00EE49AD" w:rsidRPr="003469EE" w:rsidRDefault="00EE49AD" w:rsidP="004F5062">
            <w:pPr>
              <w:spacing w:before="60"/>
              <w:jc w:val="both"/>
              <w:rPr>
                <w:rFonts w:ascii="Arial" w:hAnsi="Arial" w:cs="Arial"/>
                <w:sz w:val="18"/>
                <w:szCs w:val="18"/>
              </w:rPr>
            </w:pPr>
            <w:r w:rsidRPr="003469EE">
              <w:rPr>
                <w:rFonts w:ascii="Arial" w:hAnsi="Arial" w:cs="Arial"/>
                <w:sz w:val="18"/>
                <w:szCs w:val="18"/>
              </w:rPr>
              <w:t>Deberán presentar la autorización por parte de la DGTEC para la contratación del servicio, especificando criterios técnicos y cantidad de equipo a repararse y/o arrendarse.</w:t>
            </w:r>
          </w:p>
        </w:tc>
      </w:tr>
      <w:tr w:rsidR="00D01F60" w:rsidTr="00D01F60">
        <w:tblPrEx>
          <w:tblLook w:val="04A0" w:firstRow="1" w:lastRow="0" w:firstColumn="1" w:lastColumn="0" w:noHBand="0" w:noVBand="1"/>
        </w:tblPrEx>
        <w:tc>
          <w:tcPr>
            <w:tcW w:w="541"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after="120"/>
              <w:jc w:val="center"/>
              <w:rPr>
                <w:rFonts w:ascii="Arial" w:hAnsi="Arial" w:cs="Arial"/>
                <w:sz w:val="18"/>
                <w:szCs w:val="18"/>
              </w:rPr>
            </w:pPr>
            <w:r>
              <w:rPr>
                <w:rFonts w:ascii="Arial" w:hAnsi="Arial" w:cs="Arial"/>
                <w:sz w:val="18"/>
                <w:szCs w:val="18"/>
              </w:rPr>
              <w:t>3</w:t>
            </w:r>
          </w:p>
        </w:tc>
        <w:tc>
          <w:tcPr>
            <w:tcW w:w="2467"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after="120"/>
              <w:jc w:val="both"/>
              <w:rPr>
                <w:rFonts w:ascii="Arial" w:hAnsi="Arial" w:cs="Arial"/>
                <w:sz w:val="18"/>
                <w:szCs w:val="18"/>
                <w:lang w:val="es-MX"/>
              </w:rPr>
            </w:pPr>
            <w:r>
              <w:rPr>
                <w:rFonts w:ascii="Arial" w:hAnsi="Arial" w:cs="Arial"/>
                <w:sz w:val="18"/>
                <w:szCs w:val="18"/>
                <w:lang w:val="es-MX"/>
              </w:rPr>
              <w:t>Formato Solicitud de Adquisiciones o Servicios (SOLADSERV).</w:t>
            </w:r>
          </w:p>
        </w:tc>
        <w:tc>
          <w:tcPr>
            <w:tcW w:w="7297" w:type="dxa"/>
            <w:gridSpan w:val="2"/>
            <w:tcBorders>
              <w:top w:val="single" w:sz="4" w:space="0" w:color="auto"/>
              <w:left w:val="single" w:sz="4" w:space="0" w:color="auto"/>
              <w:bottom w:val="single" w:sz="4" w:space="0" w:color="auto"/>
              <w:right w:val="single" w:sz="4" w:space="0" w:color="auto"/>
            </w:tcBorders>
            <w:hideMark/>
          </w:tcPr>
          <w:p w:rsidR="00D01F60" w:rsidRDefault="00D01F60">
            <w:pPr>
              <w:spacing w:before="120"/>
              <w:jc w:val="both"/>
              <w:rPr>
                <w:rFonts w:ascii="Arial" w:hAnsi="Arial" w:cs="Arial"/>
                <w:sz w:val="18"/>
                <w:szCs w:val="18"/>
              </w:rPr>
            </w:pPr>
            <w:r>
              <w:rPr>
                <w:rFonts w:ascii="Arial" w:hAnsi="Arial" w:cs="Arial"/>
                <w:sz w:val="18"/>
                <w:szCs w:val="18"/>
              </w:rPr>
              <w:t>En el caso de que el importe de la prestación del servicio sea inferior a 300 veces el SMGVDF, presentar el formato vigente de la Solicitud de Adquisiciones o Servicios, (SOLADSERV).</w:t>
            </w:r>
          </w:p>
        </w:tc>
      </w:tr>
      <w:tr w:rsidR="00EE49AD" w:rsidRPr="005648AA" w:rsidTr="00D01F60">
        <w:tc>
          <w:tcPr>
            <w:tcW w:w="541" w:type="dxa"/>
          </w:tcPr>
          <w:p w:rsidR="00EE49AD" w:rsidRPr="003469EE" w:rsidRDefault="00D01F60" w:rsidP="008646D6">
            <w:pPr>
              <w:spacing w:before="60" w:after="60"/>
              <w:jc w:val="center"/>
              <w:rPr>
                <w:rFonts w:ascii="Arial" w:hAnsi="Arial" w:cs="Arial"/>
                <w:sz w:val="18"/>
                <w:szCs w:val="18"/>
              </w:rPr>
            </w:pPr>
            <w:r>
              <w:rPr>
                <w:rFonts w:ascii="Arial" w:hAnsi="Arial" w:cs="Arial"/>
                <w:sz w:val="18"/>
                <w:szCs w:val="18"/>
              </w:rPr>
              <w:t>4</w:t>
            </w:r>
          </w:p>
        </w:tc>
        <w:tc>
          <w:tcPr>
            <w:tcW w:w="2467" w:type="dxa"/>
          </w:tcPr>
          <w:p w:rsidR="00EE49AD" w:rsidRPr="003469EE" w:rsidRDefault="00EE49AD" w:rsidP="008646D6">
            <w:pPr>
              <w:spacing w:before="60" w:after="60"/>
              <w:rPr>
                <w:rFonts w:ascii="Arial" w:hAnsi="Arial" w:cs="Arial"/>
                <w:sz w:val="18"/>
                <w:szCs w:val="18"/>
                <w:lang w:val="es-MX"/>
              </w:rPr>
            </w:pPr>
            <w:r w:rsidRPr="003469EE">
              <w:rPr>
                <w:rFonts w:ascii="Arial" w:hAnsi="Arial" w:cs="Arial"/>
                <w:sz w:val="18"/>
                <w:szCs w:val="18"/>
                <w:lang w:val="es-MX"/>
              </w:rPr>
              <w:t>Contrato</w:t>
            </w:r>
          </w:p>
        </w:tc>
        <w:tc>
          <w:tcPr>
            <w:tcW w:w="7297" w:type="dxa"/>
            <w:gridSpan w:val="2"/>
          </w:tcPr>
          <w:p w:rsidR="00834435" w:rsidRDefault="00834435" w:rsidP="00834435">
            <w:pPr>
              <w:jc w:val="both"/>
              <w:rPr>
                <w:rFonts w:ascii="Arial" w:hAnsi="Arial" w:cs="Arial"/>
                <w:color w:val="000000"/>
                <w:sz w:val="19"/>
                <w:szCs w:val="19"/>
              </w:rPr>
            </w:pPr>
            <w:r>
              <w:rPr>
                <w:rFonts w:ascii="Arial" w:hAnsi="Arial" w:cs="Arial"/>
                <w:color w:val="000000"/>
                <w:sz w:val="19"/>
                <w:szCs w:val="19"/>
              </w:rPr>
              <w:t>Deberá estar debidamente requisitado y de conformidad al procedimiento vigente y firmado por las partes que intervienen en su suscripción.</w:t>
            </w:r>
          </w:p>
          <w:p w:rsidR="00EE49AD" w:rsidRPr="003469EE" w:rsidRDefault="00EE49AD" w:rsidP="00FC4215">
            <w:pPr>
              <w:jc w:val="both"/>
              <w:rPr>
                <w:rFonts w:ascii="Arial" w:hAnsi="Arial" w:cs="Arial"/>
                <w:color w:val="000000"/>
                <w:sz w:val="18"/>
                <w:szCs w:val="18"/>
              </w:rPr>
            </w:pPr>
          </w:p>
        </w:tc>
      </w:tr>
      <w:tr w:rsidR="00EE49AD" w:rsidRPr="005648AA" w:rsidTr="00D01F60">
        <w:tc>
          <w:tcPr>
            <w:tcW w:w="541" w:type="dxa"/>
          </w:tcPr>
          <w:p w:rsidR="00EE49AD" w:rsidRPr="003469EE" w:rsidRDefault="00EE49AD" w:rsidP="004F5062">
            <w:pPr>
              <w:spacing w:before="60"/>
              <w:jc w:val="center"/>
              <w:rPr>
                <w:rFonts w:ascii="Arial" w:hAnsi="Arial" w:cs="Arial"/>
                <w:sz w:val="18"/>
                <w:szCs w:val="18"/>
              </w:rPr>
            </w:pPr>
            <w:r w:rsidRPr="003469EE">
              <w:rPr>
                <w:rFonts w:ascii="Arial" w:hAnsi="Arial" w:cs="Arial"/>
                <w:sz w:val="18"/>
                <w:szCs w:val="18"/>
              </w:rPr>
              <w:t>5</w:t>
            </w:r>
          </w:p>
        </w:tc>
        <w:tc>
          <w:tcPr>
            <w:tcW w:w="2467" w:type="dxa"/>
          </w:tcPr>
          <w:p w:rsidR="00EE49AD" w:rsidRPr="003469EE" w:rsidRDefault="00EE49AD" w:rsidP="004F5062">
            <w:pPr>
              <w:spacing w:before="60"/>
              <w:rPr>
                <w:rFonts w:ascii="Arial" w:hAnsi="Arial" w:cs="Arial"/>
                <w:sz w:val="18"/>
                <w:szCs w:val="18"/>
                <w:lang w:val="es-MX"/>
              </w:rPr>
            </w:pPr>
            <w:r w:rsidRPr="003469EE">
              <w:rPr>
                <w:rFonts w:ascii="Arial" w:hAnsi="Arial" w:cs="Arial"/>
                <w:sz w:val="18"/>
                <w:szCs w:val="18"/>
                <w:lang w:val="es-MX"/>
              </w:rPr>
              <w:t>No. de Inventario del equipo.</w:t>
            </w:r>
          </w:p>
        </w:tc>
        <w:tc>
          <w:tcPr>
            <w:tcW w:w="7297" w:type="dxa"/>
            <w:gridSpan w:val="2"/>
          </w:tcPr>
          <w:p w:rsidR="00EE49AD" w:rsidRPr="003469EE" w:rsidRDefault="00EE49AD" w:rsidP="008646D6">
            <w:pPr>
              <w:spacing w:before="60"/>
              <w:jc w:val="both"/>
              <w:rPr>
                <w:rFonts w:ascii="Arial" w:hAnsi="Arial" w:cs="Arial"/>
                <w:sz w:val="18"/>
                <w:szCs w:val="18"/>
              </w:rPr>
            </w:pPr>
            <w:r w:rsidRPr="003469EE">
              <w:rPr>
                <w:rFonts w:ascii="Arial" w:hAnsi="Arial" w:cs="Arial"/>
                <w:sz w:val="18"/>
                <w:szCs w:val="18"/>
              </w:rPr>
              <w:t>Deberán acreditar que los servicios de mantenimiento y conservación son para equipos propiedad de la SEP.</w:t>
            </w:r>
          </w:p>
        </w:tc>
      </w:tr>
      <w:tr w:rsidR="00EE49AD" w:rsidRPr="005648AA" w:rsidTr="00D01F60">
        <w:tc>
          <w:tcPr>
            <w:tcW w:w="541" w:type="dxa"/>
          </w:tcPr>
          <w:p w:rsidR="00EE49AD" w:rsidRPr="003469EE" w:rsidRDefault="00EE49AD" w:rsidP="004F5062">
            <w:pPr>
              <w:spacing w:before="60"/>
              <w:jc w:val="center"/>
              <w:rPr>
                <w:rFonts w:ascii="Arial" w:hAnsi="Arial" w:cs="Arial"/>
                <w:sz w:val="18"/>
                <w:szCs w:val="18"/>
              </w:rPr>
            </w:pPr>
            <w:r w:rsidRPr="003469EE">
              <w:rPr>
                <w:rFonts w:ascii="Arial" w:hAnsi="Arial" w:cs="Arial"/>
                <w:sz w:val="18"/>
                <w:szCs w:val="18"/>
              </w:rPr>
              <w:t>6</w:t>
            </w:r>
          </w:p>
        </w:tc>
        <w:tc>
          <w:tcPr>
            <w:tcW w:w="2467" w:type="dxa"/>
          </w:tcPr>
          <w:p w:rsidR="00EE49AD" w:rsidRPr="003469EE" w:rsidRDefault="00EE49AD" w:rsidP="004F5062">
            <w:pPr>
              <w:spacing w:before="60"/>
              <w:rPr>
                <w:rFonts w:ascii="Arial" w:hAnsi="Arial" w:cs="Arial"/>
                <w:sz w:val="18"/>
                <w:szCs w:val="18"/>
                <w:lang w:val="es-MX"/>
              </w:rPr>
            </w:pPr>
            <w:r w:rsidRPr="003469EE">
              <w:rPr>
                <w:rFonts w:ascii="Arial" w:hAnsi="Arial" w:cs="Arial"/>
                <w:sz w:val="18"/>
                <w:szCs w:val="18"/>
                <w:lang w:val="es-MX"/>
              </w:rPr>
              <w:t xml:space="preserve">Oficio de la DGRMyS con </w:t>
            </w:r>
            <w:proofErr w:type="spellStart"/>
            <w:r w:rsidRPr="003469EE">
              <w:rPr>
                <w:rFonts w:ascii="Arial" w:hAnsi="Arial" w:cs="Arial"/>
                <w:sz w:val="18"/>
                <w:szCs w:val="18"/>
                <w:lang w:val="es-MX"/>
              </w:rPr>
              <w:t>Vo.Bo</w:t>
            </w:r>
            <w:proofErr w:type="spellEnd"/>
            <w:r w:rsidRPr="003469EE">
              <w:rPr>
                <w:rFonts w:ascii="Arial" w:hAnsi="Arial" w:cs="Arial"/>
                <w:sz w:val="18"/>
                <w:szCs w:val="18"/>
                <w:lang w:val="es-MX"/>
              </w:rPr>
              <w:t xml:space="preserve">. </w:t>
            </w:r>
            <w:proofErr w:type="gramStart"/>
            <w:r w:rsidRPr="003469EE">
              <w:rPr>
                <w:rFonts w:ascii="Arial" w:hAnsi="Arial" w:cs="Arial"/>
                <w:sz w:val="18"/>
                <w:szCs w:val="18"/>
                <w:lang w:val="es-MX"/>
              </w:rPr>
              <w:t>de</w:t>
            </w:r>
            <w:proofErr w:type="gramEnd"/>
            <w:r w:rsidRPr="003469EE">
              <w:rPr>
                <w:rFonts w:ascii="Arial" w:hAnsi="Arial" w:cs="Arial"/>
                <w:sz w:val="18"/>
                <w:szCs w:val="18"/>
                <w:lang w:val="es-MX"/>
              </w:rPr>
              <w:t xml:space="preserve"> la Dirección de Adquisiciones.</w:t>
            </w:r>
          </w:p>
        </w:tc>
        <w:tc>
          <w:tcPr>
            <w:tcW w:w="7297" w:type="dxa"/>
            <w:gridSpan w:val="2"/>
          </w:tcPr>
          <w:p w:rsidR="00544E55" w:rsidRPr="003469EE" w:rsidRDefault="00EE49AD" w:rsidP="00544E55">
            <w:pPr>
              <w:spacing w:before="120"/>
              <w:jc w:val="both"/>
              <w:rPr>
                <w:rFonts w:ascii="Arial" w:hAnsi="Arial" w:cs="Arial"/>
                <w:sz w:val="18"/>
                <w:szCs w:val="18"/>
              </w:rPr>
            </w:pPr>
            <w:r w:rsidRPr="003469EE">
              <w:rPr>
                <w:rFonts w:ascii="Arial" w:hAnsi="Arial" w:cs="Arial"/>
                <w:sz w:val="18"/>
                <w:szCs w:val="18"/>
              </w:rPr>
              <w:t>En caso de que la contratación supere las 300 veces el SMGVDF, invariablemente deberán present</w:t>
            </w:r>
            <w:r w:rsidR="00544E55">
              <w:rPr>
                <w:rFonts w:ascii="Arial" w:hAnsi="Arial" w:cs="Arial"/>
                <w:sz w:val="18"/>
                <w:szCs w:val="18"/>
              </w:rPr>
              <w:t>ar la autorización de la DGRMyS.</w:t>
            </w:r>
          </w:p>
          <w:p w:rsidR="00EE49AD" w:rsidRPr="003469EE" w:rsidRDefault="00EE49AD" w:rsidP="00DB5850">
            <w:pPr>
              <w:jc w:val="both"/>
              <w:rPr>
                <w:rFonts w:ascii="Arial" w:hAnsi="Arial" w:cs="Arial"/>
                <w:sz w:val="18"/>
                <w:szCs w:val="18"/>
              </w:rPr>
            </w:pPr>
          </w:p>
        </w:tc>
      </w:tr>
    </w:tbl>
    <w:p w:rsidR="00D667C5" w:rsidRPr="005648AA" w:rsidRDefault="00D667C5" w:rsidP="00D667C5">
      <w:pPr>
        <w:spacing w:before="120" w:after="120"/>
        <w:rPr>
          <w:rFonts w:ascii="Arial" w:hAnsi="Arial" w:cs="Arial"/>
        </w:rPr>
      </w:pPr>
    </w:p>
    <w:p w:rsidR="00D667C5" w:rsidRPr="005648AA" w:rsidRDefault="00D667C5" w:rsidP="00D667C5">
      <w:pPr>
        <w:rPr>
          <w:rFonts w:ascii="Arial" w:hAnsi="Arial" w:cs="Arial"/>
          <w:sz w:val="6"/>
          <w:szCs w:val="6"/>
        </w:rPr>
      </w:pPr>
      <w:r w:rsidRPr="005648AA">
        <w:rPr>
          <w:rFonts w:ascii="Arial" w:hAnsi="Arial" w:cs="Arial"/>
        </w:rPr>
        <w:br w:type="page"/>
      </w:r>
    </w:p>
    <w:tbl>
      <w:tblPr>
        <w:tblW w:w="1030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
        <w:gridCol w:w="2467"/>
        <w:gridCol w:w="7297"/>
      </w:tblGrid>
      <w:tr w:rsidR="00D667C5" w:rsidRPr="005648AA" w:rsidTr="00D01F60">
        <w:tc>
          <w:tcPr>
            <w:tcW w:w="10305" w:type="dxa"/>
            <w:gridSpan w:val="3"/>
          </w:tcPr>
          <w:p w:rsidR="00D667C5" w:rsidRPr="006B120B" w:rsidRDefault="006B120B" w:rsidP="00301838">
            <w:pPr>
              <w:pStyle w:val="Ttulo2"/>
              <w:spacing w:before="0"/>
              <w:rPr>
                <w:rFonts w:ascii="Arial" w:hAnsi="Arial" w:cs="Arial"/>
                <w:b w:val="0"/>
                <w:bCs w:val="0"/>
                <w:color w:val="000000"/>
              </w:rPr>
            </w:pPr>
            <w:bookmarkStart w:id="51" w:name="_Toc389764329"/>
            <w:r w:rsidRPr="00A05DCE">
              <w:rPr>
                <w:rFonts w:ascii="Arial" w:hAnsi="Arial" w:cs="Arial"/>
                <w:bCs w:val="0"/>
                <w:color w:val="000000"/>
                <w:sz w:val="24"/>
                <w:szCs w:val="24"/>
              </w:rPr>
              <w:lastRenderedPageBreak/>
              <w:t>3.1</w:t>
            </w:r>
            <w:r w:rsidR="00301838">
              <w:rPr>
                <w:rFonts w:ascii="Arial" w:hAnsi="Arial" w:cs="Arial"/>
                <w:bCs w:val="0"/>
                <w:color w:val="000000"/>
                <w:sz w:val="24"/>
                <w:szCs w:val="24"/>
              </w:rPr>
              <w:t>2</w:t>
            </w:r>
            <w:r w:rsidRPr="00A05DCE">
              <w:rPr>
                <w:rFonts w:ascii="Arial" w:hAnsi="Arial" w:cs="Arial"/>
                <w:bCs w:val="0"/>
                <w:color w:val="000000"/>
                <w:sz w:val="24"/>
                <w:szCs w:val="24"/>
              </w:rPr>
              <w:t xml:space="preserve"> </w:t>
            </w:r>
            <w:r w:rsidR="00D667C5" w:rsidRPr="00A05DCE">
              <w:rPr>
                <w:rFonts w:ascii="Arial" w:hAnsi="Arial" w:cs="Arial"/>
                <w:bCs w:val="0"/>
                <w:color w:val="000000"/>
                <w:sz w:val="24"/>
                <w:szCs w:val="24"/>
              </w:rPr>
              <w:t>SERVICIOS DE DIFUSIÓN Y COMUNICACIÓN SOCIAL</w:t>
            </w:r>
            <w:bookmarkStart w:id="52" w:name="_Toc379823367"/>
            <w:bookmarkStart w:id="53" w:name="_Toc379917044"/>
            <w:r w:rsidR="008C115F">
              <w:rPr>
                <w:rFonts w:ascii="Arial" w:hAnsi="Arial" w:cs="Arial"/>
                <w:bCs w:val="0"/>
                <w:color w:val="000000"/>
                <w:sz w:val="24"/>
                <w:szCs w:val="24"/>
              </w:rPr>
              <w:t xml:space="preserve"> </w:t>
            </w:r>
            <w:r w:rsidR="00D667C5" w:rsidRPr="00A05DCE">
              <w:rPr>
                <w:rFonts w:ascii="Arial" w:hAnsi="Arial" w:cs="Arial"/>
                <w:bCs w:val="0"/>
                <w:color w:val="000000"/>
                <w:sz w:val="24"/>
                <w:szCs w:val="24"/>
              </w:rPr>
              <w:t>(33605 y 36101)</w:t>
            </w:r>
            <w:bookmarkEnd w:id="51"/>
            <w:bookmarkEnd w:id="52"/>
            <w:bookmarkEnd w:id="53"/>
          </w:p>
        </w:tc>
      </w:tr>
      <w:tr w:rsidR="00EE49AD" w:rsidRPr="005648AA" w:rsidTr="00D01F60">
        <w:tc>
          <w:tcPr>
            <w:tcW w:w="541" w:type="dxa"/>
            <w:vAlign w:val="center"/>
          </w:tcPr>
          <w:p w:rsidR="00EE49AD" w:rsidRPr="005648AA" w:rsidRDefault="00EE49AD" w:rsidP="004F5062">
            <w:pPr>
              <w:pStyle w:val="Ttulo4"/>
              <w:rPr>
                <w:rFonts w:ascii="Arial" w:hAnsi="Arial" w:cs="Arial"/>
                <w:i/>
              </w:rPr>
            </w:pPr>
            <w:r w:rsidRPr="005648AA">
              <w:rPr>
                <w:rFonts w:ascii="Arial" w:hAnsi="Arial" w:cs="Arial"/>
                <w:i/>
              </w:rPr>
              <w:t>No.</w:t>
            </w:r>
          </w:p>
        </w:tc>
        <w:tc>
          <w:tcPr>
            <w:tcW w:w="2467" w:type="dxa"/>
            <w:vAlign w:val="center"/>
          </w:tcPr>
          <w:p w:rsidR="00EE49AD" w:rsidRPr="005648AA" w:rsidRDefault="00EE49AD" w:rsidP="004F5062">
            <w:pPr>
              <w:pStyle w:val="Ttulo4"/>
              <w:rPr>
                <w:rFonts w:ascii="Arial" w:hAnsi="Arial" w:cs="Arial"/>
                <w:i/>
              </w:rPr>
            </w:pPr>
            <w:r w:rsidRPr="005648AA">
              <w:rPr>
                <w:rFonts w:ascii="Arial" w:hAnsi="Arial" w:cs="Arial"/>
                <w:i/>
              </w:rPr>
              <w:t>DOCUMENTACIÓN REQUERIDA</w:t>
            </w:r>
          </w:p>
        </w:tc>
        <w:tc>
          <w:tcPr>
            <w:tcW w:w="7297" w:type="dxa"/>
            <w:vAlign w:val="center"/>
          </w:tcPr>
          <w:p w:rsidR="00EE49AD" w:rsidRPr="005648AA" w:rsidRDefault="00EE49AD" w:rsidP="004F5062">
            <w:pPr>
              <w:jc w:val="center"/>
              <w:rPr>
                <w:rFonts w:ascii="Arial" w:hAnsi="Arial" w:cs="Arial"/>
                <w:b/>
                <w:bCs/>
                <w:i/>
              </w:rPr>
            </w:pPr>
            <w:r w:rsidRPr="005648AA">
              <w:rPr>
                <w:rFonts w:ascii="Arial" w:hAnsi="Arial" w:cs="Arial"/>
                <w:b/>
                <w:bCs/>
                <w:i/>
              </w:rPr>
              <w:t>REQUISITOS</w:t>
            </w:r>
          </w:p>
        </w:tc>
      </w:tr>
      <w:tr w:rsidR="00EE49AD" w:rsidRPr="005648AA" w:rsidTr="00D01F60">
        <w:tc>
          <w:tcPr>
            <w:tcW w:w="541" w:type="dxa"/>
          </w:tcPr>
          <w:p w:rsidR="00EE49AD" w:rsidRPr="003469EE" w:rsidRDefault="00EE49AD" w:rsidP="00B75108">
            <w:pPr>
              <w:spacing w:before="120" w:after="60"/>
              <w:jc w:val="center"/>
              <w:rPr>
                <w:rFonts w:ascii="Arial" w:hAnsi="Arial" w:cs="Arial"/>
                <w:sz w:val="18"/>
                <w:szCs w:val="18"/>
              </w:rPr>
            </w:pPr>
            <w:r w:rsidRPr="003469EE">
              <w:rPr>
                <w:rFonts w:ascii="Arial" w:hAnsi="Arial" w:cs="Arial"/>
                <w:sz w:val="18"/>
                <w:szCs w:val="18"/>
              </w:rPr>
              <w:t>1</w:t>
            </w:r>
          </w:p>
        </w:tc>
        <w:tc>
          <w:tcPr>
            <w:tcW w:w="2467" w:type="dxa"/>
          </w:tcPr>
          <w:p w:rsidR="00EE49AD" w:rsidRPr="003469EE" w:rsidRDefault="00EE49AD" w:rsidP="00B75108">
            <w:pPr>
              <w:spacing w:before="120" w:after="60"/>
              <w:rPr>
                <w:rFonts w:ascii="Arial" w:hAnsi="Arial" w:cs="Arial"/>
                <w:sz w:val="18"/>
                <w:szCs w:val="18"/>
                <w:lang w:val="pt-BR"/>
              </w:rPr>
            </w:pPr>
            <w:r w:rsidRPr="003469EE">
              <w:rPr>
                <w:rFonts w:ascii="Arial" w:hAnsi="Arial" w:cs="Arial"/>
                <w:sz w:val="18"/>
                <w:szCs w:val="18"/>
                <w:lang w:val="es-MX"/>
              </w:rPr>
              <w:t>Factura</w:t>
            </w:r>
            <w:r w:rsidRPr="003469EE">
              <w:rPr>
                <w:rFonts w:ascii="Arial" w:hAnsi="Arial" w:cs="Arial"/>
                <w:sz w:val="18"/>
                <w:szCs w:val="18"/>
                <w:lang w:val="pt-BR"/>
              </w:rPr>
              <w:t xml:space="preserve"> o </w:t>
            </w:r>
            <w:r w:rsidRPr="003469EE">
              <w:rPr>
                <w:rFonts w:ascii="Arial" w:hAnsi="Arial" w:cs="Arial"/>
                <w:sz w:val="18"/>
                <w:szCs w:val="18"/>
                <w:lang w:val="es-MX"/>
              </w:rPr>
              <w:t>comprobante</w:t>
            </w:r>
            <w:r w:rsidRPr="003469EE">
              <w:rPr>
                <w:rFonts w:ascii="Arial" w:hAnsi="Arial" w:cs="Arial"/>
                <w:sz w:val="18"/>
                <w:szCs w:val="18"/>
                <w:lang w:val="pt-BR"/>
              </w:rPr>
              <w:t xml:space="preserve"> de pago</w:t>
            </w:r>
          </w:p>
        </w:tc>
        <w:tc>
          <w:tcPr>
            <w:tcW w:w="7297" w:type="dxa"/>
          </w:tcPr>
          <w:p w:rsidR="00EE49AD" w:rsidRPr="003469EE" w:rsidRDefault="00EE49AD" w:rsidP="00E160D1">
            <w:pPr>
              <w:spacing w:before="120"/>
              <w:jc w:val="both"/>
              <w:rPr>
                <w:rFonts w:ascii="Arial" w:hAnsi="Arial" w:cs="Arial"/>
                <w:sz w:val="18"/>
                <w:szCs w:val="18"/>
              </w:rPr>
            </w:pPr>
            <w:r w:rsidRPr="003469EE">
              <w:rPr>
                <w:rFonts w:ascii="Arial" w:hAnsi="Arial" w:cs="Arial"/>
                <w:sz w:val="18"/>
                <w:szCs w:val="18"/>
              </w:rPr>
              <w:t>Que correspondan a compromisos efectivamente devengados.</w:t>
            </w:r>
          </w:p>
          <w:p w:rsidR="00EE49AD" w:rsidRPr="003469EE" w:rsidRDefault="00EE49AD" w:rsidP="00E160D1">
            <w:pPr>
              <w:jc w:val="both"/>
              <w:rPr>
                <w:rFonts w:ascii="Arial" w:hAnsi="Arial" w:cs="Arial"/>
                <w:sz w:val="18"/>
                <w:szCs w:val="18"/>
              </w:rPr>
            </w:pPr>
          </w:p>
          <w:p w:rsidR="00EE49AD" w:rsidRPr="003469EE" w:rsidRDefault="00EE49AD" w:rsidP="00E160D1">
            <w:pPr>
              <w:jc w:val="both"/>
              <w:rPr>
                <w:rFonts w:ascii="Arial" w:hAnsi="Arial" w:cs="Arial"/>
                <w:sz w:val="18"/>
                <w:szCs w:val="18"/>
              </w:rPr>
            </w:pPr>
            <w:r w:rsidRPr="003469EE">
              <w:rPr>
                <w:rFonts w:ascii="Arial" w:hAnsi="Arial" w:cs="Arial"/>
                <w:sz w:val="18"/>
                <w:szCs w:val="18"/>
              </w:rPr>
              <w:t>Expedida a favor de la SEP o de la UR, con todos los requisitos fiscales correspondientes.</w:t>
            </w:r>
          </w:p>
          <w:p w:rsidR="00EE49AD" w:rsidRPr="003469EE" w:rsidRDefault="00EE49AD" w:rsidP="00E160D1">
            <w:pPr>
              <w:jc w:val="both"/>
              <w:rPr>
                <w:rFonts w:ascii="Arial" w:hAnsi="Arial" w:cs="Arial"/>
                <w:sz w:val="18"/>
                <w:szCs w:val="18"/>
              </w:rPr>
            </w:pPr>
          </w:p>
          <w:p w:rsidR="00EE49AD" w:rsidRPr="003469EE" w:rsidRDefault="00EE49AD" w:rsidP="00E160D1">
            <w:pPr>
              <w:jc w:val="both"/>
              <w:rPr>
                <w:rFonts w:ascii="Arial" w:hAnsi="Arial" w:cs="Arial"/>
                <w:sz w:val="18"/>
                <w:szCs w:val="18"/>
              </w:rPr>
            </w:pPr>
            <w:r w:rsidRPr="003469EE">
              <w:rPr>
                <w:rFonts w:ascii="Arial" w:hAnsi="Arial" w:cs="Arial"/>
                <w:sz w:val="18"/>
                <w:szCs w:val="18"/>
              </w:rPr>
              <w:t xml:space="preserve">Autorizada por el Titular de la UR o servidor público facultado. </w:t>
            </w:r>
          </w:p>
          <w:p w:rsidR="00EE49AD" w:rsidRPr="003469EE" w:rsidRDefault="00EE49AD" w:rsidP="00E160D1">
            <w:pPr>
              <w:jc w:val="both"/>
              <w:rPr>
                <w:rFonts w:ascii="Arial" w:hAnsi="Arial" w:cs="Arial"/>
                <w:sz w:val="18"/>
                <w:szCs w:val="18"/>
              </w:rPr>
            </w:pPr>
          </w:p>
          <w:p w:rsidR="00EE49AD" w:rsidRPr="003469EE" w:rsidRDefault="00EE49AD" w:rsidP="00E160D1">
            <w:pPr>
              <w:jc w:val="both"/>
              <w:rPr>
                <w:rFonts w:ascii="Arial" w:hAnsi="Arial" w:cs="Arial"/>
                <w:sz w:val="18"/>
                <w:szCs w:val="18"/>
              </w:rPr>
            </w:pPr>
            <w:r w:rsidRPr="003469EE">
              <w:rPr>
                <w:rFonts w:ascii="Arial" w:hAnsi="Arial" w:cs="Arial"/>
                <w:sz w:val="18"/>
                <w:szCs w:val="18"/>
              </w:rPr>
              <w:t>Deberá indicar la fecha de la publicación, inserción, anuncio o mención, en el medio de comunicación.</w:t>
            </w:r>
          </w:p>
          <w:p w:rsidR="00EE49AD" w:rsidRPr="003469EE" w:rsidRDefault="00EE49AD" w:rsidP="00E160D1">
            <w:pPr>
              <w:jc w:val="both"/>
              <w:rPr>
                <w:rFonts w:ascii="Arial" w:hAnsi="Arial" w:cs="Arial"/>
                <w:sz w:val="18"/>
                <w:szCs w:val="18"/>
              </w:rPr>
            </w:pPr>
          </w:p>
          <w:p w:rsidR="00EE49AD" w:rsidRPr="003469EE" w:rsidRDefault="00EE49AD" w:rsidP="00E160D1">
            <w:pPr>
              <w:jc w:val="both"/>
              <w:rPr>
                <w:rFonts w:ascii="Arial" w:hAnsi="Arial" w:cs="Arial"/>
                <w:sz w:val="18"/>
                <w:szCs w:val="18"/>
              </w:rPr>
            </w:pPr>
            <w:r w:rsidRPr="003469EE">
              <w:rPr>
                <w:rFonts w:ascii="Arial" w:hAnsi="Arial" w:cs="Arial"/>
                <w:sz w:val="18"/>
                <w:szCs w:val="18"/>
              </w:rPr>
              <w:t>En el caso de que el prestador de servicios sea persona física, se deberán realizar las retenciones correspondientes de IVA</w:t>
            </w:r>
            <w:r w:rsidR="00544E55">
              <w:rPr>
                <w:rFonts w:ascii="Arial" w:hAnsi="Arial" w:cs="Arial"/>
                <w:sz w:val="18"/>
                <w:szCs w:val="18"/>
              </w:rPr>
              <w:t>.</w:t>
            </w:r>
          </w:p>
          <w:p w:rsidR="00EE49AD" w:rsidRPr="003469EE" w:rsidRDefault="00EE49AD" w:rsidP="00E160D1">
            <w:pPr>
              <w:jc w:val="both"/>
              <w:rPr>
                <w:rFonts w:ascii="Arial" w:hAnsi="Arial" w:cs="Arial"/>
                <w:sz w:val="18"/>
                <w:szCs w:val="18"/>
              </w:rPr>
            </w:pPr>
          </w:p>
          <w:p w:rsidR="004333AE" w:rsidRDefault="004333AE" w:rsidP="004333AE">
            <w:pPr>
              <w:autoSpaceDE w:val="0"/>
              <w:autoSpaceDN w:val="0"/>
              <w:adjustRightInd w:val="0"/>
              <w:jc w:val="both"/>
              <w:rPr>
                <w:rFonts w:ascii="Arial" w:hAnsi="Arial" w:cs="Arial"/>
                <w:sz w:val="19"/>
                <w:szCs w:val="19"/>
              </w:rPr>
            </w:pPr>
            <w:r>
              <w:rPr>
                <w:rFonts w:ascii="Arial" w:hAnsi="Arial" w:cs="Arial"/>
                <w:sz w:val="19"/>
                <w:szCs w:val="19"/>
              </w:rPr>
              <w:t xml:space="preserve">En caso de que el pago sea directo al proveedor y/o prestador de servicios, deberá adjuntar una impresión de la publicación realizada en el portal electrónico de Nacional Financiera en el Programa de Cadenas Productivas. </w:t>
            </w:r>
            <w:r>
              <w:rPr>
                <w:rFonts w:ascii="Arial" w:hAnsi="Arial" w:cs="Arial"/>
                <w:i/>
                <w:sz w:val="19"/>
                <w:szCs w:val="19"/>
              </w:rPr>
              <w:t>(Excepto las partidas publicadas en “</w:t>
            </w:r>
            <w:r>
              <w:rPr>
                <w:rFonts w:ascii="TTE1B0AE18t00" w:eastAsia="Calibri" w:hAnsi="TTE1B0AE18t00" w:cs="TTE1B0AE18t00"/>
                <w:i/>
                <w:sz w:val="18"/>
                <w:szCs w:val="18"/>
                <w:lang w:val="es-MX" w:eastAsia="es-MX"/>
              </w:rPr>
              <w:t>DISPOSICIONES Generales a las que deberán sujetarse las dependencias y entidades de la Administración Pública Federal para su incorporación al Programa de Cadenas Productivas de Nacional Financiera, S.N.C., Institución de Banca de Desarrollo, en el DOF de fecha 28 de febrero de 2007y sus modificaciones publicadas en el DOF de fecha06 de abril de 2009.)</w:t>
            </w:r>
          </w:p>
          <w:p w:rsidR="00EE49AD" w:rsidRPr="003469EE" w:rsidRDefault="00EE49AD" w:rsidP="00E160D1">
            <w:pPr>
              <w:jc w:val="both"/>
              <w:rPr>
                <w:rFonts w:ascii="Arial" w:hAnsi="Arial" w:cs="Arial"/>
                <w:sz w:val="18"/>
                <w:szCs w:val="18"/>
              </w:rPr>
            </w:pPr>
          </w:p>
          <w:p w:rsidR="00EE49AD" w:rsidRPr="003469EE" w:rsidRDefault="00EE49AD" w:rsidP="00E160D1">
            <w:pPr>
              <w:jc w:val="both"/>
              <w:rPr>
                <w:rFonts w:ascii="Arial" w:hAnsi="Arial" w:cs="Arial"/>
                <w:sz w:val="18"/>
                <w:szCs w:val="18"/>
              </w:rPr>
            </w:pPr>
            <w:r w:rsidRPr="003469EE">
              <w:rPr>
                <w:rFonts w:ascii="Arial" w:hAnsi="Arial" w:cs="Arial"/>
                <w:sz w:val="18"/>
                <w:szCs w:val="18"/>
              </w:rPr>
              <w:t>Deberán acreditar que el servicio se recibió a entera satisfacción de la SEP conforme a contrato.</w:t>
            </w:r>
          </w:p>
          <w:p w:rsidR="00EE49AD" w:rsidRPr="003469EE" w:rsidRDefault="00EE49AD" w:rsidP="00E160D1">
            <w:pPr>
              <w:jc w:val="both"/>
              <w:rPr>
                <w:rFonts w:ascii="Arial" w:hAnsi="Arial" w:cs="Arial"/>
                <w:sz w:val="18"/>
                <w:szCs w:val="18"/>
              </w:rPr>
            </w:pPr>
          </w:p>
          <w:p w:rsidR="00EE49AD" w:rsidRPr="003469EE" w:rsidRDefault="00EE49AD" w:rsidP="00967457">
            <w:pPr>
              <w:jc w:val="both"/>
              <w:rPr>
                <w:rFonts w:ascii="Arial" w:hAnsi="Arial" w:cs="Arial"/>
                <w:sz w:val="18"/>
                <w:szCs w:val="18"/>
              </w:rPr>
            </w:pPr>
          </w:p>
        </w:tc>
      </w:tr>
      <w:tr w:rsidR="00EE49AD" w:rsidRPr="005648AA" w:rsidTr="00D01F60">
        <w:tc>
          <w:tcPr>
            <w:tcW w:w="541" w:type="dxa"/>
          </w:tcPr>
          <w:p w:rsidR="00EE49AD" w:rsidRPr="003469EE" w:rsidRDefault="00EE49AD" w:rsidP="004F5062">
            <w:pPr>
              <w:spacing w:before="60"/>
              <w:jc w:val="center"/>
              <w:rPr>
                <w:rFonts w:ascii="Arial" w:hAnsi="Arial" w:cs="Arial"/>
                <w:sz w:val="18"/>
                <w:szCs w:val="18"/>
              </w:rPr>
            </w:pPr>
            <w:r w:rsidRPr="003469EE">
              <w:rPr>
                <w:rFonts w:ascii="Arial" w:hAnsi="Arial" w:cs="Arial"/>
                <w:sz w:val="18"/>
                <w:szCs w:val="18"/>
              </w:rPr>
              <w:t>2</w:t>
            </w:r>
          </w:p>
        </w:tc>
        <w:tc>
          <w:tcPr>
            <w:tcW w:w="2467" w:type="dxa"/>
          </w:tcPr>
          <w:p w:rsidR="00EE49AD" w:rsidRPr="003469EE" w:rsidRDefault="00EE49AD" w:rsidP="003469EE">
            <w:pPr>
              <w:spacing w:before="60"/>
              <w:rPr>
                <w:rFonts w:ascii="Arial" w:hAnsi="Arial" w:cs="Arial"/>
                <w:sz w:val="18"/>
                <w:szCs w:val="18"/>
                <w:lang w:val="es-MX"/>
              </w:rPr>
            </w:pPr>
            <w:r w:rsidRPr="003469EE">
              <w:rPr>
                <w:rFonts w:ascii="Arial" w:hAnsi="Arial" w:cs="Arial"/>
                <w:sz w:val="18"/>
                <w:szCs w:val="18"/>
                <w:lang w:val="es-MX"/>
              </w:rPr>
              <w:t xml:space="preserve">Formato Orden de Inserción </w:t>
            </w:r>
          </w:p>
        </w:tc>
        <w:tc>
          <w:tcPr>
            <w:tcW w:w="7297" w:type="dxa"/>
          </w:tcPr>
          <w:p w:rsidR="00EE49AD" w:rsidRPr="003469EE" w:rsidRDefault="00EE49AD" w:rsidP="004F5062">
            <w:pPr>
              <w:spacing w:before="60"/>
              <w:jc w:val="both"/>
              <w:rPr>
                <w:rFonts w:ascii="Arial" w:hAnsi="Arial" w:cs="Arial"/>
                <w:sz w:val="18"/>
                <w:szCs w:val="18"/>
              </w:rPr>
            </w:pPr>
            <w:r w:rsidRPr="003469EE">
              <w:rPr>
                <w:rFonts w:ascii="Arial" w:hAnsi="Arial" w:cs="Arial"/>
                <w:color w:val="000000"/>
                <w:sz w:val="18"/>
                <w:szCs w:val="18"/>
                <w:lang w:val="es-MX"/>
              </w:rPr>
              <w:t xml:space="preserve">Deberá </w:t>
            </w:r>
            <w:r w:rsidRPr="003469EE">
              <w:rPr>
                <w:rFonts w:ascii="Arial" w:hAnsi="Arial" w:cs="Arial"/>
                <w:sz w:val="18"/>
                <w:szCs w:val="18"/>
              </w:rPr>
              <w:t>contener los datos del medio de comunicación, especificando tarifa convenida, concepto, descripción del mensaje, destinatarios, cobertura, pautas de difusión en medios electrónicos y circulación certificada en medios impresos, la fecha de la publicación, inserción, anuncio o mención en el medio de comunicación, el importe autorizado y debe estar debidamente firmado por el Director de Difusión y por el Director General de Comunicación Social.</w:t>
            </w:r>
          </w:p>
        </w:tc>
      </w:tr>
      <w:tr w:rsidR="00D01F60" w:rsidTr="00D01F60">
        <w:tblPrEx>
          <w:tblLook w:val="04A0" w:firstRow="1" w:lastRow="0" w:firstColumn="1" w:lastColumn="0" w:noHBand="0" w:noVBand="1"/>
        </w:tblPrEx>
        <w:tc>
          <w:tcPr>
            <w:tcW w:w="541"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after="120"/>
              <w:jc w:val="center"/>
              <w:rPr>
                <w:rFonts w:ascii="Arial" w:hAnsi="Arial" w:cs="Arial"/>
                <w:sz w:val="18"/>
                <w:szCs w:val="18"/>
              </w:rPr>
            </w:pPr>
            <w:r>
              <w:rPr>
                <w:rFonts w:ascii="Arial" w:hAnsi="Arial" w:cs="Arial"/>
                <w:sz w:val="18"/>
                <w:szCs w:val="18"/>
              </w:rPr>
              <w:t>3</w:t>
            </w:r>
          </w:p>
        </w:tc>
        <w:tc>
          <w:tcPr>
            <w:tcW w:w="2467"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after="120"/>
              <w:jc w:val="both"/>
              <w:rPr>
                <w:rFonts w:ascii="Arial" w:hAnsi="Arial" w:cs="Arial"/>
                <w:sz w:val="18"/>
                <w:szCs w:val="18"/>
                <w:lang w:val="es-MX"/>
              </w:rPr>
            </w:pPr>
            <w:r>
              <w:rPr>
                <w:rFonts w:ascii="Arial" w:hAnsi="Arial" w:cs="Arial"/>
                <w:sz w:val="18"/>
                <w:szCs w:val="18"/>
                <w:lang w:val="es-MX"/>
              </w:rPr>
              <w:t>Formato Solicitud de Adquisiciones o Servicios (SOLADSERV).</w:t>
            </w:r>
          </w:p>
        </w:tc>
        <w:tc>
          <w:tcPr>
            <w:tcW w:w="7297"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jc w:val="both"/>
              <w:rPr>
                <w:rFonts w:ascii="Arial" w:hAnsi="Arial" w:cs="Arial"/>
                <w:sz w:val="18"/>
                <w:szCs w:val="18"/>
              </w:rPr>
            </w:pPr>
            <w:r>
              <w:rPr>
                <w:rFonts w:ascii="Arial" w:hAnsi="Arial" w:cs="Arial"/>
                <w:sz w:val="18"/>
                <w:szCs w:val="18"/>
              </w:rPr>
              <w:t>En el caso de que el importe de la prestación del servicio sea inferior a 300 veces el SMGVDF, presentar el formato vigente de la Solicitud de Adquisiciones o Servicios, (SOLADSERV).</w:t>
            </w:r>
          </w:p>
        </w:tc>
      </w:tr>
      <w:tr w:rsidR="00EE49AD" w:rsidRPr="005648AA" w:rsidTr="00D01F60">
        <w:tc>
          <w:tcPr>
            <w:tcW w:w="541" w:type="dxa"/>
          </w:tcPr>
          <w:p w:rsidR="00EE49AD" w:rsidRPr="005648AA" w:rsidRDefault="00EE49AD" w:rsidP="00681F0A">
            <w:pPr>
              <w:spacing w:before="60"/>
              <w:jc w:val="center"/>
              <w:rPr>
                <w:rFonts w:ascii="Arial" w:hAnsi="Arial" w:cs="Arial"/>
                <w:sz w:val="19"/>
                <w:szCs w:val="19"/>
              </w:rPr>
            </w:pPr>
            <w:r w:rsidRPr="005648AA">
              <w:rPr>
                <w:rFonts w:ascii="Arial" w:hAnsi="Arial" w:cs="Arial"/>
                <w:sz w:val="19"/>
                <w:szCs w:val="19"/>
              </w:rPr>
              <w:t>4</w:t>
            </w:r>
          </w:p>
        </w:tc>
        <w:tc>
          <w:tcPr>
            <w:tcW w:w="2467" w:type="dxa"/>
          </w:tcPr>
          <w:p w:rsidR="00EE49AD" w:rsidRPr="003469EE" w:rsidRDefault="00EE49AD" w:rsidP="004F5062">
            <w:pPr>
              <w:spacing w:before="60"/>
              <w:rPr>
                <w:rFonts w:ascii="Arial" w:hAnsi="Arial" w:cs="Arial"/>
                <w:sz w:val="18"/>
                <w:szCs w:val="18"/>
                <w:lang w:val="es-MX"/>
              </w:rPr>
            </w:pPr>
            <w:r w:rsidRPr="003469EE">
              <w:rPr>
                <w:rFonts w:ascii="Arial" w:hAnsi="Arial" w:cs="Arial"/>
                <w:sz w:val="18"/>
                <w:szCs w:val="18"/>
                <w:lang w:val="es-MX"/>
              </w:rPr>
              <w:t>Contrato</w:t>
            </w:r>
          </w:p>
        </w:tc>
        <w:tc>
          <w:tcPr>
            <w:tcW w:w="7297" w:type="dxa"/>
          </w:tcPr>
          <w:p w:rsidR="00834435" w:rsidRDefault="00834435" w:rsidP="00834435">
            <w:pPr>
              <w:jc w:val="both"/>
              <w:rPr>
                <w:rFonts w:ascii="Arial" w:hAnsi="Arial" w:cs="Arial"/>
                <w:color w:val="000000"/>
                <w:sz w:val="19"/>
                <w:szCs w:val="19"/>
              </w:rPr>
            </w:pPr>
            <w:r>
              <w:rPr>
                <w:rFonts w:ascii="Arial" w:hAnsi="Arial" w:cs="Arial"/>
                <w:color w:val="000000"/>
                <w:sz w:val="19"/>
                <w:szCs w:val="19"/>
              </w:rPr>
              <w:t>Deberá estar debidamente requisitado y de conformidad al procedimiento vigente y firmado por las partes que intervienen en su suscripción.</w:t>
            </w:r>
          </w:p>
          <w:p w:rsidR="00EE49AD" w:rsidRPr="003469EE" w:rsidRDefault="00EE49AD" w:rsidP="00967457">
            <w:pPr>
              <w:spacing w:after="240"/>
              <w:jc w:val="both"/>
              <w:rPr>
                <w:rFonts w:ascii="Arial" w:hAnsi="Arial" w:cs="Arial"/>
                <w:sz w:val="18"/>
                <w:szCs w:val="18"/>
              </w:rPr>
            </w:pPr>
          </w:p>
        </w:tc>
      </w:tr>
      <w:tr w:rsidR="00EE49AD" w:rsidRPr="005648AA" w:rsidTr="00D01F60">
        <w:tc>
          <w:tcPr>
            <w:tcW w:w="541" w:type="dxa"/>
          </w:tcPr>
          <w:p w:rsidR="00EE49AD" w:rsidRPr="005648AA" w:rsidRDefault="00EE49AD" w:rsidP="00681F0A">
            <w:pPr>
              <w:spacing w:before="60"/>
              <w:jc w:val="center"/>
              <w:rPr>
                <w:rFonts w:ascii="Arial" w:hAnsi="Arial" w:cs="Arial"/>
                <w:sz w:val="19"/>
                <w:szCs w:val="19"/>
              </w:rPr>
            </w:pPr>
            <w:r w:rsidRPr="005648AA">
              <w:rPr>
                <w:rFonts w:ascii="Arial" w:hAnsi="Arial" w:cs="Arial"/>
                <w:sz w:val="19"/>
                <w:szCs w:val="19"/>
              </w:rPr>
              <w:t>5</w:t>
            </w:r>
          </w:p>
        </w:tc>
        <w:tc>
          <w:tcPr>
            <w:tcW w:w="2467" w:type="dxa"/>
          </w:tcPr>
          <w:p w:rsidR="00EE49AD" w:rsidRPr="003469EE" w:rsidRDefault="00EE49AD" w:rsidP="004F5062">
            <w:pPr>
              <w:spacing w:before="60"/>
              <w:rPr>
                <w:rFonts w:ascii="Arial" w:hAnsi="Arial" w:cs="Arial"/>
                <w:sz w:val="18"/>
                <w:szCs w:val="18"/>
                <w:lang w:val="es-MX"/>
              </w:rPr>
            </w:pPr>
            <w:r w:rsidRPr="003469EE">
              <w:rPr>
                <w:rFonts w:ascii="Arial" w:hAnsi="Arial" w:cs="Arial"/>
                <w:sz w:val="18"/>
                <w:szCs w:val="18"/>
                <w:lang w:val="es-MX"/>
              </w:rPr>
              <w:t xml:space="preserve">Oficio de la DGRMyS con </w:t>
            </w:r>
            <w:proofErr w:type="spellStart"/>
            <w:r w:rsidRPr="003469EE">
              <w:rPr>
                <w:rFonts w:ascii="Arial" w:hAnsi="Arial" w:cs="Arial"/>
                <w:sz w:val="18"/>
                <w:szCs w:val="18"/>
                <w:lang w:val="es-MX"/>
              </w:rPr>
              <w:t>Vo.Bo</w:t>
            </w:r>
            <w:proofErr w:type="spellEnd"/>
            <w:r w:rsidRPr="003469EE">
              <w:rPr>
                <w:rFonts w:ascii="Arial" w:hAnsi="Arial" w:cs="Arial"/>
                <w:sz w:val="18"/>
                <w:szCs w:val="18"/>
                <w:lang w:val="es-MX"/>
              </w:rPr>
              <w:t xml:space="preserve">. </w:t>
            </w:r>
            <w:proofErr w:type="gramStart"/>
            <w:r w:rsidRPr="003469EE">
              <w:rPr>
                <w:rFonts w:ascii="Arial" w:hAnsi="Arial" w:cs="Arial"/>
                <w:sz w:val="18"/>
                <w:szCs w:val="18"/>
                <w:lang w:val="es-MX"/>
              </w:rPr>
              <w:t>de</w:t>
            </w:r>
            <w:proofErr w:type="gramEnd"/>
            <w:r w:rsidRPr="003469EE">
              <w:rPr>
                <w:rFonts w:ascii="Arial" w:hAnsi="Arial" w:cs="Arial"/>
                <w:sz w:val="18"/>
                <w:szCs w:val="18"/>
                <w:lang w:val="es-MX"/>
              </w:rPr>
              <w:t xml:space="preserve"> la Dirección de Adquisiciones.</w:t>
            </w:r>
          </w:p>
        </w:tc>
        <w:tc>
          <w:tcPr>
            <w:tcW w:w="7297" w:type="dxa"/>
          </w:tcPr>
          <w:p w:rsidR="00544E55" w:rsidRPr="003469EE" w:rsidRDefault="00EE49AD" w:rsidP="00544E55">
            <w:pPr>
              <w:spacing w:before="60"/>
              <w:jc w:val="both"/>
              <w:rPr>
                <w:rFonts w:ascii="Arial" w:hAnsi="Arial" w:cs="Arial"/>
                <w:sz w:val="18"/>
                <w:szCs w:val="18"/>
              </w:rPr>
            </w:pPr>
            <w:r w:rsidRPr="003469EE">
              <w:rPr>
                <w:rFonts w:ascii="Arial" w:hAnsi="Arial" w:cs="Arial"/>
                <w:sz w:val="18"/>
                <w:szCs w:val="18"/>
              </w:rPr>
              <w:t>En caso de que la contratación supere las 300 veces el SMGVDF, invariablemente deberán presentar la autorización de la DGRMyS</w:t>
            </w:r>
            <w:r w:rsidR="00544E55">
              <w:rPr>
                <w:rFonts w:ascii="Arial" w:hAnsi="Arial" w:cs="Arial"/>
                <w:sz w:val="18"/>
                <w:szCs w:val="18"/>
              </w:rPr>
              <w:t>.</w:t>
            </w:r>
            <w:r w:rsidRPr="003469EE">
              <w:rPr>
                <w:rFonts w:ascii="Arial" w:hAnsi="Arial" w:cs="Arial"/>
                <w:sz w:val="18"/>
                <w:szCs w:val="18"/>
              </w:rPr>
              <w:t xml:space="preserve"> </w:t>
            </w:r>
          </w:p>
          <w:p w:rsidR="00EE49AD" w:rsidRPr="003469EE" w:rsidRDefault="00EE49AD" w:rsidP="004F5062">
            <w:pPr>
              <w:jc w:val="both"/>
              <w:rPr>
                <w:rFonts w:ascii="Arial" w:hAnsi="Arial" w:cs="Arial"/>
                <w:sz w:val="18"/>
                <w:szCs w:val="18"/>
              </w:rPr>
            </w:pPr>
          </w:p>
        </w:tc>
      </w:tr>
    </w:tbl>
    <w:p w:rsidR="00D667C5" w:rsidRPr="003469EE" w:rsidRDefault="00D667C5" w:rsidP="00D667C5">
      <w:pPr>
        <w:spacing w:before="120"/>
        <w:rPr>
          <w:rFonts w:ascii="Arial" w:hAnsi="Arial" w:cs="Arial"/>
          <w:sz w:val="18"/>
          <w:szCs w:val="18"/>
        </w:rPr>
      </w:pPr>
    </w:p>
    <w:p w:rsidR="000639EA" w:rsidRPr="003469EE" w:rsidRDefault="00D667C5" w:rsidP="00D667C5">
      <w:pPr>
        <w:rPr>
          <w:rFonts w:ascii="Arial" w:hAnsi="Arial" w:cs="Arial"/>
          <w:sz w:val="18"/>
          <w:szCs w:val="18"/>
        </w:rPr>
      </w:pPr>
      <w:r w:rsidRPr="003469EE">
        <w:rPr>
          <w:rFonts w:ascii="Arial" w:hAnsi="Arial" w:cs="Arial"/>
          <w:sz w:val="18"/>
          <w:szCs w:val="18"/>
        </w:rPr>
        <w:br w:type="page"/>
      </w:r>
    </w:p>
    <w:p w:rsidR="00D667C5" w:rsidRPr="00B560E0" w:rsidRDefault="00D667C5" w:rsidP="00D667C5">
      <w:pPr>
        <w:rPr>
          <w:rFonts w:ascii="Arial" w:hAnsi="Arial" w:cs="Arial"/>
          <w:sz w:val="18"/>
          <w:szCs w:val="18"/>
        </w:rPr>
      </w:pPr>
    </w:p>
    <w:tbl>
      <w:tblPr>
        <w:tblW w:w="1030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
        <w:gridCol w:w="2467"/>
        <w:gridCol w:w="7297"/>
      </w:tblGrid>
      <w:tr w:rsidR="00080EFF" w:rsidRPr="00080EFF" w:rsidTr="00D01F60">
        <w:tc>
          <w:tcPr>
            <w:tcW w:w="10305" w:type="dxa"/>
            <w:gridSpan w:val="3"/>
          </w:tcPr>
          <w:p w:rsidR="00D667C5" w:rsidRPr="00080EFF" w:rsidRDefault="006B120B" w:rsidP="00301838">
            <w:pPr>
              <w:pStyle w:val="Ttulo2"/>
              <w:spacing w:before="0"/>
              <w:rPr>
                <w:rFonts w:ascii="Arial" w:hAnsi="Arial" w:cs="Arial"/>
                <w:b w:val="0"/>
                <w:bCs w:val="0"/>
                <w:color w:val="auto"/>
              </w:rPr>
            </w:pPr>
            <w:bookmarkStart w:id="54" w:name="_Toc389764330"/>
            <w:r w:rsidRPr="00080EFF">
              <w:rPr>
                <w:rFonts w:ascii="Arial" w:hAnsi="Arial" w:cs="Arial"/>
                <w:bCs w:val="0"/>
                <w:color w:val="auto"/>
                <w:sz w:val="24"/>
                <w:szCs w:val="24"/>
              </w:rPr>
              <w:t>3.1</w:t>
            </w:r>
            <w:r w:rsidR="00301838">
              <w:rPr>
                <w:rFonts w:ascii="Arial" w:hAnsi="Arial" w:cs="Arial"/>
                <w:bCs w:val="0"/>
                <w:color w:val="auto"/>
                <w:sz w:val="24"/>
                <w:szCs w:val="24"/>
              </w:rPr>
              <w:t>3</w:t>
            </w:r>
            <w:r w:rsidRPr="00080EFF">
              <w:rPr>
                <w:rFonts w:ascii="Arial" w:hAnsi="Arial" w:cs="Arial"/>
                <w:bCs w:val="0"/>
                <w:color w:val="auto"/>
                <w:sz w:val="24"/>
                <w:szCs w:val="24"/>
              </w:rPr>
              <w:t xml:space="preserve"> </w:t>
            </w:r>
            <w:r w:rsidR="00D667C5" w:rsidRPr="00080EFF">
              <w:rPr>
                <w:rFonts w:ascii="Arial" w:hAnsi="Arial" w:cs="Arial"/>
                <w:bCs w:val="0"/>
                <w:color w:val="auto"/>
                <w:sz w:val="24"/>
                <w:szCs w:val="24"/>
              </w:rPr>
              <w:t>SERVICIOS DE IMPRESIÓN DE DOCUMENTOS OFICIALES</w:t>
            </w:r>
            <w:bookmarkStart w:id="55" w:name="_Toc379823371"/>
            <w:r w:rsidR="008C115F">
              <w:rPr>
                <w:rFonts w:ascii="Arial" w:hAnsi="Arial" w:cs="Arial"/>
                <w:bCs w:val="0"/>
                <w:color w:val="auto"/>
                <w:sz w:val="24"/>
                <w:szCs w:val="24"/>
              </w:rPr>
              <w:t xml:space="preserve"> </w:t>
            </w:r>
            <w:r w:rsidR="00D667C5" w:rsidRPr="00080EFF">
              <w:rPr>
                <w:rFonts w:ascii="Arial" w:hAnsi="Arial" w:cs="Arial"/>
                <w:bCs w:val="0"/>
                <w:color w:val="auto"/>
                <w:sz w:val="24"/>
                <w:szCs w:val="24"/>
              </w:rPr>
              <w:t>(33603 y 33604)</w:t>
            </w:r>
            <w:bookmarkEnd w:id="54"/>
            <w:bookmarkEnd w:id="55"/>
          </w:p>
        </w:tc>
      </w:tr>
      <w:tr w:rsidR="00080EFF" w:rsidRPr="00080EFF" w:rsidTr="00D01F60">
        <w:tc>
          <w:tcPr>
            <w:tcW w:w="541" w:type="dxa"/>
            <w:vAlign w:val="center"/>
          </w:tcPr>
          <w:p w:rsidR="00FF4C93" w:rsidRPr="00080EFF" w:rsidRDefault="00FF4C93" w:rsidP="004F5062">
            <w:pPr>
              <w:pStyle w:val="Ttulo4"/>
              <w:rPr>
                <w:rFonts w:ascii="Arial" w:hAnsi="Arial" w:cs="Arial"/>
                <w:i/>
              </w:rPr>
            </w:pPr>
            <w:r w:rsidRPr="00080EFF">
              <w:rPr>
                <w:rFonts w:ascii="Arial" w:hAnsi="Arial" w:cs="Arial"/>
                <w:i/>
              </w:rPr>
              <w:t>No.</w:t>
            </w:r>
          </w:p>
        </w:tc>
        <w:tc>
          <w:tcPr>
            <w:tcW w:w="2467" w:type="dxa"/>
            <w:vAlign w:val="center"/>
          </w:tcPr>
          <w:p w:rsidR="00FF4C93" w:rsidRPr="00080EFF" w:rsidRDefault="00FF4C93" w:rsidP="004F5062">
            <w:pPr>
              <w:pStyle w:val="Ttulo4"/>
              <w:rPr>
                <w:rFonts w:ascii="Arial" w:hAnsi="Arial" w:cs="Arial"/>
                <w:i/>
              </w:rPr>
            </w:pPr>
            <w:r w:rsidRPr="00080EFF">
              <w:rPr>
                <w:rFonts w:ascii="Arial" w:hAnsi="Arial" w:cs="Arial"/>
                <w:i/>
              </w:rPr>
              <w:t>DOCUMENTACIÓN REQUERIDA</w:t>
            </w:r>
          </w:p>
        </w:tc>
        <w:tc>
          <w:tcPr>
            <w:tcW w:w="7297" w:type="dxa"/>
            <w:vAlign w:val="center"/>
          </w:tcPr>
          <w:p w:rsidR="00FF4C93" w:rsidRPr="00080EFF" w:rsidRDefault="00FF4C93" w:rsidP="004F5062">
            <w:pPr>
              <w:jc w:val="center"/>
              <w:rPr>
                <w:rFonts w:ascii="Arial" w:hAnsi="Arial" w:cs="Arial"/>
                <w:b/>
                <w:bCs/>
                <w:i/>
              </w:rPr>
            </w:pPr>
            <w:r w:rsidRPr="00080EFF">
              <w:rPr>
                <w:rFonts w:ascii="Arial" w:hAnsi="Arial" w:cs="Arial"/>
                <w:b/>
                <w:bCs/>
                <w:i/>
              </w:rPr>
              <w:t>REQUISITOS</w:t>
            </w:r>
          </w:p>
        </w:tc>
      </w:tr>
      <w:tr w:rsidR="00080EFF" w:rsidRPr="00080EFF" w:rsidTr="00D01F60">
        <w:tc>
          <w:tcPr>
            <w:tcW w:w="541" w:type="dxa"/>
          </w:tcPr>
          <w:p w:rsidR="00FF4C93" w:rsidRPr="00080EFF" w:rsidRDefault="00FF4C93" w:rsidP="00AA5CEA">
            <w:pPr>
              <w:spacing w:before="120" w:after="120"/>
              <w:jc w:val="center"/>
              <w:rPr>
                <w:rFonts w:ascii="Arial" w:hAnsi="Arial" w:cs="Arial"/>
                <w:sz w:val="18"/>
                <w:szCs w:val="18"/>
              </w:rPr>
            </w:pPr>
            <w:r w:rsidRPr="00080EFF">
              <w:rPr>
                <w:rFonts w:ascii="Arial" w:hAnsi="Arial" w:cs="Arial"/>
                <w:sz w:val="18"/>
                <w:szCs w:val="18"/>
              </w:rPr>
              <w:t>1</w:t>
            </w:r>
          </w:p>
        </w:tc>
        <w:tc>
          <w:tcPr>
            <w:tcW w:w="2467" w:type="dxa"/>
          </w:tcPr>
          <w:p w:rsidR="00FF4C93" w:rsidRPr="00080EFF" w:rsidRDefault="00FF4C93" w:rsidP="009D31B5">
            <w:pPr>
              <w:spacing w:before="120" w:after="120"/>
              <w:rPr>
                <w:rFonts w:ascii="Arial" w:hAnsi="Arial" w:cs="Arial"/>
                <w:sz w:val="18"/>
                <w:szCs w:val="18"/>
                <w:lang w:val="pt-BR"/>
              </w:rPr>
            </w:pPr>
            <w:r w:rsidRPr="00080EFF">
              <w:rPr>
                <w:rFonts w:ascii="Arial" w:hAnsi="Arial" w:cs="Arial"/>
                <w:sz w:val="18"/>
                <w:szCs w:val="18"/>
                <w:lang w:val="es-MX"/>
              </w:rPr>
              <w:t>Factura</w:t>
            </w:r>
            <w:r w:rsidRPr="00080EFF">
              <w:rPr>
                <w:rFonts w:ascii="Arial" w:hAnsi="Arial" w:cs="Arial"/>
                <w:sz w:val="18"/>
                <w:szCs w:val="18"/>
                <w:lang w:val="pt-BR"/>
              </w:rPr>
              <w:t xml:space="preserve"> o </w:t>
            </w:r>
            <w:r w:rsidRPr="00080EFF">
              <w:rPr>
                <w:rFonts w:ascii="Arial" w:hAnsi="Arial" w:cs="Arial"/>
                <w:sz w:val="18"/>
                <w:szCs w:val="18"/>
                <w:lang w:val="es-MX"/>
              </w:rPr>
              <w:t>comprobante</w:t>
            </w:r>
            <w:r w:rsidRPr="00080EFF">
              <w:rPr>
                <w:rFonts w:ascii="Arial" w:hAnsi="Arial" w:cs="Arial"/>
                <w:sz w:val="18"/>
                <w:szCs w:val="18"/>
                <w:lang w:val="pt-BR"/>
              </w:rPr>
              <w:t xml:space="preserve"> de pago</w:t>
            </w:r>
          </w:p>
        </w:tc>
        <w:tc>
          <w:tcPr>
            <w:tcW w:w="7297" w:type="dxa"/>
          </w:tcPr>
          <w:p w:rsidR="00FF4C93" w:rsidRPr="00080EFF" w:rsidRDefault="00FF4C93" w:rsidP="001D2354">
            <w:pPr>
              <w:spacing w:before="120"/>
              <w:jc w:val="both"/>
              <w:rPr>
                <w:rFonts w:ascii="Arial" w:hAnsi="Arial" w:cs="Arial"/>
                <w:sz w:val="18"/>
                <w:szCs w:val="18"/>
              </w:rPr>
            </w:pPr>
            <w:r w:rsidRPr="00080EFF">
              <w:rPr>
                <w:rFonts w:ascii="Arial" w:hAnsi="Arial" w:cs="Arial"/>
                <w:sz w:val="18"/>
                <w:szCs w:val="18"/>
              </w:rPr>
              <w:t>Que correspondan a compromisos efectivamente devengados.</w:t>
            </w:r>
          </w:p>
          <w:p w:rsidR="00FF4C93" w:rsidRPr="00080EFF" w:rsidRDefault="00FF4C93" w:rsidP="001D2354">
            <w:pPr>
              <w:jc w:val="both"/>
              <w:rPr>
                <w:rFonts w:ascii="Arial" w:hAnsi="Arial" w:cs="Arial"/>
                <w:sz w:val="18"/>
                <w:szCs w:val="18"/>
              </w:rPr>
            </w:pPr>
          </w:p>
          <w:p w:rsidR="00FF4C93" w:rsidRPr="00080EFF" w:rsidRDefault="00FF4C93" w:rsidP="001D2354">
            <w:pPr>
              <w:jc w:val="both"/>
              <w:rPr>
                <w:rFonts w:ascii="Arial" w:hAnsi="Arial" w:cs="Arial"/>
                <w:sz w:val="18"/>
                <w:szCs w:val="18"/>
              </w:rPr>
            </w:pPr>
            <w:r w:rsidRPr="00080EFF">
              <w:rPr>
                <w:rFonts w:ascii="Arial" w:hAnsi="Arial" w:cs="Arial"/>
                <w:sz w:val="18"/>
                <w:szCs w:val="18"/>
              </w:rPr>
              <w:t>Expedida a favor de la SEP, con todos los requisitos fiscales correspondientes.</w:t>
            </w:r>
          </w:p>
          <w:p w:rsidR="00FF4C93" w:rsidRPr="00080EFF" w:rsidRDefault="00FF4C93" w:rsidP="001D2354">
            <w:pPr>
              <w:jc w:val="both"/>
              <w:rPr>
                <w:rFonts w:ascii="Arial" w:hAnsi="Arial" w:cs="Arial"/>
                <w:sz w:val="18"/>
                <w:szCs w:val="18"/>
              </w:rPr>
            </w:pPr>
          </w:p>
          <w:p w:rsidR="00FF4C93" w:rsidRPr="00080EFF" w:rsidRDefault="00FF4C93" w:rsidP="001D2354">
            <w:pPr>
              <w:jc w:val="both"/>
              <w:rPr>
                <w:rFonts w:ascii="Arial" w:hAnsi="Arial" w:cs="Arial"/>
                <w:sz w:val="18"/>
                <w:szCs w:val="18"/>
              </w:rPr>
            </w:pPr>
            <w:r w:rsidRPr="00080EFF">
              <w:rPr>
                <w:rFonts w:ascii="Arial" w:hAnsi="Arial" w:cs="Arial"/>
                <w:sz w:val="18"/>
                <w:szCs w:val="18"/>
              </w:rPr>
              <w:t>Autorizada por el Titular de la UR o servidor público facultado.</w:t>
            </w:r>
          </w:p>
          <w:p w:rsidR="00FF4C93" w:rsidRPr="00080EFF" w:rsidRDefault="00FF4C93" w:rsidP="001D2354">
            <w:pPr>
              <w:jc w:val="both"/>
              <w:rPr>
                <w:rFonts w:ascii="Arial" w:hAnsi="Arial" w:cs="Arial"/>
                <w:sz w:val="18"/>
                <w:szCs w:val="18"/>
              </w:rPr>
            </w:pPr>
          </w:p>
          <w:p w:rsidR="004333AE" w:rsidRDefault="004333AE" w:rsidP="004333AE">
            <w:pPr>
              <w:autoSpaceDE w:val="0"/>
              <w:autoSpaceDN w:val="0"/>
              <w:adjustRightInd w:val="0"/>
              <w:jc w:val="both"/>
              <w:rPr>
                <w:rFonts w:ascii="Arial" w:hAnsi="Arial" w:cs="Arial"/>
                <w:sz w:val="19"/>
                <w:szCs w:val="19"/>
              </w:rPr>
            </w:pPr>
            <w:r>
              <w:rPr>
                <w:rFonts w:ascii="Arial" w:hAnsi="Arial" w:cs="Arial"/>
                <w:sz w:val="19"/>
                <w:szCs w:val="19"/>
              </w:rPr>
              <w:t xml:space="preserve">En caso de que el pago sea directo al proveedor y/o prestador de servicios, deberá adjuntar una impresión de la publicación realizada en el portal electrónico de Nacional Financiera en el Programa de Cadenas Productivas. </w:t>
            </w:r>
            <w:r>
              <w:rPr>
                <w:rFonts w:ascii="Arial" w:hAnsi="Arial" w:cs="Arial"/>
                <w:i/>
                <w:sz w:val="19"/>
                <w:szCs w:val="19"/>
              </w:rPr>
              <w:t>(Excepto las partidas publicadas en “</w:t>
            </w:r>
            <w:r>
              <w:rPr>
                <w:rFonts w:ascii="TTE1B0AE18t00" w:eastAsia="Calibri" w:hAnsi="TTE1B0AE18t00" w:cs="TTE1B0AE18t00"/>
                <w:i/>
                <w:sz w:val="18"/>
                <w:szCs w:val="18"/>
                <w:lang w:val="es-MX" w:eastAsia="es-MX"/>
              </w:rPr>
              <w:t>DISPOSICIONES Generales a las que deberán sujetarse las dependencias y entidades de la Administración Pública Federal para su incorporación al Programa de Cadenas Productivas de Nacional Financiera, S.N.C., Institución de Banca de Desarrollo, en el DOF de fecha 28 de febrero de 2007y sus modificaciones publicadas en el DOF de fecha06 de abril de 2009.)</w:t>
            </w:r>
          </w:p>
          <w:p w:rsidR="00FF4C93" w:rsidRPr="00080EFF" w:rsidRDefault="00FF4C93" w:rsidP="001D2354">
            <w:pPr>
              <w:jc w:val="both"/>
              <w:rPr>
                <w:rFonts w:ascii="Arial" w:hAnsi="Arial" w:cs="Arial"/>
                <w:sz w:val="18"/>
                <w:szCs w:val="18"/>
              </w:rPr>
            </w:pPr>
          </w:p>
          <w:p w:rsidR="00FF4C93" w:rsidRPr="00080EFF" w:rsidRDefault="00FF4C93" w:rsidP="001D2354">
            <w:pPr>
              <w:jc w:val="both"/>
              <w:rPr>
                <w:rFonts w:ascii="Arial" w:hAnsi="Arial" w:cs="Arial"/>
                <w:sz w:val="18"/>
                <w:szCs w:val="18"/>
              </w:rPr>
            </w:pPr>
            <w:r w:rsidRPr="00080EFF">
              <w:rPr>
                <w:rFonts w:ascii="Arial" w:hAnsi="Arial" w:cs="Arial"/>
                <w:sz w:val="18"/>
                <w:szCs w:val="18"/>
              </w:rPr>
              <w:t>Deberán acreditar que se recibieron todos los productos objeto de la contratación, a entera satisfacción de la SEP, conforme a los anexos del contrato.</w:t>
            </w:r>
          </w:p>
        </w:tc>
      </w:tr>
      <w:tr w:rsidR="00D01F60" w:rsidTr="00D01F60">
        <w:tblPrEx>
          <w:tblLook w:val="04A0" w:firstRow="1" w:lastRow="0" w:firstColumn="1" w:lastColumn="0" w:noHBand="0" w:noVBand="1"/>
        </w:tblPrEx>
        <w:tc>
          <w:tcPr>
            <w:tcW w:w="541"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after="120"/>
              <w:jc w:val="center"/>
              <w:rPr>
                <w:rFonts w:ascii="Arial" w:hAnsi="Arial" w:cs="Arial"/>
                <w:sz w:val="18"/>
                <w:szCs w:val="18"/>
              </w:rPr>
            </w:pPr>
            <w:r>
              <w:rPr>
                <w:rFonts w:ascii="Arial" w:hAnsi="Arial" w:cs="Arial"/>
                <w:sz w:val="18"/>
                <w:szCs w:val="18"/>
              </w:rPr>
              <w:t>2</w:t>
            </w:r>
          </w:p>
        </w:tc>
        <w:tc>
          <w:tcPr>
            <w:tcW w:w="2467"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after="120"/>
              <w:jc w:val="both"/>
              <w:rPr>
                <w:rFonts w:ascii="Arial" w:hAnsi="Arial" w:cs="Arial"/>
                <w:sz w:val="18"/>
                <w:szCs w:val="18"/>
                <w:lang w:val="es-MX"/>
              </w:rPr>
            </w:pPr>
            <w:r>
              <w:rPr>
                <w:rFonts w:ascii="Arial" w:hAnsi="Arial" w:cs="Arial"/>
                <w:sz w:val="18"/>
                <w:szCs w:val="18"/>
                <w:lang w:val="es-MX"/>
              </w:rPr>
              <w:t>Formato Solicitud de Adquisiciones o Servicios (SOLADSERV).</w:t>
            </w:r>
          </w:p>
        </w:tc>
        <w:tc>
          <w:tcPr>
            <w:tcW w:w="7297"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jc w:val="both"/>
              <w:rPr>
                <w:rFonts w:ascii="Arial" w:hAnsi="Arial" w:cs="Arial"/>
                <w:sz w:val="18"/>
                <w:szCs w:val="18"/>
              </w:rPr>
            </w:pPr>
            <w:r>
              <w:rPr>
                <w:rFonts w:ascii="Arial" w:hAnsi="Arial" w:cs="Arial"/>
                <w:sz w:val="18"/>
                <w:szCs w:val="18"/>
              </w:rPr>
              <w:t>En el caso de que el importe de la prestación del servicio sea inferior a 300 veces el SMGVDF, presentar el formato vigente de la Solicitud de Adquisiciones o Servicios, (SOLADSERV).</w:t>
            </w:r>
          </w:p>
        </w:tc>
      </w:tr>
      <w:tr w:rsidR="00080EFF" w:rsidRPr="00080EFF" w:rsidTr="00D01F60">
        <w:tc>
          <w:tcPr>
            <w:tcW w:w="541" w:type="dxa"/>
          </w:tcPr>
          <w:p w:rsidR="00FF4C93" w:rsidRPr="00080EFF" w:rsidRDefault="00D01F60" w:rsidP="00D01F60">
            <w:pPr>
              <w:spacing w:before="60"/>
              <w:jc w:val="center"/>
              <w:rPr>
                <w:rFonts w:ascii="Arial" w:hAnsi="Arial" w:cs="Arial"/>
                <w:sz w:val="18"/>
                <w:szCs w:val="18"/>
              </w:rPr>
            </w:pPr>
            <w:r>
              <w:rPr>
                <w:rFonts w:ascii="Arial" w:hAnsi="Arial" w:cs="Arial"/>
                <w:sz w:val="18"/>
                <w:szCs w:val="18"/>
                <w:lang w:val="es-MX"/>
              </w:rPr>
              <w:t>3</w:t>
            </w:r>
          </w:p>
        </w:tc>
        <w:tc>
          <w:tcPr>
            <w:tcW w:w="2467" w:type="dxa"/>
          </w:tcPr>
          <w:p w:rsidR="00FF4C93" w:rsidRPr="00080EFF" w:rsidRDefault="00FF4C93" w:rsidP="004C42E9">
            <w:pPr>
              <w:spacing w:before="60"/>
              <w:rPr>
                <w:rFonts w:ascii="Arial" w:hAnsi="Arial" w:cs="Arial"/>
                <w:sz w:val="18"/>
                <w:szCs w:val="18"/>
                <w:lang w:val="es-MX"/>
              </w:rPr>
            </w:pPr>
            <w:r w:rsidRPr="00080EFF">
              <w:rPr>
                <w:rFonts w:ascii="Arial" w:hAnsi="Arial" w:cs="Arial"/>
                <w:sz w:val="18"/>
                <w:szCs w:val="18"/>
                <w:lang w:val="es-MX"/>
              </w:rPr>
              <w:t>Contrato</w:t>
            </w:r>
          </w:p>
        </w:tc>
        <w:tc>
          <w:tcPr>
            <w:tcW w:w="7297" w:type="dxa"/>
          </w:tcPr>
          <w:p w:rsidR="00834435" w:rsidRDefault="00834435" w:rsidP="00834435">
            <w:pPr>
              <w:jc w:val="both"/>
              <w:rPr>
                <w:rFonts w:ascii="Arial" w:hAnsi="Arial" w:cs="Arial"/>
                <w:color w:val="000000"/>
                <w:sz w:val="19"/>
                <w:szCs w:val="19"/>
              </w:rPr>
            </w:pPr>
            <w:r>
              <w:rPr>
                <w:rFonts w:ascii="Arial" w:hAnsi="Arial" w:cs="Arial"/>
                <w:color w:val="000000"/>
                <w:sz w:val="19"/>
                <w:szCs w:val="19"/>
              </w:rPr>
              <w:t>Deberá estar debidamente requisitado y de conformidad al procedimiento vigente y firmado por las partes que intervienen en su suscripción.</w:t>
            </w:r>
          </w:p>
          <w:p w:rsidR="00FF4C93" w:rsidRPr="00080EFF" w:rsidRDefault="00FF4C93" w:rsidP="004843FF">
            <w:pPr>
              <w:jc w:val="both"/>
              <w:rPr>
                <w:rFonts w:ascii="Arial" w:hAnsi="Arial" w:cs="Arial"/>
                <w:sz w:val="18"/>
                <w:szCs w:val="18"/>
              </w:rPr>
            </w:pPr>
          </w:p>
        </w:tc>
      </w:tr>
      <w:tr w:rsidR="00080EFF" w:rsidRPr="00080EFF" w:rsidTr="00D01F60">
        <w:tc>
          <w:tcPr>
            <w:tcW w:w="541" w:type="dxa"/>
          </w:tcPr>
          <w:p w:rsidR="00080EFF" w:rsidRPr="00080EFF" w:rsidRDefault="00080EFF" w:rsidP="00080EFF">
            <w:pPr>
              <w:spacing w:before="120" w:after="120"/>
              <w:jc w:val="center"/>
              <w:rPr>
                <w:rFonts w:ascii="Arial" w:hAnsi="Arial" w:cs="Arial"/>
                <w:sz w:val="18"/>
                <w:szCs w:val="18"/>
              </w:rPr>
            </w:pPr>
            <w:r>
              <w:rPr>
                <w:rFonts w:ascii="Arial" w:hAnsi="Arial" w:cs="Arial"/>
                <w:sz w:val="18"/>
                <w:szCs w:val="18"/>
              </w:rPr>
              <w:t>4</w:t>
            </w:r>
          </w:p>
        </w:tc>
        <w:tc>
          <w:tcPr>
            <w:tcW w:w="2467" w:type="dxa"/>
          </w:tcPr>
          <w:p w:rsidR="00080EFF" w:rsidRPr="00080EFF" w:rsidRDefault="00080EFF" w:rsidP="009D31B5">
            <w:pPr>
              <w:spacing w:before="120" w:after="120"/>
              <w:rPr>
                <w:rFonts w:ascii="Arial" w:hAnsi="Arial" w:cs="Arial"/>
                <w:sz w:val="18"/>
                <w:szCs w:val="18"/>
                <w:lang w:val="es-MX"/>
              </w:rPr>
            </w:pPr>
            <w:r w:rsidRPr="00080EFF">
              <w:rPr>
                <w:rFonts w:ascii="Arial" w:hAnsi="Arial" w:cs="Arial"/>
                <w:sz w:val="18"/>
                <w:szCs w:val="18"/>
                <w:lang w:val="es-MX"/>
              </w:rPr>
              <w:t xml:space="preserve">Oficio de la DGRMyS con </w:t>
            </w:r>
            <w:proofErr w:type="spellStart"/>
            <w:r w:rsidRPr="00080EFF">
              <w:rPr>
                <w:rFonts w:ascii="Arial" w:hAnsi="Arial" w:cs="Arial"/>
                <w:sz w:val="18"/>
                <w:szCs w:val="18"/>
                <w:lang w:val="es-MX"/>
              </w:rPr>
              <w:t>Vo.Bo</w:t>
            </w:r>
            <w:proofErr w:type="spellEnd"/>
            <w:r w:rsidRPr="00080EFF">
              <w:rPr>
                <w:rFonts w:ascii="Arial" w:hAnsi="Arial" w:cs="Arial"/>
                <w:sz w:val="18"/>
                <w:szCs w:val="18"/>
                <w:lang w:val="es-MX"/>
              </w:rPr>
              <w:t xml:space="preserve">. </w:t>
            </w:r>
            <w:proofErr w:type="gramStart"/>
            <w:r w:rsidRPr="00080EFF">
              <w:rPr>
                <w:rFonts w:ascii="Arial" w:hAnsi="Arial" w:cs="Arial"/>
                <w:sz w:val="18"/>
                <w:szCs w:val="18"/>
                <w:lang w:val="es-MX"/>
              </w:rPr>
              <w:t>de</w:t>
            </w:r>
            <w:proofErr w:type="gramEnd"/>
            <w:r w:rsidRPr="00080EFF">
              <w:rPr>
                <w:rFonts w:ascii="Arial" w:hAnsi="Arial" w:cs="Arial"/>
                <w:sz w:val="18"/>
                <w:szCs w:val="18"/>
                <w:lang w:val="es-MX"/>
              </w:rPr>
              <w:t xml:space="preserve"> la Dirección de Adquisiciones.</w:t>
            </w:r>
          </w:p>
        </w:tc>
        <w:tc>
          <w:tcPr>
            <w:tcW w:w="7297" w:type="dxa"/>
          </w:tcPr>
          <w:p w:rsidR="00080EFF" w:rsidRPr="00080EFF" w:rsidRDefault="00080EFF" w:rsidP="004929A7">
            <w:pPr>
              <w:spacing w:before="120"/>
              <w:jc w:val="both"/>
              <w:rPr>
                <w:rFonts w:ascii="Arial" w:hAnsi="Arial" w:cs="Arial"/>
                <w:sz w:val="18"/>
                <w:szCs w:val="18"/>
              </w:rPr>
            </w:pPr>
            <w:r w:rsidRPr="00080EFF">
              <w:rPr>
                <w:rFonts w:ascii="Arial" w:hAnsi="Arial" w:cs="Arial"/>
                <w:sz w:val="18"/>
                <w:szCs w:val="18"/>
              </w:rPr>
              <w:t>En caso de que la contratación supere las 300 veces el SMGVDF, invariablemente deberán presentar la autorización de la DGRMyS.</w:t>
            </w:r>
          </w:p>
          <w:p w:rsidR="00080EFF" w:rsidRPr="00080EFF" w:rsidRDefault="00080EFF" w:rsidP="004929A7">
            <w:pPr>
              <w:jc w:val="both"/>
              <w:rPr>
                <w:rFonts w:ascii="Arial" w:hAnsi="Arial" w:cs="Arial"/>
                <w:sz w:val="18"/>
                <w:szCs w:val="18"/>
              </w:rPr>
            </w:pPr>
          </w:p>
          <w:p w:rsidR="00080EFF" w:rsidRPr="00080EFF" w:rsidRDefault="00080EFF" w:rsidP="004929A7">
            <w:pPr>
              <w:jc w:val="both"/>
              <w:rPr>
                <w:rFonts w:ascii="Arial" w:hAnsi="Arial" w:cs="Arial"/>
                <w:sz w:val="18"/>
                <w:szCs w:val="18"/>
              </w:rPr>
            </w:pPr>
          </w:p>
        </w:tc>
      </w:tr>
    </w:tbl>
    <w:p w:rsidR="006378B7" w:rsidRPr="000930D2" w:rsidRDefault="00D667C5" w:rsidP="006378B7">
      <w:pPr>
        <w:rPr>
          <w:rFonts w:ascii="Arial" w:hAnsi="Arial" w:cs="Arial"/>
        </w:rPr>
      </w:pPr>
      <w:r w:rsidRPr="000930D2">
        <w:rPr>
          <w:rFonts w:ascii="Arial" w:hAnsi="Arial" w:cs="Arial"/>
        </w:rPr>
        <w:br w:type="page"/>
      </w:r>
    </w:p>
    <w:tbl>
      <w:tblPr>
        <w:tblW w:w="1030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
        <w:gridCol w:w="2467"/>
        <w:gridCol w:w="7297"/>
      </w:tblGrid>
      <w:tr w:rsidR="006378B7" w:rsidRPr="005648AA" w:rsidTr="00D01F60">
        <w:trPr>
          <w:trHeight w:val="359"/>
        </w:trPr>
        <w:tc>
          <w:tcPr>
            <w:tcW w:w="10305" w:type="dxa"/>
            <w:gridSpan w:val="3"/>
          </w:tcPr>
          <w:p w:rsidR="006378B7" w:rsidRPr="006B120B" w:rsidRDefault="006B120B" w:rsidP="00301838">
            <w:pPr>
              <w:pStyle w:val="Ttulo2"/>
              <w:spacing w:before="0"/>
              <w:rPr>
                <w:rFonts w:ascii="Arial" w:hAnsi="Arial" w:cs="Arial"/>
                <w:b w:val="0"/>
                <w:bCs w:val="0"/>
                <w:color w:val="000000"/>
              </w:rPr>
            </w:pPr>
            <w:bookmarkStart w:id="56" w:name="_Toc389764331"/>
            <w:r w:rsidRPr="00A05DCE">
              <w:rPr>
                <w:rFonts w:ascii="Arial" w:hAnsi="Arial" w:cs="Arial"/>
                <w:bCs w:val="0"/>
                <w:color w:val="000000"/>
                <w:sz w:val="24"/>
                <w:szCs w:val="24"/>
              </w:rPr>
              <w:lastRenderedPageBreak/>
              <w:t>3.1</w:t>
            </w:r>
            <w:r w:rsidR="00301838">
              <w:rPr>
                <w:rFonts w:ascii="Arial" w:hAnsi="Arial" w:cs="Arial"/>
                <w:bCs w:val="0"/>
                <w:color w:val="000000"/>
                <w:sz w:val="24"/>
                <w:szCs w:val="24"/>
              </w:rPr>
              <w:t>4</w:t>
            </w:r>
            <w:r w:rsidRPr="00A05DCE">
              <w:rPr>
                <w:rFonts w:ascii="Arial" w:hAnsi="Arial" w:cs="Arial"/>
                <w:bCs w:val="0"/>
                <w:color w:val="000000"/>
                <w:sz w:val="24"/>
                <w:szCs w:val="24"/>
              </w:rPr>
              <w:t xml:space="preserve"> </w:t>
            </w:r>
            <w:r w:rsidR="006378B7" w:rsidRPr="00A05DCE">
              <w:rPr>
                <w:rFonts w:ascii="Arial" w:hAnsi="Arial" w:cs="Arial"/>
                <w:bCs w:val="0"/>
                <w:color w:val="000000"/>
                <w:sz w:val="24"/>
                <w:szCs w:val="24"/>
              </w:rPr>
              <w:t>CAPACITACIÓN</w:t>
            </w:r>
            <w:bookmarkStart w:id="57" w:name="_Toc379823373"/>
            <w:bookmarkStart w:id="58" w:name="_Toc379917050"/>
            <w:r w:rsidR="000A4574">
              <w:rPr>
                <w:rFonts w:ascii="Arial" w:hAnsi="Arial" w:cs="Arial"/>
                <w:bCs w:val="0"/>
                <w:color w:val="000000"/>
                <w:sz w:val="24"/>
                <w:szCs w:val="24"/>
              </w:rPr>
              <w:t xml:space="preserve"> </w:t>
            </w:r>
            <w:r w:rsidR="006378B7" w:rsidRPr="00A05DCE">
              <w:rPr>
                <w:rFonts w:ascii="Arial" w:hAnsi="Arial" w:cs="Arial"/>
                <w:bCs w:val="0"/>
                <w:color w:val="000000"/>
                <w:sz w:val="24"/>
                <w:szCs w:val="24"/>
              </w:rPr>
              <w:t>(33401)</w:t>
            </w:r>
            <w:bookmarkEnd w:id="56"/>
            <w:bookmarkEnd w:id="57"/>
            <w:bookmarkEnd w:id="58"/>
          </w:p>
        </w:tc>
      </w:tr>
      <w:tr w:rsidR="00FF4C93" w:rsidRPr="005648AA" w:rsidTr="00D01F60">
        <w:tc>
          <w:tcPr>
            <w:tcW w:w="541" w:type="dxa"/>
            <w:vAlign w:val="center"/>
          </w:tcPr>
          <w:p w:rsidR="00FF4C93" w:rsidRPr="005648AA" w:rsidRDefault="00FF4C93" w:rsidP="004F5062">
            <w:pPr>
              <w:pStyle w:val="Ttulo4"/>
              <w:rPr>
                <w:rFonts w:ascii="Arial" w:hAnsi="Arial" w:cs="Arial"/>
                <w:i/>
              </w:rPr>
            </w:pPr>
            <w:r w:rsidRPr="005648AA">
              <w:rPr>
                <w:rFonts w:ascii="Arial" w:hAnsi="Arial" w:cs="Arial"/>
                <w:i/>
              </w:rPr>
              <w:t>No.</w:t>
            </w:r>
          </w:p>
        </w:tc>
        <w:tc>
          <w:tcPr>
            <w:tcW w:w="2467" w:type="dxa"/>
            <w:vAlign w:val="center"/>
          </w:tcPr>
          <w:p w:rsidR="00FF4C93" w:rsidRPr="005648AA" w:rsidRDefault="00FF4C93" w:rsidP="004F5062">
            <w:pPr>
              <w:pStyle w:val="Ttulo4"/>
              <w:rPr>
                <w:rFonts w:ascii="Arial" w:hAnsi="Arial" w:cs="Arial"/>
                <w:i/>
              </w:rPr>
            </w:pPr>
            <w:r w:rsidRPr="005648AA">
              <w:rPr>
                <w:rFonts w:ascii="Arial" w:hAnsi="Arial" w:cs="Arial"/>
                <w:i/>
              </w:rPr>
              <w:t>DOCUMENTACIÓN REQUERIDA</w:t>
            </w:r>
          </w:p>
        </w:tc>
        <w:tc>
          <w:tcPr>
            <w:tcW w:w="7297" w:type="dxa"/>
            <w:vAlign w:val="center"/>
          </w:tcPr>
          <w:p w:rsidR="00FF4C93" w:rsidRPr="005648AA" w:rsidRDefault="00FF4C93" w:rsidP="004F5062">
            <w:pPr>
              <w:jc w:val="center"/>
              <w:rPr>
                <w:rFonts w:ascii="Arial" w:hAnsi="Arial" w:cs="Arial"/>
                <w:b/>
                <w:bCs/>
                <w:i/>
              </w:rPr>
            </w:pPr>
            <w:r w:rsidRPr="005648AA">
              <w:rPr>
                <w:rFonts w:ascii="Arial" w:hAnsi="Arial" w:cs="Arial"/>
                <w:b/>
                <w:bCs/>
                <w:i/>
              </w:rPr>
              <w:t>REQUISITOS</w:t>
            </w:r>
          </w:p>
        </w:tc>
      </w:tr>
      <w:tr w:rsidR="00FF4C93" w:rsidRPr="005648AA" w:rsidTr="00D01F60">
        <w:tc>
          <w:tcPr>
            <w:tcW w:w="541" w:type="dxa"/>
          </w:tcPr>
          <w:p w:rsidR="00FF4C93" w:rsidRPr="00B560E0" w:rsidRDefault="00FF4C93" w:rsidP="004C42E9">
            <w:pPr>
              <w:spacing w:before="60"/>
              <w:jc w:val="center"/>
              <w:rPr>
                <w:rFonts w:ascii="Arial" w:hAnsi="Arial" w:cs="Arial"/>
                <w:sz w:val="18"/>
                <w:szCs w:val="18"/>
              </w:rPr>
            </w:pPr>
            <w:r w:rsidRPr="00B560E0">
              <w:rPr>
                <w:rFonts w:ascii="Arial" w:hAnsi="Arial" w:cs="Arial"/>
                <w:sz w:val="18"/>
                <w:szCs w:val="18"/>
              </w:rPr>
              <w:t>1</w:t>
            </w:r>
          </w:p>
        </w:tc>
        <w:tc>
          <w:tcPr>
            <w:tcW w:w="2467" w:type="dxa"/>
          </w:tcPr>
          <w:p w:rsidR="00FF4C93" w:rsidRPr="00B560E0" w:rsidRDefault="00FF4C93" w:rsidP="004C42E9">
            <w:pPr>
              <w:spacing w:before="60"/>
              <w:rPr>
                <w:rFonts w:ascii="Arial" w:hAnsi="Arial" w:cs="Arial"/>
                <w:sz w:val="18"/>
                <w:szCs w:val="18"/>
                <w:lang w:val="pt-BR"/>
              </w:rPr>
            </w:pPr>
            <w:r w:rsidRPr="00B560E0">
              <w:rPr>
                <w:rFonts w:ascii="Arial" w:hAnsi="Arial" w:cs="Arial"/>
                <w:sz w:val="18"/>
                <w:szCs w:val="18"/>
                <w:lang w:val="es-MX"/>
              </w:rPr>
              <w:t>Factura</w:t>
            </w:r>
            <w:r w:rsidRPr="00B560E0">
              <w:rPr>
                <w:rFonts w:ascii="Arial" w:hAnsi="Arial" w:cs="Arial"/>
                <w:sz w:val="18"/>
                <w:szCs w:val="18"/>
                <w:lang w:val="pt-BR"/>
              </w:rPr>
              <w:t xml:space="preserve"> o </w:t>
            </w:r>
            <w:r w:rsidRPr="00B560E0">
              <w:rPr>
                <w:rFonts w:ascii="Arial" w:hAnsi="Arial" w:cs="Arial"/>
                <w:sz w:val="18"/>
                <w:szCs w:val="18"/>
                <w:lang w:val="es-MX"/>
              </w:rPr>
              <w:t>comprobante</w:t>
            </w:r>
            <w:r w:rsidRPr="00B560E0">
              <w:rPr>
                <w:rFonts w:ascii="Arial" w:hAnsi="Arial" w:cs="Arial"/>
                <w:sz w:val="18"/>
                <w:szCs w:val="18"/>
                <w:lang w:val="pt-BR"/>
              </w:rPr>
              <w:t xml:space="preserve"> de pago</w:t>
            </w:r>
          </w:p>
        </w:tc>
        <w:tc>
          <w:tcPr>
            <w:tcW w:w="7297" w:type="dxa"/>
          </w:tcPr>
          <w:p w:rsidR="00FF4C93" w:rsidRPr="00B560E0" w:rsidRDefault="00FF4C93" w:rsidP="004C42E9">
            <w:pPr>
              <w:spacing w:before="60"/>
              <w:jc w:val="both"/>
              <w:rPr>
                <w:rFonts w:ascii="Arial" w:hAnsi="Arial" w:cs="Arial"/>
                <w:sz w:val="18"/>
                <w:szCs w:val="18"/>
              </w:rPr>
            </w:pPr>
            <w:r w:rsidRPr="00B560E0">
              <w:rPr>
                <w:rFonts w:ascii="Arial" w:hAnsi="Arial" w:cs="Arial"/>
                <w:sz w:val="18"/>
                <w:szCs w:val="18"/>
              </w:rPr>
              <w:t>Que correspondan a compromisos efectivamente devengados.</w:t>
            </w:r>
          </w:p>
          <w:p w:rsidR="00FF4C93" w:rsidRPr="00B560E0" w:rsidRDefault="00FF4C93" w:rsidP="00DA2356">
            <w:pPr>
              <w:jc w:val="both"/>
              <w:rPr>
                <w:rFonts w:ascii="Arial" w:hAnsi="Arial" w:cs="Arial"/>
                <w:sz w:val="18"/>
                <w:szCs w:val="18"/>
              </w:rPr>
            </w:pPr>
          </w:p>
          <w:p w:rsidR="00FF4C93" w:rsidRPr="00B560E0" w:rsidRDefault="00FF4C93" w:rsidP="00DA2356">
            <w:pPr>
              <w:jc w:val="both"/>
              <w:rPr>
                <w:rFonts w:ascii="Arial" w:hAnsi="Arial" w:cs="Arial"/>
                <w:sz w:val="18"/>
                <w:szCs w:val="18"/>
              </w:rPr>
            </w:pPr>
            <w:r w:rsidRPr="00B560E0">
              <w:rPr>
                <w:rFonts w:ascii="Arial" w:hAnsi="Arial" w:cs="Arial"/>
                <w:sz w:val="18"/>
                <w:szCs w:val="18"/>
              </w:rPr>
              <w:t>Expedida a favor de la SEP, con todos los requisitos fiscales correspondientes.</w:t>
            </w:r>
          </w:p>
          <w:p w:rsidR="00FF4C93" w:rsidRPr="00B560E0" w:rsidRDefault="00FF4C93" w:rsidP="00DA2356">
            <w:pPr>
              <w:jc w:val="both"/>
              <w:rPr>
                <w:rFonts w:ascii="Arial" w:hAnsi="Arial" w:cs="Arial"/>
                <w:sz w:val="18"/>
                <w:szCs w:val="18"/>
              </w:rPr>
            </w:pPr>
          </w:p>
          <w:p w:rsidR="00FF4C93" w:rsidRPr="00B560E0" w:rsidRDefault="00FF4C93" w:rsidP="00DA2356">
            <w:pPr>
              <w:jc w:val="both"/>
              <w:rPr>
                <w:rFonts w:ascii="Arial" w:hAnsi="Arial" w:cs="Arial"/>
                <w:sz w:val="18"/>
                <w:szCs w:val="18"/>
              </w:rPr>
            </w:pPr>
            <w:r w:rsidRPr="00B560E0">
              <w:rPr>
                <w:rFonts w:ascii="Arial" w:hAnsi="Arial" w:cs="Arial"/>
                <w:sz w:val="18"/>
                <w:szCs w:val="18"/>
              </w:rPr>
              <w:t>Autorizada por el Titular de la UR o servidor público facultado.</w:t>
            </w:r>
          </w:p>
          <w:p w:rsidR="00FF4C93" w:rsidRPr="00B560E0" w:rsidRDefault="00FF4C93" w:rsidP="00DA2356">
            <w:pPr>
              <w:jc w:val="both"/>
              <w:rPr>
                <w:rFonts w:ascii="Arial" w:hAnsi="Arial" w:cs="Arial"/>
                <w:sz w:val="18"/>
                <w:szCs w:val="18"/>
              </w:rPr>
            </w:pPr>
          </w:p>
          <w:p w:rsidR="00FF4C93" w:rsidRPr="00B560E0" w:rsidRDefault="00FF4C93" w:rsidP="00DA2356">
            <w:pPr>
              <w:jc w:val="both"/>
              <w:rPr>
                <w:rFonts w:ascii="Arial" w:hAnsi="Arial" w:cs="Arial"/>
                <w:color w:val="000000"/>
                <w:sz w:val="18"/>
                <w:szCs w:val="18"/>
              </w:rPr>
            </w:pPr>
            <w:r w:rsidRPr="00B560E0">
              <w:rPr>
                <w:rFonts w:ascii="Arial" w:hAnsi="Arial" w:cs="Arial"/>
                <w:sz w:val="18"/>
                <w:szCs w:val="18"/>
              </w:rPr>
              <w:t xml:space="preserve">Deberá contener </w:t>
            </w:r>
            <w:r w:rsidRPr="00B560E0">
              <w:rPr>
                <w:rFonts w:ascii="Arial" w:hAnsi="Arial" w:cs="Arial"/>
                <w:color w:val="000000"/>
                <w:sz w:val="18"/>
                <w:szCs w:val="18"/>
              </w:rPr>
              <w:t>la leyenda de que “el servicio se recibió a entera satisfacción”.</w:t>
            </w:r>
          </w:p>
          <w:p w:rsidR="00FF4C93" w:rsidRPr="00B560E0" w:rsidRDefault="00FF4C93" w:rsidP="00DA2356">
            <w:pPr>
              <w:jc w:val="both"/>
              <w:rPr>
                <w:rFonts w:ascii="Arial" w:hAnsi="Arial" w:cs="Arial"/>
                <w:color w:val="000000"/>
                <w:sz w:val="18"/>
                <w:szCs w:val="18"/>
              </w:rPr>
            </w:pPr>
          </w:p>
          <w:p w:rsidR="00FF4C93" w:rsidRPr="00B560E0" w:rsidRDefault="00FF4C93" w:rsidP="00DA2356">
            <w:pPr>
              <w:jc w:val="both"/>
              <w:rPr>
                <w:rFonts w:ascii="Arial" w:hAnsi="Arial" w:cs="Arial"/>
                <w:sz w:val="18"/>
                <w:szCs w:val="18"/>
              </w:rPr>
            </w:pPr>
            <w:r w:rsidRPr="00B560E0">
              <w:rPr>
                <w:rFonts w:ascii="Arial" w:hAnsi="Arial" w:cs="Arial"/>
                <w:sz w:val="18"/>
                <w:szCs w:val="18"/>
              </w:rPr>
              <w:t>En el caso de que el proveedor sea persona física y el importe de la compra rebase $2,000.00 antes de impuestos, se le deberán realizar las retenciones de IVA e ISR correspondientes.</w:t>
            </w:r>
          </w:p>
          <w:p w:rsidR="00FF4C93" w:rsidRPr="00B560E0" w:rsidRDefault="00FF4C93" w:rsidP="00DA2356">
            <w:pPr>
              <w:jc w:val="both"/>
              <w:rPr>
                <w:rFonts w:ascii="Arial" w:hAnsi="Arial" w:cs="Arial"/>
                <w:color w:val="000000"/>
                <w:sz w:val="18"/>
                <w:szCs w:val="18"/>
              </w:rPr>
            </w:pPr>
          </w:p>
          <w:p w:rsidR="00FF4C93" w:rsidRPr="00B560E0" w:rsidRDefault="00FF4C93" w:rsidP="00DA2356">
            <w:pPr>
              <w:jc w:val="both"/>
              <w:rPr>
                <w:rFonts w:ascii="Arial" w:hAnsi="Arial" w:cs="Arial"/>
                <w:sz w:val="18"/>
                <w:szCs w:val="18"/>
              </w:rPr>
            </w:pPr>
            <w:r w:rsidRPr="00B560E0">
              <w:rPr>
                <w:rFonts w:ascii="Arial" w:hAnsi="Arial" w:cs="Arial"/>
                <w:sz w:val="18"/>
                <w:szCs w:val="18"/>
              </w:rPr>
              <w:t>Deberá vincularse al contrato correspondiente, en caso de que el costo del servicio rebase los 300 SMGVDF.</w:t>
            </w:r>
          </w:p>
          <w:p w:rsidR="00FF4C93" w:rsidRPr="00B560E0" w:rsidRDefault="00FF4C93" w:rsidP="00DA2356">
            <w:pPr>
              <w:jc w:val="both"/>
              <w:rPr>
                <w:rFonts w:ascii="Arial" w:hAnsi="Arial" w:cs="Arial"/>
                <w:sz w:val="18"/>
                <w:szCs w:val="18"/>
              </w:rPr>
            </w:pPr>
          </w:p>
          <w:p w:rsidR="00FF4C93" w:rsidRPr="00B560E0" w:rsidRDefault="00FF4C93" w:rsidP="00350355">
            <w:pPr>
              <w:spacing w:after="120"/>
              <w:jc w:val="both"/>
              <w:rPr>
                <w:rFonts w:ascii="Arial" w:hAnsi="Arial" w:cs="Arial"/>
                <w:sz w:val="18"/>
                <w:szCs w:val="18"/>
              </w:rPr>
            </w:pPr>
            <w:r w:rsidRPr="00350355">
              <w:rPr>
                <w:rFonts w:ascii="Arial" w:eastAsia="Calibri" w:hAnsi="Arial" w:cs="Arial"/>
                <w:sz w:val="18"/>
                <w:szCs w:val="18"/>
                <w:lang w:val="es-MX" w:eastAsia="es-MX"/>
              </w:rPr>
              <w:t>Tratándose de ingresos por honorarios y en general por la prestación de un servicio personal independiente</w:t>
            </w:r>
            <w:r w:rsidR="00350355">
              <w:rPr>
                <w:rFonts w:ascii="Arial" w:eastAsia="Calibri" w:hAnsi="Arial" w:cs="Arial"/>
                <w:sz w:val="18"/>
                <w:szCs w:val="18"/>
                <w:lang w:val="es-MX" w:eastAsia="es-MX"/>
              </w:rPr>
              <w:t xml:space="preserve"> y</w:t>
            </w:r>
            <w:r w:rsidRPr="00350355">
              <w:rPr>
                <w:rFonts w:ascii="Arial" w:eastAsia="Calibri" w:hAnsi="Arial" w:cs="Arial"/>
                <w:sz w:val="18"/>
                <w:szCs w:val="18"/>
                <w:lang w:val="es-MX" w:eastAsia="es-MX"/>
              </w:rPr>
              <w:t xml:space="preserve"> </w:t>
            </w:r>
            <w:r w:rsidR="00350355">
              <w:rPr>
                <w:rFonts w:ascii="Arial" w:eastAsia="Calibri" w:hAnsi="Arial" w:cs="Arial"/>
                <w:sz w:val="18"/>
                <w:szCs w:val="18"/>
                <w:lang w:val="es-MX" w:eastAsia="es-MX"/>
              </w:rPr>
              <w:t>en caso de la capacitación la de una persona con residencia en el extranjero,</w:t>
            </w:r>
            <w:r w:rsidRPr="00350355">
              <w:rPr>
                <w:rFonts w:ascii="Arial" w:eastAsia="Calibri" w:hAnsi="Arial" w:cs="Arial"/>
                <w:sz w:val="18"/>
                <w:szCs w:val="18"/>
                <w:lang w:val="es-MX" w:eastAsia="es-MX"/>
              </w:rPr>
              <w:t xml:space="preserve"> </w:t>
            </w:r>
            <w:r w:rsidR="00350355">
              <w:rPr>
                <w:rFonts w:ascii="Arial" w:eastAsia="Calibri" w:hAnsi="Arial" w:cs="Arial"/>
                <w:sz w:val="18"/>
                <w:szCs w:val="18"/>
                <w:lang w:val="es-MX" w:eastAsia="es-MX"/>
              </w:rPr>
              <w:t>e</w:t>
            </w:r>
            <w:r w:rsidRPr="00350355">
              <w:rPr>
                <w:rFonts w:ascii="Arial" w:eastAsia="Calibri" w:hAnsi="Arial" w:cs="Arial"/>
                <w:sz w:val="18"/>
                <w:szCs w:val="18"/>
                <w:lang w:val="es-MX" w:eastAsia="es-MX"/>
              </w:rPr>
              <w:t xml:space="preserve">l impuesto se determinará aplicando </w:t>
            </w:r>
            <w:r w:rsidRPr="00350355">
              <w:rPr>
                <w:rFonts w:ascii="Arial" w:eastAsia="Calibri" w:hAnsi="Arial" w:cs="Arial"/>
                <w:b/>
                <w:i/>
                <w:sz w:val="18"/>
                <w:szCs w:val="18"/>
                <w:u w:val="single"/>
                <w:lang w:val="es-MX" w:eastAsia="es-MX"/>
              </w:rPr>
              <w:t>la tasa del 25%</w:t>
            </w:r>
            <w:r w:rsidRPr="00350355">
              <w:rPr>
                <w:rFonts w:ascii="Arial" w:eastAsia="Calibri" w:hAnsi="Arial" w:cs="Arial"/>
                <w:sz w:val="18"/>
                <w:szCs w:val="18"/>
                <w:lang w:val="es-MX" w:eastAsia="es-MX"/>
              </w:rPr>
              <w:t xml:space="preserve"> sobre el total del ingreso obtenido, sin deducción alguna.</w:t>
            </w:r>
          </w:p>
        </w:tc>
      </w:tr>
      <w:tr w:rsidR="00FF4C93" w:rsidRPr="005648AA" w:rsidTr="00D01F60">
        <w:tc>
          <w:tcPr>
            <w:tcW w:w="541" w:type="dxa"/>
          </w:tcPr>
          <w:p w:rsidR="00FF4C93" w:rsidRPr="00B560E0" w:rsidRDefault="00FF4C93" w:rsidP="004C42E9">
            <w:pPr>
              <w:spacing w:before="60"/>
              <w:jc w:val="center"/>
              <w:rPr>
                <w:rFonts w:ascii="Arial" w:hAnsi="Arial" w:cs="Arial"/>
                <w:sz w:val="18"/>
                <w:szCs w:val="18"/>
              </w:rPr>
            </w:pPr>
            <w:r w:rsidRPr="00B560E0">
              <w:rPr>
                <w:rFonts w:ascii="Arial" w:hAnsi="Arial" w:cs="Arial"/>
                <w:sz w:val="18"/>
                <w:szCs w:val="18"/>
              </w:rPr>
              <w:t>2</w:t>
            </w:r>
          </w:p>
        </w:tc>
        <w:tc>
          <w:tcPr>
            <w:tcW w:w="2467" w:type="dxa"/>
          </w:tcPr>
          <w:p w:rsidR="00FF4C93" w:rsidRPr="00B560E0" w:rsidRDefault="00FF4C93" w:rsidP="00963190">
            <w:pPr>
              <w:spacing w:before="60"/>
              <w:rPr>
                <w:rFonts w:ascii="Arial" w:hAnsi="Arial" w:cs="Arial"/>
                <w:sz w:val="18"/>
                <w:szCs w:val="18"/>
                <w:lang w:val="pt-BR"/>
              </w:rPr>
            </w:pPr>
            <w:r w:rsidRPr="00B560E0">
              <w:rPr>
                <w:rFonts w:ascii="Arial" w:hAnsi="Arial" w:cs="Arial"/>
                <w:sz w:val="18"/>
                <w:szCs w:val="18"/>
                <w:lang w:val="es-MX"/>
              </w:rPr>
              <w:t>Autorización</w:t>
            </w:r>
            <w:r w:rsidRPr="00B560E0">
              <w:rPr>
                <w:rFonts w:ascii="Arial" w:hAnsi="Arial" w:cs="Arial"/>
                <w:sz w:val="18"/>
                <w:szCs w:val="18"/>
                <w:lang w:val="pt-BR"/>
              </w:rPr>
              <w:t xml:space="preserve"> de </w:t>
            </w:r>
            <w:r w:rsidRPr="00B560E0">
              <w:rPr>
                <w:rFonts w:ascii="Arial" w:hAnsi="Arial" w:cs="Arial"/>
                <w:sz w:val="18"/>
                <w:szCs w:val="18"/>
                <w:lang w:val="es-MX"/>
              </w:rPr>
              <w:t>la</w:t>
            </w:r>
            <w:r w:rsidRPr="00B560E0">
              <w:rPr>
                <w:rFonts w:ascii="Arial" w:hAnsi="Arial" w:cs="Arial"/>
                <w:sz w:val="18"/>
                <w:szCs w:val="18"/>
                <w:lang w:val="pt-BR"/>
              </w:rPr>
              <w:t xml:space="preserve"> </w:t>
            </w:r>
            <w:r w:rsidRPr="00B560E0">
              <w:rPr>
                <w:rFonts w:ascii="Arial" w:hAnsi="Arial" w:cs="Arial"/>
                <w:sz w:val="18"/>
                <w:szCs w:val="18"/>
                <w:lang w:val="es-MX"/>
              </w:rPr>
              <w:t>Dirección</w:t>
            </w:r>
            <w:r w:rsidRPr="00B560E0">
              <w:rPr>
                <w:rFonts w:ascii="Arial" w:hAnsi="Arial" w:cs="Arial"/>
                <w:sz w:val="18"/>
                <w:szCs w:val="18"/>
                <w:lang w:val="pt-BR"/>
              </w:rPr>
              <w:t xml:space="preserve"> de </w:t>
            </w:r>
            <w:r w:rsidRPr="00B560E0">
              <w:rPr>
                <w:rFonts w:ascii="Arial" w:hAnsi="Arial" w:cs="Arial"/>
                <w:sz w:val="18"/>
                <w:szCs w:val="18"/>
                <w:lang w:val="es-MX"/>
              </w:rPr>
              <w:t>Capacitación</w:t>
            </w:r>
            <w:r w:rsidRPr="00B560E0">
              <w:rPr>
                <w:rFonts w:ascii="Arial" w:hAnsi="Arial" w:cs="Arial"/>
                <w:sz w:val="18"/>
                <w:szCs w:val="18"/>
                <w:lang w:val="pt-BR"/>
              </w:rPr>
              <w:t xml:space="preserve"> de </w:t>
            </w:r>
            <w:r w:rsidRPr="00B560E0">
              <w:rPr>
                <w:rFonts w:ascii="Arial" w:hAnsi="Arial" w:cs="Arial"/>
                <w:sz w:val="18"/>
                <w:szCs w:val="18"/>
                <w:lang w:val="es-MX"/>
              </w:rPr>
              <w:t>la</w:t>
            </w:r>
            <w:r w:rsidRPr="00B560E0">
              <w:rPr>
                <w:rFonts w:ascii="Arial" w:hAnsi="Arial" w:cs="Arial"/>
                <w:sz w:val="18"/>
                <w:szCs w:val="18"/>
                <w:lang w:val="pt-BR"/>
              </w:rPr>
              <w:t xml:space="preserve"> DGP</w:t>
            </w:r>
          </w:p>
        </w:tc>
        <w:tc>
          <w:tcPr>
            <w:tcW w:w="7297" w:type="dxa"/>
          </w:tcPr>
          <w:p w:rsidR="00FF4C93" w:rsidRPr="00B560E0" w:rsidRDefault="00FF4C93" w:rsidP="00350355">
            <w:pPr>
              <w:spacing w:before="60"/>
              <w:jc w:val="both"/>
              <w:rPr>
                <w:rFonts w:ascii="Arial" w:hAnsi="Arial" w:cs="Arial"/>
                <w:sz w:val="18"/>
                <w:szCs w:val="18"/>
              </w:rPr>
            </w:pPr>
            <w:r w:rsidRPr="00B560E0">
              <w:rPr>
                <w:rFonts w:ascii="Arial" w:hAnsi="Arial" w:cs="Arial"/>
                <w:sz w:val="18"/>
                <w:szCs w:val="18"/>
              </w:rPr>
              <w:t>Deberán presentar la autorización de la Dirección de Capacitación de la DGP</w:t>
            </w:r>
            <w:r w:rsidR="00350355">
              <w:rPr>
                <w:rFonts w:ascii="Arial" w:hAnsi="Arial" w:cs="Arial"/>
                <w:sz w:val="18"/>
                <w:szCs w:val="18"/>
              </w:rPr>
              <w:t>.</w:t>
            </w:r>
          </w:p>
        </w:tc>
      </w:tr>
      <w:tr w:rsidR="00FF4C93" w:rsidRPr="005648AA" w:rsidTr="00D01F60">
        <w:tc>
          <w:tcPr>
            <w:tcW w:w="541" w:type="dxa"/>
          </w:tcPr>
          <w:p w:rsidR="00FF4C93" w:rsidRPr="00B560E0" w:rsidRDefault="00FF4C93" w:rsidP="004C42E9">
            <w:pPr>
              <w:spacing w:before="60"/>
              <w:jc w:val="center"/>
              <w:rPr>
                <w:rFonts w:ascii="Arial" w:hAnsi="Arial" w:cs="Arial"/>
                <w:sz w:val="18"/>
                <w:szCs w:val="18"/>
              </w:rPr>
            </w:pPr>
            <w:r w:rsidRPr="00B560E0">
              <w:rPr>
                <w:rFonts w:ascii="Arial" w:hAnsi="Arial" w:cs="Arial"/>
                <w:sz w:val="18"/>
                <w:szCs w:val="18"/>
              </w:rPr>
              <w:t>3</w:t>
            </w:r>
          </w:p>
        </w:tc>
        <w:tc>
          <w:tcPr>
            <w:tcW w:w="2467" w:type="dxa"/>
          </w:tcPr>
          <w:p w:rsidR="00FF4C93" w:rsidRPr="00B560E0" w:rsidRDefault="00FF4C93" w:rsidP="004C42E9">
            <w:pPr>
              <w:spacing w:before="60"/>
              <w:rPr>
                <w:rFonts w:ascii="Arial" w:hAnsi="Arial" w:cs="Arial"/>
                <w:sz w:val="18"/>
                <w:szCs w:val="18"/>
                <w:lang w:val="es-MX"/>
              </w:rPr>
            </w:pPr>
            <w:r w:rsidRPr="00B560E0">
              <w:rPr>
                <w:rFonts w:ascii="Arial" w:hAnsi="Arial" w:cs="Arial"/>
                <w:sz w:val="18"/>
                <w:szCs w:val="18"/>
                <w:lang w:val="es-MX"/>
              </w:rPr>
              <w:t>Oficio de la DGRMyS</w:t>
            </w:r>
          </w:p>
        </w:tc>
        <w:tc>
          <w:tcPr>
            <w:tcW w:w="7297" w:type="dxa"/>
          </w:tcPr>
          <w:p w:rsidR="00FF4C93" w:rsidRPr="00B560E0" w:rsidRDefault="00FF4C93" w:rsidP="00253719">
            <w:pPr>
              <w:spacing w:before="60" w:after="240"/>
              <w:jc w:val="both"/>
              <w:rPr>
                <w:rFonts w:ascii="Arial" w:hAnsi="Arial" w:cs="Arial"/>
                <w:sz w:val="18"/>
                <w:szCs w:val="18"/>
              </w:rPr>
            </w:pPr>
            <w:r w:rsidRPr="00B560E0">
              <w:rPr>
                <w:rFonts w:ascii="Arial" w:hAnsi="Arial" w:cs="Arial"/>
                <w:sz w:val="18"/>
                <w:szCs w:val="18"/>
              </w:rPr>
              <w:t>Deberán acreditar que la actividad académica no se puede proporcionar con medios propios de la SEP.</w:t>
            </w:r>
          </w:p>
        </w:tc>
      </w:tr>
      <w:tr w:rsidR="00D01F60" w:rsidTr="00D01F60">
        <w:tblPrEx>
          <w:tblLook w:val="04A0" w:firstRow="1" w:lastRow="0" w:firstColumn="1" w:lastColumn="0" w:noHBand="0" w:noVBand="1"/>
        </w:tblPrEx>
        <w:tc>
          <w:tcPr>
            <w:tcW w:w="541"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after="120"/>
              <w:jc w:val="center"/>
              <w:rPr>
                <w:rFonts w:ascii="Arial" w:hAnsi="Arial" w:cs="Arial"/>
                <w:sz w:val="18"/>
                <w:szCs w:val="18"/>
              </w:rPr>
            </w:pPr>
            <w:r>
              <w:rPr>
                <w:rFonts w:ascii="Arial" w:hAnsi="Arial" w:cs="Arial"/>
                <w:sz w:val="18"/>
                <w:szCs w:val="18"/>
              </w:rPr>
              <w:t>4</w:t>
            </w:r>
          </w:p>
        </w:tc>
        <w:tc>
          <w:tcPr>
            <w:tcW w:w="2467"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after="120"/>
              <w:jc w:val="both"/>
              <w:rPr>
                <w:rFonts w:ascii="Arial" w:hAnsi="Arial" w:cs="Arial"/>
                <w:sz w:val="18"/>
                <w:szCs w:val="18"/>
                <w:lang w:val="es-MX"/>
              </w:rPr>
            </w:pPr>
            <w:r>
              <w:rPr>
                <w:rFonts w:ascii="Arial" w:hAnsi="Arial" w:cs="Arial"/>
                <w:sz w:val="18"/>
                <w:szCs w:val="18"/>
                <w:lang w:val="es-MX"/>
              </w:rPr>
              <w:t>Formato Solicitud de Adquisiciones o Servicios (SOLADSERV).</w:t>
            </w:r>
          </w:p>
        </w:tc>
        <w:tc>
          <w:tcPr>
            <w:tcW w:w="7297"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jc w:val="both"/>
              <w:rPr>
                <w:rFonts w:ascii="Arial" w:hAnsi="Arial" w:cs="Arial"/>
                <w:sz w:val="18"/>
                <w:szCs w:val="18"/>
              </w:rPr>
            </w:pPr>
            <w:r>
              <w:rPr>
                <w:rFonts w:ascii="Arial" w:hAnsi="Arial" w:cs="Arial"/>
                <w:sz w:val="18"/>
                <w:szCs w:val="18"/>
              </w:rPr>
              <w:t>En el caso de que el importe de la prestación del servicio sea inferior a 300 veces el SMGVDF, presentar el formato vigente de la Solicitud de Adquisiciones o Servicios, (SOLADSERV).</w:t>
            </w:r>
          </w:p>
        </w:tc>
      </w:tr>
      <w:tr w:rsidR="00FF4C93" w:rsidRPr="005648AA" w:rsidTr="00D01F60">
        <w:tc>
          <w:tcPr>
            <w:tcW w:w="541" w:type="dxa"/>
          </w:tcPr>
          <w:p w:rsidR="00FF4C93" w:rsidRPr="00B560E0" w:rsidRDefault="00FF4C93" w:rsidP="00F82855">
            <w:pPr>
              <w:spacing w:before="60"/>
              <w:jc w:val="center"/>
              <w:rPr>
                <w:rFonts w:ascii="Arial" w:hAnsi="Arial" w:cs="Arial"/>
                <w:sz w:val="18"/>
                <w:szCs w:val="18"/>
              </w:rPr>
            </w:pPr>
            <w:r w:rsidRPr="00B560E0">
              <w:rPr>
                <w:rFonts w:ascii="Arial" w:hAnsi="Arial" w:cs="Arial"/>
                <w:sz w:val="18"/>
                <w:szCs w:val="18"/>
              </w:rPr>
              <w:t>5</w:t>
            </w:r>
          </w:p>
        </w:tc>
        <w:tc>
          <w:tcPr>
            <w:tcW w:w="2467" w:type="dxa"/>
          </w:tcPr>
          <w:p w:rsidR="00FF4C93" w:rsidRPr="00B560E0" w:rsidRDefault="00FF4C93" w:rsidP="00F82855">
            <w:pPr>
              <w:spacing w:before="60"/>
              <w:rPr>
                <w:rFonts w:ascii="Arial" w:hAnsi="Arial" w:cs="Arial"/>
                <w:sz w:val="18"/>
                <w:szCs w:val="18"/>
                <w:lang w:val="es-MX"/>
              </w:rPr>
            </w:pPr>
            <w:r w:rsidRPr="00B560E0">
              <w:rPr>
                <w:rFonts w:ascii="Arial" w:hAnsi="Arial" w:cs="Arial"/>
                <w:sz w:val="18"/>
                <w:szCs w:val="18"/>
                <w:lang w:val="es-MX"/>
              </w:rPr>
              <w:t>Contrato</w:t>
            </w:r>
          </w:p>
        </w:tc>
        <w:tc>
          <w:tcPr>
            <w:tcW w:w="7297" w:type="dxa"/>
          </w:tcPr>
          <w:p w:rsidR="00834435" w:rsidRDefault="00834435" w:rsidP="00834435">
            <w:pPr>
              <w:jc w:val="both"/>
              <w:rPr>
                <w:rFonts w:ascii="Arial" w:hAnsi="Arial" w:cs="Arial"/>
                <w:color w:val="000000"/>
                <w:sz w:val="19"/>
                <w:szCs w:val="19"/>
              </w:rPr>
            </w:pPr>
            <w:r>
              <w:rPr>
                <w:rFonts w:ascii="Arial" w:hAnsi="Arial" w:cs="Arial"/>
                <w:color w:val="000000"/>
                <w:sz w:val="19"/>
                <w:szCs w:val="19"/>
              </w:rPr>
              <w:t>Deberá estar debidamente requisitado y de conformidad al procedimiento vigente y firmado por las partes que intervienen en su suscripción.</w:t>
            </w:r>
          </w:p>
          <w:p w:rsidR="00FF4C93" w:rsidRPr="00B560E0" w:rsidRDefault="00FF4C93" w:rsidP="009B5ABC">
            <w:pPr>
              <w:jc w:val="both"/>
              <w:rPr>
                <w:rFonts w:ascii="Arial" w:hAnsi="Arial" w:cs="Arial"/>
                <w:sz w:val="18"/>
                <w:szCs w:val="18"/>
              </w:rPr>
            </w:pPr>
          </w:p>
        </w:tc>
      </w:tr>
      <w:tr w:rsidR="00FF4C93" w:rsidRPr="005648AA" w:rsidTr="00D01F60">
        <w:tc>
          <w:tcPr>
            <w:tcW w:w="541" w:type="dxa"/>
          </w:tcPr>
          <w:p w:rsidR="00FF4C93" w:rsidRPr="00B560E0" w:rsidRDefault="00FF4C93" w:rsidP="00F82855">
            <w:pPr>
              <w:spacing w:before="60"/>
              <w:jc w:val="center"/>
              <w:rPr>
                <w:rFonts w:ascii="Arial" w:hAnsi="Arial" w:cs="Arial"/>
                <w:sz w:val="18"/>
                <w:szCs w:val="18"/>
              </w:rPr>
            </w:pPr>
            <w:r w:rsidRPr="00B560E0">
              <w:rPr>
                <w:rFonts w:ascii="Arial" w:hAnsi="Arial" w:cs="Arial"/>
                <w:sz w:val="18"/>
                <w:szCs w:val="18"/>
              </w:rPr>
              <w:t>6</w:t>
            </w:r>
          </w:p>
        </w:tc>
        <w:tc>
          <w:tcPr>
            <w:tcW w:w="2467" w:type="dxa"/>
          </w:tcPr>
          <w:p w:rsidR="00FF4C93" w:rsidRPr="00B560E0" w:rsidRDefault="00FF4C93" w:rsidP="00F82855">
            <w:pPr>
              <w:spacing w:before="60"/>
              <w:rPr>
                <w:rFonts w:ascii="Arial" w:hAnsi="Arial" w:cs="Arial"/>
                <w:sz w:val="18"/>
                <w:szCs w:val="18"/>
                <w:lang w:val="es-MX"/>
              </w:rPr>
            </w:pPr>
            <w:r w:rsidRPr="00B560E0">
              <w:rPr>
                <w:rFonts w:ascii="Arial" w:hAnsi="Arial" w:cs="Arial"/>
                <w:sz w:val="18"/>
                <w:szCs w:val="18"/>
                <w:lang w:val="es-MX"/>
              </w:rPr>
              <w:t xml:space="preserve">Oficio de la DGRMyS con </w:t>
            </w:r>
            <w:proofErr w:type="spellStart"/>
            <w:r w:rsidRPr="00B560E0">
              <w:rPr>
                <w:rFonts w:ascii="Arial" w:hAnsi="Arial" w:cs="Arial"/>
                <w:sz w:val="18"/>
                <w:szCs w:val="18"/>
                <w:lang w:val="es-MX"/>
              </w:rPr>
              <w:t>Vo.Bo</w:t>
            </w:r>
            <w:proofErr w:type="spellEnd"/>
            <w:r w:rsidRPr="00B560E0">
              <w:rPr>
                <w:rFonts w:ascii="Arial" w:hAnsi="Arial" w:cs="Arial"/>
                <w:sz w:val="18"/>
                <w:szCs w:val="18"/>
                <w:lang w:val="es-MX"/>
              </w:rPr>
              <w:t xml:space="preserve">. </w:t>
            </w:r>
            <w:proofErr w:type="gramStart"/>
            <w:r w:rsidRPr="00B560E0">
              <w:rPr>
                <w:rFonts w:ascii="Arial" w:hAnsi="Arial" w:cs="Arial"/>
                <w:sz w:val="18"/>
                <w:szCs w:val="18"/>
                <w:lang w:val="es-MX"/>
              </w:rPr>
              <w:t>de</w:t>
            </w:r>
            <w:proofErr w:type="gramEnd"/>
            <w:r w:rsidRPr="00B560E0">
              <w:rPr>
                <w:rFonts w:ascii="Arial" w:hAnsi="Arial" w:cs="Arial"/>
                <w:sz w:val="18"/>
                <w:szCs w:val="18"/>
                <w:lang w:val="es-MX"/>
              </w:rPr>
              <w:t xml:space="preserve"> la Dirección de Adquisiciones, numeral 104.</w:t>
            </w:r>
          </w:p>
        </w:tc>
        <w:tc>
          <w:tcPr>
            <w:tcW w:w="7297" w:type="dxa"/>
          </w:tcPr>
          <w:p w:rsidR="00D9586B" w:rsidRPr="00B560E0" w:rsidRDefault="00FF4C93" w:rsidP="00D9586B">
            <w:pPr>
              <w:spacing w:before="60"/>
              <w:jc w:val="both"/>
              <w:rPr>
                <w:rFonts w:ascii="Arial" w:hAnsi="Arial" w:cs="Arial"/>
                <w:sz w:val="18"/>
                <w:szCs w:val="18"/>
              </w:rPr>
            </w:pPr>
            <w:r w:rsidRPr="00B560E0">
              <w:rPr>
                <w:rFonts w:ascii="Arial" w:hAnsi="Arial" w:cs="Arial"/>
                <w:sz w:val="18"/>
                <w:szCs w:val="18"/>
              </w:rPr>
              <w:t>En caso de que la contratación supere las 300 veces el SMGVDF, invariablemente deberán presentar la autorización de la DGRMyS</w:t>
            </w:r>
            <w:r w:rsidR="00D9586B">
              <w:rPr>
                <w:rFonts w:ascii="Arial" w:hAnsi="Arial" w:cs="Arial"/>
                <w:sz w:val="18"/>
                <w:szCs w:val="18"/>
              </w:rPr>
              <w:t>.</w:t>
            </w:r>
          </w:p>
          <w:p w:rsidR="00FF4C93" w:rsidRPr="00B560E0" w:rsidRDefault="00FF4C93" w:rsidP="00B07331">
            <w:pPr>
              <w:jc w:val="both"/>
              <w:rPr>
                <w:rFonts w:ascii="Arial" w:hAnsi="Arial" w:cs="Arial"/>
                <w:sz w:val="18"/>
                <w:szCs w:val="18"/>
              </w:rPr>
            </w:pPr>
          </w:p>
        </w:tc>
      </w:tr>
    </w:tbl>
    <w:p w:rsidR="00C50E3A" w:rsidRPr="00B560E0" w:rsidRDefault="004206A9" w:rsidP="00E755FF">
      <w:pPr>
        <w:rPr>
          <w:rFonts w:ascii="Arial" w:hAnsi="Arial" w:cs="Arial"/>
        </w:rPr>
      </w:pPr>
      <w:r w:rsidRPr="00B560E0">
        <w:rPr>
          <w:rFonts w:ascii="Arial" w:hAnsi="Arial" w:cs="Arial"/>
        </w:rPr>
        <w:br w:type="page"/>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C50E3A" w:rsidRPr="005648AA" w:rsidTr="00BA1C26">
        <w:tc>
          <w:tcPr>
            <w:tcW w:w="10303" w:type="dxa"/>
            <w:gridSpan w:val="3"/>
          </w:tcPr>
          <w:p w:rsidR="00C50E3A" w:rsidRPr="006B120B" w:rsidRDefault="006B120B" w:rsidP="00301838">
            <w:pPr>
              <w:pStyle w:val="Ttulo2"/>
              <w:spacing w:before="0"/>
              <w:rPr>
                <w:rFonts w:ascii="Arial" w:hAnsi="Arial" w:cs="Arial"/>
                <w:b w:val="0"/>
                <w:bCs w:val="0"/>
                <w:color w:val="000000"/>
              </w:rPr>
            </w:pPr>
            <w:bookmarkStart w:id="59" w:name="_Toc389764332"/>
            <w:r w:rsidRPr="00A05DCE">
              <w:rPr>
                <w:rFonts w:ascii="Arial" w:hAnsi="Arial" w:cs="Arial"/>
                <w:bCs w:val="0"/>
                <w:color w:val="000000"/>
                <w:sz w:val="24"/>
                <w:szCs w:val="24"/>
              </w:rPr>
              <w:lastRenderedPageBreak/>
              <w:t>3.1</w:t>
            </w:r>
            <w:r w:rsidR="00301838">
              <w:rPr>
                <w:rFonts w:ascii="Arial" w:hAnsi="Arial" w:cs="Arial"/>
                <w:bCs w:val="0"/>
                <w:color w:val="000000"/>
                <w:sz w:val="24"/>
                <w:szCs w:val="24"/>
              </w:rPr>
              <w:t xml:space="preserve">5 </w:t>
            </w:r>
            <w:r w:rsidR="00900101" w:rsidRPr="00A05DCE">
              <w:rPr>
                <w:rFonts w:ascii="Arial" w:hAnsi="Arial" w:cs="Arial"/>
                <w:bCs w:val="0"/>
                <w:color w:val="000000"/>
                <w:sz w:val="24"/>
                <w:szCs w:val="24"/>
              </w:rPr>
              <w:t>ASESORÍAS, ESTUDIOS E INVESTIGACIONES</w:t>
            </w:r>
            <w:bookmarkStart w:id="60" w:name="_Toc379823375"/>
            <w:bookmarkStart w:id="61" w:name="_Toc379917052"/>
            <w:r w:rsidR="000C075D">
              <w:rPr>
                <w:rFonts w:ascii="Arial" w:hAnsi="Arial" w:cs="Arial"/>
                <w:bCs w:val="0"/>
                <w:color w:val="000000"/>
                <w:sz w:val="24"/>
                <w:szCs w:val="24"/>
              </w:rPr>
              <w:t xml:space="preserve"> </w:t>
            </w:r>
            <w:r w:rsidR="004206A9" w:rsidRPr="00A05DCE">
              <w:rPr>
                <w:rFonts w:ascii="Arial" w:hAnsi="Arial" w:cs="Arial"/>
                <w:bCs w:val="0"/>
                <w:color w:val="000000"/>
                <w:sz w:val="24"/>
                <w:szCs w:val="24"/>
              </w:rPr>
              <w:t>(33101, 33102, 33103,</w:t>
            </w:r>
            <w:r w:rsidR="00C50E3A" w:rsidRPr="00A05DCE">
              <w:rPr>
                <w:rFonts w:ascii="Arial" w:hAnsi="Arial" w:cs="Arial"/>
                <w:bCs w:val="0"/>
                <w:color w:val="000000"/>
                <w:sz w:val="24"/>
                <w:szCs w:val="24"/>
              </w:rPr>
              <w:t xml:space="preserve"> 33104</w:t>
            </w:r>
            <w:r w:rsidR="004206A9" w:rsidRPr="00A05DCE">
              <w:rPr>
                <w:rFonts w:ascii="Arial" w:hAnsi="Arial" w:cs="Arial"/>
                <w:bCs w:val="0"/>
                <w:color w:val="000000"/>
                <w:sz w:val="24"/>
                <w:szCs w:val="24"/>
              </w:rPr>
              <w:t xml:space="preserve"> y 33501</w:t>
            </w:r>
            <w:r w:rsidR="00C50E3A" w:rsidRPr="00A05DCE">
              <w:rPr>
                <w:rFonts w:ascii="Arial" w:hAnsi="Arial" w:cs="Arial"/>
                <w:bCs w:val="0"/>
                <w:color w:val="000000"/>
                <w:sz w:val="24"/>
                <w:szCs w:val="24"/>
              </w:rPr>
              <w:t>)</w:t>
            </w:r>
            <w:bookmarkEnd w:id="59"/>
            <w:bookmarkEnd w:id="60"/>
            <w:bookmarkEnd w:id="61"/>
          </w:p>
        </w:tc>
      </w:tr>
      <w:tr w:rsidR="00FF4C93" w:rsidRPr="005648AA" w:rsidTr="00FF4C93">
        <w:tc>
          <w:tcPr>
            <w:tcW w:w="540" w:type="dxa"/>
            <w:vAlign w:val="center"/>
          </w:tcPr>
          <w:p w:rsidR="00FF4C93" w:rsidRPr="005648AA" w:rsidRDefault="00FF4C93" w:rsidP="004F5062">
            <w:pPr>
              <w:pStyle w:val="Ttulo4"/>
              <w:rPr>
                <w:rFonts w:ascii="Arial" w:hAnsi="Arial" w:cs="Arial"/>
                <w:i/>
              </w:rPr>
            </w:pPr>
            <w:r w:rsidRPr="005648AA">
              <w:rPr>
                <w:rFonts w:ascii="Arial" w:hAnsi="Arial" w:cs="Arial"/>
                <w:i/>
              </w:rPr>
              <w:t>No.</w:t>
            </w:r>
          </w:p>
        </w:tc>
        <w:tc>
          <w:tcPr>
            <w:tcW w:w="2467" w:type="dxa"/>
            <w:vAlign w:val="center"/>
          </w:tcPr>
          <w:p w:rsidR="00FF4C93" w:rsidRPr="005648AA" w:rsidRDefault="00FF4C93" w:rsidP="004F5062">
            <w:pPr>
              <w:pStyle w:val="Ttulo4"/>
              <w:rPr>
                <w:rFonts w:ascii="Arial" w:hAnsi="Arial" w:cs="Arial"/>
                <w:i/>
              </w:rPr>
            </w:pPr>
            <w:r w:rsidRPr="005648AA">
              <w:rPr>
                <w:rFonts w:ascii="Arial" w:hAnsi="Arial" w:cs="Arial"/>
                <w:i/>
              </w:rPr>
              <w:t>DOCUMENTACIÓN REQUERIDA</w:t>
            </w:r>
          </w:p>
        </w:tc>
        <w:tc>
          <w:tcPr>
            <w:tcW w:w="7296" w:type="dxa"/>
            <w:vAlign w:val="center"/>
          </w:tcPr>
          <w:p w:rsidR="00FF4C93" w:rsidRPr="005648AA" w:rsidRDefault="00FF4C93" w:rsidP="004F5062">
            <w:pPr>
              <w:jc w:val="center"/>
              <w:rPr>
                <w:rFonts w:ascii="Arial" w:hAnsi="Arial" w:cs="Arial"/>
                <w:b/>
                <w:bCs/>
                <w:i/>
              </w:rPr>
            </w:pPr>
            <w:r w:rsidRPr="005648AA">
              <w:rPr>
                <w:rFonts w:ascii="Arial" w:hAnsi="Arial" w:cs="Arial"/>
                <w:b/>
                <w:bCs/>
                <w:i/>
              </w:rPr>
              <w:t>REQUISITOS</w:t>
            </w:r>
          </w:p>
        </w:tc>
      </w:tr>
      <w:tr w:rsidR="00FF4C93" w:rsidRPr="005648AA" w:rsidTr="00FF4C93">
        <w:tc>
          <w:tcPr>
            <w:tcW w:w="540" w:type="dxa"/>
          </w:tcPr>
          <w:p w:rsidR="00FF4C93" w:rsidRPr="00B560E0" w:rsidRDefault="00FF4C93" w:rsidP="00294C54">
            <w:pPr>
              <w:spacing w:before="60" w:after="60"/>
              <w:jc w:val="center"/>
              <w:rPr>
                <w:rFonts w:ascii="Arial" w:hAnsi="Arial" w:cs="Arial"/>
                <w:sz w:val="18"/>
                <w:szCs w:val="18"/>
              </w:rPr>
            </w:pPr>
            <w:r w:rsidRPr="00B560E0">
              <w:rPr>
                <w:rFonts w:ascii="Arial" w:hAnsi="Arial" w:cs="Arial"/>
                <w:sz w:val="18"/>
                <w:szCs w:val="18"/>
              </w:rPr>
              <w:t>1</w:t>
            </w:r>
          </w:p>
        </w:tc>
        <w:tc>
          <w:tcPr>
            <w:tcW w:w="2467" w:type="dxa"/>
          </w:tcPr>
          <w:p w:rsidR="00FF4C93" w:rsidRPr="00B560E0" w:rsidRDefault="00FF4C93" w:rsidP="00BC03ED">
            <w:pPr>
              <w:spacing w:before="60" w:after="60"/>
              <w:rPr>
                <w:rFonts w:ascii="Arial" w:hAnsi="Arial" w:cs="Arial"/>
                <w:sz w:val="18"/>
                <w:szCs w:val="18"/>
                <w:lang w:val="pt-BR"/>
              </w:rPr>
            </w:pPr>
            <w:r w:rsidRPr="00B560E0">
              <w:rPr>
                <w:rFonts w:ascii="Arial" w:hAnsi="Arial" w:cs="Arial"/>
                <w:sz w:val="18"/>
                <w:szCs w:val="18"/>
                <w:lang w:val="es-MX"/>
              </w:rPr>
              <w:t>Factura</w:t>
            </w:r>
            <w:r w:rsidRPr="00B560E0">
              <w:rPr>
                <w:rFonts w:ascii="Arial" w:hAnsi="Arial" w:cs="Arial"/>
                <w:sz w:val="18"/>
                <w:szCs w:val="18"/>
                <w:lang w:val="pt-BR"/>
              </w:rPr>
              <w:t xml:space="preserve"> o </w:t>
            </w:r>
            <w:r w:rsidRPr="00B560E0">
              <w:rPr>
                <w:rFonts w:ascii="Arial" w:hAnsi="Arial" w:cs="Arial"/>
                <w:sz w:val="18"/>
                <w:szCs w:val="18"/>
                <w:lang w:val="es-MX"/>
              </w:rPr>
              <w:t>comprobante</w:t>
            </w:r>
            <w:r w:rsidRPr="00B560E0">
              <w:rPr>
                <w:rFonts w:ascii="Arial" w:hAnsi="Arial" w:cs="Arial"/>
                <w:sz w:val="18"/>
                <w:szCs w:val="18"/>
                <w:lang w:val="pt-BR"/>
              </w:rPr>
              <w:t xml:space="preserve"> de pago</w:t>
            </w:r>
          </w:p>
        </w:tc>
        <w:tc>
          <w:tcPr>
            <w:tcW w:w="7296" w:type="dxa"/>
          </w:tcPr>
          <w:p w:rsidR="00FF4C93" w:rsidRPr="004333AE" w:rsidRDefault="00FF4C93" w:rsidP="004333AE">
            <w:pPr>
              <w:spacing w:before="120"/>
              <w:ind w:left="80"/>
              <w:jc w:val="both"/>
              <w:rPr>
                <w:rFonts w:ascii="Arial" w:hAnsi="Arial" w:cs="Arial"/>
                <w:sz w:val="18"/>
                <w:szCs w:val="18"/>
              </w:rPr>
            </w:pPr>
            <w:r w:rsidRPr="004333AE">
              <w:rPr>
                <w:rFonts w:ascii="Arial" w:hAnsi="Arial" w:cs="Arial"/>
                <w:sz w:val="18"/>
                <w:szCs w:val="18"/>
              </w:rPr>
              <w:t>Que correspondan a compromisos efectivamente devengados.</w:t>
            </w:r>
          </w:p>
          <w:p w:rsidR="00FF4C93" w:rsidRPr="004333AE" w:rsidRDefault="00FF4C93" w:rsidP="004333AE">
            <w:pPr>
              <w:ind w:left="80"/>
              <w:jc w:val="both"/>
              <w:rPr>
                <w:rFonts w:ascii="Arial" w:hAnsi="Arial" w:cs="Arial"/>
                <w:sz w:val="18"/>
                <w:szCs w:val="18"/>
              </w:rPr>
            </w:pPr>
            <w:r w:rsidRPr="004333AE">
              <w:rPr>
                <w:rFonts w:ascii="Arial" w:hAnsi="Arial" w:cs="Arial"/>
                <w:sz w:val="18"/>
                <w:szCs w:val="18"/>
              </w:rPr>
              <w:t>Expedida a favor de la SEP o de la UR, con todos los requisitos fiscales correspondientes.</w:t>
            </w:r>
          </w:p>
          <w:p w:rsidR="004333AE" w:rsidRDefault="004333AE" w:rsidP="004333AE">
            <w:pPr>
              <w:ind w:left="80"/>
              <w:jc w:val="both"/>
              <w:rPr>
                <w:rFonts w:ascii="Arial" w:hAnsi="Arial" w:cs="Arial"/>
                <w:sz w:val="18"/>
                <w:szCs w:val="18"/>
              </w:rPr>
            </w:pPr>
          </w:p>
          <w:p w:rsidR="00FF4C93" w:rsidRPr="004333AE" w:rsidRDefault="00FF4C93" w:rsidP="004333AE">
            <w:pPr>
              <w:ind w:left="80"/>
              <w:jc w:val="both"/>
              <w:rPr>
                <w:rFonts w:ascii="Arial" w:hAnsi="Arial" w:cs="Arial"/>
                <w:sz w:val="18"/>
                <w:szCs w:val="18"/>
              </w:rPr>
            </w:pPr>
            <w:r w:rsidRPr="004333AE">
              <w:rPr>
                <w:rFonts w:ascii="Arial" w:hAnsi="Arial" w:cs="Arial"/>
                <w:sz w:val="18"/>
                <w:szCs w:val="18"/>
              </w:rPr>
              <w:t>Autorizada por el Titular de la UR o servidor público facultado.</w:t>
            </w:r>
          </w:p>
          <w:p w:rsidR="004333AE" w:rsidRDefault="004333AE" w:rsidP="004333AE">
            <w:pPr>
              <w:ind w:left="80"/>
              <w:jc w:val="both"/>
              <w:rPr>
                <w:rFonts w:ascii="Arial" w:hAnsi="Arial" w:cs="Arial"/>
                <w:sz w:val="18"/>
                <w:szCs w:val="18"/>
              </w:rPr>
            </w:pPr>
          </w:p>
          <w:p w:rsidR="00FF4C93" w:rsidRPr="004333AE" w:rsidRDefault="00FF4C93" w:rsidP="004333AE">
            <w:pPr>
              <w:ind w:left="80"/>
              <w:jc w:val="both"/>
              <w:rPr>
                <w:rFonts w:ascii="Arial" w:hAnsi="Arial" w:cs="Arial"/>
                <w:sz w:val="18"/>
                <w:szCs w:val="18"/>
              </w:rPr>
            </w:pPr>
            <w:r w:rsidRPr="004333AE">
              <w:rPr>
                <w:rFonts w:ascii="Arial" w:hAnsi="Arial" w:cs="Arial"/>
                <w:sz w:val="18"/>
                <w:szCs w:val="18"/>
              </w:rPr>
              <w:t>En el caso de que el proveedor sea persona física y el importe de la compra rebase $2,000.00 antes de impuestos, se le deberán realizar las retenciones de IVA e ISR correspondientes.</w:t>
            </w:r>
          </w:p>
          <w:p w:rsidR="004333AE" w:rsidRDefault="004333AE" w:rsidP="004333AE">
            <w:pPr>
              <w:ind w:left="80"/>
              <w:jc w:val="both"/>
              <w:rPr>
                <w:rFonts w:ascii="Arial" w:hAnsi="Arial" w:cs="Arial"/>
                <w:sz w:val="18"/>
                <w:szCs w:val="18"/>
              </w:rPr>
            </w:pPr>
          </w:p>
          <w:p w:rsidR="00FF4C93" w:rsidRPr="004333AE" w:rsidRDefault="00FF4C93" w:rsidP="004333AE">
            <w:pPr>
              <w:ind w:left="80"/>
              <w:jc w:val="both"/>
              <w:rPr>
                <w:rFonts w:ascii="Arial" w:hAnsi="Arial" w:cs="Arial"/>
                <w:sz w:val="18"/>
                <w:szCs w:val="18"/>
              </w:rPr>
            </w:pPr>
            <w:r w:rsidRPr="004333AE">
              <w:rPr>
                <w:rFonts w:ascii="Arial" w:hAnsi="Arial" w:cs="Arial"/>
                <w:sz w:val="18"/>
                <w:szCs w:val="18"/>
              </w:rPr>
              <w:t>Deberá vincularse al contrato correspondiente, en caso de que el costo del servicio rebase los 300 SMGVDF.</w:t>
            </w:r>
          </w:p>
          <w:p w:rsidR="004333AE" w:rsidRDefault="004333AE" w:rsidP="004333AE">
            <w:pPr>
              <w:ind w:left="80"/>
              <w:jc w:val="both"/>
              <w:rPr>
                <w:rFonts w:ascii="Arial" w:hAnsi="Arial" w:cs="Arial"/>
                <w:sz w:val="18"/>
                <w:szCs w:val="18"/>
              </w:rPr>
            </w:pPr>
          </w:p>
          <w:p w:rsidR="004333AE" w:rsidRPr="004333AE" w:rsidRDefault="004333AE" w:rsidP="004333AE">
            <w:pPr>
              <w:ind w:left="80"/>
              <w:jc w:val="both"/>
              <w:rPr>
                <w:rFonts w:ascii="Arial" w:hAnsi="Arial" w:cs="Arial"/>
                <w:sz w:val="18"/>
                <w:szCs w:val="18"/>
              </w:rPr>
            </w:pPr>
            <w:r w:rsidRPr="004333AE">
              <w:rPr>
                <w:rFonts w:ascii="Arial" w:hAnsi="Arial" w:cs="Arial"/>
                <w:sz w:val="18"/>
                <w:szCs w:val="18"/>
              </w:rPr>
              <w:t>En caso de que el pago sea directo al proveedor y/o prestador de servicios, deberá adjuntar una impresión de la publicación realizada en el portal electrónico de Nacional Financiera en el Programa de Cadenas Productivas. (Excepto las partidas publicadas en “DISPOSICIONES Generales a las que deberán sujetarse las dependencias y entidades de la Administración Pública Federal para su incorporación al Programa de Cadenas Productivas de Nacional Financiera, S.N.C., Institución de Banca de Desarrollo, en el DOF de fecha 28 de febrero de 2007y sus modificaciones publicadas en el DOF de fecha06 de abril de 2009.)</w:t>
            </w:r>
          </w:p>
          <w:p w:rsidR="004333AE" w:rsidRDefault="004333AE" w:rsidP="004333AE">
            <w:pPr>
              <w:ind w:left="80"/>
              <w:jc w:val="both"/>
              <w:rPr>
                <w:rFonts w:ascii="Arial" w:hAnsi="Arial" w:cs="Arial"/>
                <w:sz w:val="18"/>
                <w:szCs w:val="18"/>
              </w:rPr>
            </w:pPr>
          </w:p>
          <w:p w:rsidR="00FF4C93" w:rsidRPr="00B560E0" w:rsidRDefault="00FF4C93" w:rsidP="004333AE">
            <w:pPr>
              <w:ind w:left="80"/>
              <w:jc w:val="both"/>
              <w:rPr>
                <w:rFonts w:ascii="Arial" w:hAnsi="Arial" w:cs="Arial"/>
                <w:sz w:val="18"/>
                <w:szCs w:val="18"/>
              </w:rPr>
            </w:pPr>
            <w:r w:rsidRPr="004333AE">
              <w:rPr>
                <w:rFonts w:ascii="Arial" w:hAnsi="Arial" w:cs="Arial"/>
                <w:sz w:val="18"/>
                <w:szCs w:val="18"/>
              </w:rPr>
              <w:t>Deberán acreditar que se recibieron todos los productos objeto de la contratación, a entera satisfacción de la SEP, conforme a los anexos del contrato.</w:t>
            </w:r>
          </w:p>
        </w:tc>
      </w:tr>
      <w:tr w:rsidR="00FF4C93" w:rsidRPr="005648AA" w:rsidTr="00FF4C93">
        <w:tc>
          <w:tcPr>
            <w:tcW w:w="540" w:type="dxa"/>
          </w:tcPr>
          <w:p w:rsidR="00FF4C93" w:rsidRPr="00B560E0" w:rsidRDefault="00FF4C93" w:rsidP="00294C54">
            <w:pPr>
              <w:spacing w:before="60" w:after="120"/>
              <w:jc w:val="center"/>
              <w:rPr>
                <w:rFonts w:ascii="Arial" w:hAnsi="Arial" w:cs="Arial"/>
                <w:sz w:val="18"/>
                <w:szCs w:val="18"/>
              </w:rPr>
            </w:pPr>
            <w:r w:rsidRPr="00B560E0">
              <w:rPr>
                <w:rFonts w:ascii="Arial" w:hAnsi="Arial" w:cs="Arial"/>
                <w:sz w:val="18"/>
                <w:szCs w:val="18"/>
              </w:rPr>
              <w:t>2</w:t>
            </w:r>
          </w:p>
        </w:tc>
        <w:tc>
          <w:tcPr>
            <w:tcW w:w="2467" w:type="dxa"/>
          </w:tcPr>
          <w:p w:rsidR="00FF4C93" w:rsidRPr="00B560E0" w:rsidRDefault="00FF4C93" w:rsidP="00BA1C26">
            <w:pPr>
              <w:spacing w:before="60" w:after="120"/>
              <w:rPr>
                <w:rFonts w:ascii="Arial" w:hAnsi="Arial" w:cs="Arial"/>
                <w:sz w:val="18"/>
                <w:szCs w:val="18"/>
                <w:lang w:val="es-MX"/>
              </w:rPr>
            </w:pPr>
            <w:r w:rsidRPr="00B560E0">
              <w:rPr>
                <w:rFonts w:ascii="Arial" w:hAnsi="Arial" w:cs="Arial"/>
                <w:sz w:val="18"/>
                <w:szCs w:val="18"/>
                <w:lang w:val="es-MX"/>
              </w:rPr>
              <w:t>Formato de Solicitud de Autorización para Gastos Restringidos (SOLAGAR)</w:t>
            </w:r>
          </w:p>
        </w:tc>
        <w:tc>
          <w:tcPr>
            <w:tcW w:w="7296" w:type="dxa"/>
          </w:tcPr>
          <w:p w:rsidR="00FF4C93" w:rsidRPr="00B560E0" w:rsidRDefault="00FF4C93" w:rsidP="00F82855">
            <w:pPr>
              <w:spacing w:before="60"/>
              <w:jc w:val="both"/>
              <w:rPr>
                <w:rFonts w:ascii="Arial" w:hAnsi="Arial" w:cs="Arial"/>
                <w:sz w:val="18"/>
                <w:szCs w:val="18"/>
              </w:rPr>
            </w:pPr>
            <w:r w:rsidRPr="00B560E0">
              <w:rPr>
                <w:rFonts w:ascii="Arial" w:hAnsi="Arial" w:cs="Arial"/>
                <w:sz w:val="18"/>
                <w:szCs w:val="18"/>
              </w:rPr>
              <w:t>Deberá presentar el formato de autorización de gastos restringidos debidamente requisitado con los datos: Unidad Responsable, Denominación de la Unidad Responsable, SOLAGAR No., Fecha de Solicitud, No. Suficiencia Presupuestaria, Tipo de Gasto, Objetivo y justificación del bien o servicio, Lugar de realización del Evento, Duración del Evento, fecha de inicio y de conclusión, Descripción del costo del evento por persona, Servicio, importes, firma del Titular de la UR, firma del Subsecretario o equivalente, firma del DGRMyS y firma del OM.</w:t>
            </w:r>
          </w:p>
        </w:tc>
      </w:tr>
      <w:tr w:rsidR="00FF4C93" w:rsidRPr="005648AA" w:rsidTr="00FF4C93">
        <w:tc>
          <w:tcPr>
            <w:tcW w:w="540" w:type="dxa"/>
          </w:tcPr>
          <w:p w:rsidR="00FF4C93" w:rsidRPr="00B560E0" w:rsidRDefault="00FF4C93" w:rsidP="00F82855">
            <w:pPr>
              <w:spacing w:before="60"/>
              <w:jc w:val="center"/>
              <w:rPr>
                <w:rFonts w:ascii="Arial" w:hAnsi="Arial" w:cs="Arial"/>
                <w:sz w:val="18"/>
                <w:szCs w:val="18"/>
              </w:rPr>
            </w:pPr>
            <w:r w:rsidRPr="00B560E0">
              <w:rPr>
                <w:rFonts w:ascii="Arial" w:hAnsi="Arial" w:cs="Arial"/>
                <w:sz w:val="18"/>
                <w:szCs w:val="18"/>
              </w:rPr>
              <w:t>3</w:t>
            </w:r>
          </w:p>
        </w:tc>
        <w:tc>
          <w:tcPr>
            <w:tcW w:w="2467" w:type="dxa"/>
          </w:tcPr>
          <w:p w:rsidR="00FF4C93" w:rsidRPr="00B560E0" w:rsidRDefault="00FF4C93" w:rsidP="00F82855">
            <w:pPr>
              <w:spacing w:before="60"/>
              <w:rPr>
                <w:rFonts w:ascii="Arial" w:hAnsi="Arial" w:cs="Arial"/>
                <w:sz w:val="18"/>
                <w:szCs w:val="18"/>
                <w:lang w:val="es-MX"/>
              </w:rPr>
            </w:pPr>
            <w:r w:rsidRPr="00B560E0">
              <w:rPr>
                <w:rFonts w:ascii="Arial" w:hAnsi="Arial" w:cs="Arial"/>
                <w:sz w:val="18"/>
                <w:szCs w:val="18"/>
                <w:lang w:val="es-MX"/>
              </w:rPr>
              <w:t>Contrato o convenio</w:t>
            </w:r>
          </w:p>
        </w:tc>
        <w:tc>
          <w:tcPr>
            <w:tcW w:w="7296" w:type="dxa"/>
          </w:tcPr>
          <w:p w:rsidR="00834435" w:rsidRDefault="00834435" w:rsidP="00834435">
            <w:pPr>
              <w:jc w:val="both"/>
              <w:rPr>
                <w:rFonts w:ascii="Arial" w:hAnsi="Arial" w:cs="Arial"/>
                <w:color w:val="000000"/>
                <w:sz w:val="19"/>
                <w:szCs w:val="19"/>
              </w:rPr>
            </w:pPr>
            <w:r>
              <w:rPr>
                <w:rFonts w:ascii="Arial" w:hAnsi="Arial" w:cs="Arial"/>
                <w:color w:val="000000"/>
                <w:sz w:val="19"/>
                <w:szCs w:val="19"/>
              </w:rPr>
              <w:t>Deberá estar debidamente requisitado y de conformidad al procedimiento vigente y firmado por las partes que intervienen en su suscripción.</w:t>
            </w:r>
          </w:p>
          <w:p w:rsidR="00FF4C93" w:rsidRPr="00B560E0" w:rsidRDefault="00FF4C93" w:rsidP="00C47BB6">
            <w:pPr>
              <w:jc w:val="both"/>
              <w:rPr>
                <w:rFonts w:ascii="Arial" w:hAnsi="Arial" w:cs="Arial"/>
                <w:color w:val="000000"/>
                <w:sz w:val="18"/>
                <w:szCs w:val="18"/>
              </w:rPr>
            </w:pPr>
          </w:p>
        </w:tc>
      </w:tr>
      <w:tr w:rsidR="00FF4C93" w:rsidRPr="005648AA" w:rsidTr="00FF4C93">
        <w:trPr>
          <w:trHeight w:val="705"/>
        </w:trPr>
        <w:tc>
          <w:tcPr>
            <w:tcW w:w="540" w:type="dxa"/>
            <w:tcBorders>
              <w:bottom w:val="nil"/>
            </w:tcBorders>
          </w:tcPr>
          <w:p w:rsidR="00FF4C93" w:rsidRPr="00B560E0" w:rsidRDefault="00FF4C93" w:rsidP="00DA0C4B">
            <w:pPr>
              <w:spacing w:before="120" w:after="120"/>
              <w:jc w:val="center"/>
              <w:rPr>
                <w:rFonts w:ascii="Arial" w:hAnsi="Arial" w:cs="Arial"/>
                <w:sz w:val="18"/>
                <w:szCs w:val="18"/>
              </w:rPr>
            </w:pPr>
            <w:r w:rsidRPr="00B560E0">
              <w:rPr>
                <w:rFonts w:ascii="Arial" w:hAnsi="Arial" w:cs="Arial"/>
                <w:sz w:val="18"/>
                <w:szCs w:val="18"/>
              </w:rPr>
              <w:t>4</w:t>
            </w:r>
          </w:p>
        </w:tc>
        <w:tc>
          <w:tcPr>
            <w:tcW w:w="2467" w:type="dxa"/>
            <w:tcBorders>
              <w:bottom w:val="nil"/>
            </w:tcBorders>
          </w:tcPr>
          <w:p w:rsidR="00FF4C93" w:rsidRPr="00B560E0" w:rsidRDefault="00FF4C93" w:rsidP="00BA1C26">
            <w:pPr>
              <w:spacing w:before="120" w:after="120"/>
              <w:rPr>
                <w:rFonts w:ascii="Arial" w:hAnsi="Arial" w:cs="Arial"/>
                <w:sz w:val="18"/>
                <w:szCs w:val="18"/>
                <w:lang w:val="es-MX"/>
              </w:rPr>
            </w:pPr>
            <w:r w:rsidRPr="00B560E0">
              <w:rPr>
                <w:rFonts w:ascii="Arial" w:hAnsi="Arial" w:cs="Arial"/>
                <w:sz w:val="18"/>
                <w:szCs w:val="18"/>
                <w:lang w:val="es-MX"/>
              </w:rPr>
              <w:t xml:space="preserve">Oficio de la DGRMyS con </w:t>
            </w:r>
            <w:proofErr w:type="spellStart"/>
            <w:r w:rsidRPr="00B560E0">
              <w:rPr>
                <w:rFonts w:ascii="Arial" w:hAnsi="Arial" w:cs="Arial"/>
                <w:sz w:val="18"/>
                <w:szCs w:val="18"/>
                <w:lang w:val="es-MX"/>
              </w:rPr>
              <w:t>Vo.Bo</w:t>
            </w:r>
            <w:proofErr w:type="spellEnd"/>
            <w:r w:rsidRPr="00B560E0">
              <w:rPr>
                <w:rFonts w:ascii="Arial" w:hAnsi="Arial" w:cs="Arial"/>
                <w:sz w:val="18"/>
                <w:szCs w:val="18"/>
                <w:lang w:val="es-MX"/>
              </w:rPr>
              <w:t xml:space="preserve">. </w:t>
            </w:r>
            <w:proofErr w:type="gramStart"/>
            <w:r w:rsidRPr="00B560E0">
              <w:rPr>
                <w:rFonts w:ascii="Arial" w:hAnsi="Arial" w:cs="Arial"/>
                <w:sz w:val="18"/>
                <w:szCs w:val="18"/>
                <w:lang w:val="es-MX"/>
              </w:rPr>
              <w:t>de</w:t>
            </w:r>
            <w:proofErr w:type="gramEnd"/>
            <w:r w:rsidRPr="00B560E0">
              <w:rPr>
                <w:rFonts w:ascii="Arial" w:hAnsi="Arial" w:cs="Arial"/>
                <w:sz w:val="18"/>
                <w:szCs w:val="18"/>
                <w:lang w:val="es-MX"/>
              </w:rPr>
              <w:t xml:space="preserve"> la Dirección de Adquisiciones.</w:t>
            </w:r>
          </w:p>
        </w:tc>
        <w:tc>
          <w:tcPr>
            <w:tcW w:w="7296" w:type="dxa"/>
            <w:tcBorders>
              <w:bottom w:val="nil"/>
            </w:tcBorders>
          </w:tcPr>
          <w:p w:rsidR="00FF4C93" w:rsidRPr="00B560E0" w:rsidRDefault="00FF4C93" w:rsidP="00F82855">
            <w:pPr>
              <w:spacing w:before="120"/>
              <w:jc w:val="both"/>
              <w:rPr>
                <w:rFonts w:ascii="Arial" w:hAnsi="Arial" w:cs="Arial"/>
                <w:sz w:val="18"/>
                <w:szCs w:val="18"/>
              </w:rPr>
            </w:pPr>
            <w:r w:rsidRPr="00B560E0">
              <w:rPr>
                <w:rFonts w:ascii="Arial" w:hAnsi="Arial" w:cs="Arial"/>
                <w:sz w:val="18"/>
                <w:szCs w:val="18"/>
              </w:rPr>
              <w:t xml:space="preserve">Deberán acreditar que se verificó que en la SEP no existe una asesoría igual o similar a la solicitada, liberando a la UR la contratación del servicio de conformidad a los procedimientos establecidos por la LAASSP. </w:t>
            </w:r>
          </w:p>
        </w:tc>
      </w:tr>
      <w:tr w:rsidR="00FF4C93" w:rsidRPr="005648AA" w:rsidTr="00FF4C93">
        <w:tc>
          <w:tcPr>
            <w:tcW w:w="540" w:type="dxa"/>
            <w:tcBorders>
              <w:top w:val="nil"/>
            </w:tcBorders>
          </w:tcPr>
          <w:p w:rsidR="00FF4C93" w:rsidRPr="00B560E0" w:rsidRDefault="00FF4C93" w:rsidP="00DA0C4B">
            <w:pPr>
              <w:spacing w:before="120" w:after="120"/>
              <w:jc w:val="center"/>
              <w:rPr>
                <w:rFonts w:ascii="Arial" w:hAnsi="Arial" w:cs="Arial"/>
                <w:sz w:val="18"/>
                <w:szCs w:val="18"/>
              </w:rPr>
            </w:pPr>
          </w:p>
        </w:tc>
        <w:tc>
          <w:tcPr>
            <w:tcW w:w="2467" w:type="dxa"/>
            <w:tcBorders>
              <w:top w:val="nil"/>
            </w:tcBorders>
          </w:tcPr>
          <w:p w:rsidR="00FF4C93" w:rsidRPr="00B560E0" w:rsidRDefault="00FF4C93" w:rsidP="00B07331">
            <w:pPr>
              <w:spacing w:before="120" w:after="120"/>
              <w:rPr>
                <w:rFonts w:ascii="Arial" w:hAnsi="Arial" w:cs="Arial"/>
                <w:sz w:val="18"/>
                <w:szCs w:val="18"/>
                <w:lang w:val="es-MX"/>
              </w:rPr>
            </w:pPr>
          </w:p>
        </w:tc>
        <w:tc>
          <w:tcPr>
            <w:tcW w:w="7296" w:type="dxa"/>
            <w:tcBorders>
              <w:top w:val="nil"/>
            </w:tcBorders>
          </w:tcPr>
          <w:p w:rsidR="00FF4C93" w:rsidRPr="00B560E0" w:rsidRDefault="00FF4C93" w:rsidP="00525096">
            <w:pPr>
              <w:spacing w:before="120"/>
              <w:jc w:val="both"/>
              <w:rPr>
                <w:rFonts w:ascii="Arial" w:hAnsi="Arial" w:cs="Arial"/>
                <w:sz w:val="18"/>
                <w:szCs w:val="18"/>
              </w:rPr>
            </w:pPr>
            <w:r w:rsidRPr="00B560E0">
              <w:rPr>
                <w:rFonts w:ascii="Arial" w:hAnsi="Arial" w:cs="Arial"/>
                <w:sz w:val="18"/>
                <w:szCs w:val="18"/>
              </w:rPr>
              <w:t xml:space="preserve">En caso de que la contratación supere las 300 veces el SMGVDF, invariablemente deberán presentar la autorización de la DGRMyS y además acreditar que la contratación se publicó en el portal </w:t>
            </w:r>
            <w:proofErr w:type="spellStart"/>
            <w:r w:rsidRPr="00B560E0">
              <w:rPr>
                <w:rFonts w:ascii="Arial" w:hAnsi="Arial" w:cs="Arial"/>
                <w:sz w:val="18"/>
                <w:szCs w:val="18"/>
              </w:rPr>
              <w:t>Compranet</w:t>
            </w:r>
            <w:proofErr w:type="spellEnd"/>
            <w:r w:rsidRPr="00B560E0">
              <w:rPr>
                <w:rFonts w:ascii="Arial" w:hAnsi="Arial" w:cs="Arial"/>
                <w:sz w:val="18"/>
                <w:szCs w:val="18"/>
              </w:rPr>
              <w:t>, especificando el servicio objeto a contratar, los importes globales a contratar y el procedimiento de adjudicación.</w:t>
            </w:r>
          </w:p>
          <w:p w:rsidR="00FF4C93" w:rsidRPr="00B560E0" w:rsidRDefault="00FF4C93" w:rsidP="00525096">
            <w:pPr>
              <w:jc w:val="both"/>
              <w:rPr>
                <w:rFonts w:ascii="Arial" w:hAnsi="Arial" w:cs="Arial"/>
                <w:sz w:val="18"/>
                <w:szCs w:val="18"/>
              </w:rPr>
            </w:pPr>
          </w:p>
          <w:p w:rsidR="00FF4C93" w:rsidRPr="00B560E0" w:rsidRDefault="00FF4C93" w:rsidP="00525096">
            <w:pPr>
              <w:jc w:val="both"/>
              <w:rPr>
                <w:rFonts w:ascii="Arial" w:hAnsi="Arial" w:cs="Arial"/>
                <w:sz w:val="18"/>
                <w:szCs w:val="18"/>
              </w:rPr>
            </w:pPr>
            <w:r w:rsidRPr="00B560E0">
              <w:rPr>
                <w:rFonts w:ascii="Arial" w:hAnsi="Arial" w:cs="Arial"/>
                <w:sz w:val="18"/>
                <w:szCs w:val="18"/>
              </w:rPr>
              <w:t>Requisito aplicable exclusivamente a servicios contratados bajo el amparo de la LAASSP, no aplica a convenios con dependencias de la APF, Organismos Paraestatales, Empresas de Participación Estatal.</w:t>
            </w:r>
          </w:p>
        </w:tc>
      </w:tr>
      <w:tr w:rsidR="00FF4C93" w:rsidRPr="005648AA" w:rsidTr="00FF4C93">
        <w:tc>
          <w:tcPr>
            <w:tcW w:w="540" w:type="dxa"/>
          </w:tcPr>
          <w:p w:rsidR="00FF4C93" w:rsidRPr="00B560E0" w:rsidRDefault="00FF4C93" w:rsidP="00DA0C4B">
            <w:pPr>
              <w:spacing w:before="120" w:after="120"/>
              <w:jc w:val="center"/>
              <w:rPr>
                <w:rFonts w:ascii="Arial" w:hAnsi="Arial" w:cs="Arial"/>
                <w:sz w:val="18"/>
                <w:szCs w:val="18"/>
              </w:rPr>
            </w:pPr>
            <w:r w:rsidRPr="00B560E0">
              <w:rPr>
                <w:rFonts w:ascii="Arial" w:hAnsi="Arial" w:cs="Arial"/>
                <w:sz w:val="18"/>
                <w:szCs w:val="18"/>
              </w:rPr>
              <w:t>5</w:t>
            </w:r>
          </w:p>
        </w:tc>
        <w:tc>
          <w:tcPr>
            <w:tcW w:w="2467" w:type="dxa"/>
          </w:tcPr>
          <w:p w:rsidR="00FF4C93" w:rsidRPr="00B560E0" w:rsidRDefault="00FF4C93" w:rsidP="00E96B64">
            <w:pPr>
              <w:spacing w:before="120" w:after="120"/>
              <w:rPr>
                <w:rFonts w:ascii="Arial" w:hAnsi="Arial" w:cs="Arial"/>
                <w:sz w:val="18"/>
                <w:szCs w:val="18"/>
                <w:lang w:val="es-MX"/>
              </w:rPr>
            </w:pPr>
            <w:r w:rsidRPr="00B560E0">
              <w:rPr>
                <w:rFonts w:ascii="Arial" w:hAnsi="Arial" w:cs="Arial"/>
                <w:sz w:val="18"/>
                <w:szCs w:val="18"/>
                <w:lang w:val="es-MX"/>
              </w:rPr>
              <w:t>Oficio de recepción de los productos.</w:t>
            </w:r>
          </w:p>
        </w:tc>
        <w:tc>
          <w:tcPr>
            <w:tcW w:w="7296" w:type="dxa"/>
          </w:tcPr>
          <w:p w:rsidR="00FF4C93" w:rsidRPr="00B560E0" w:rsidRDefault="00FF4C93" w:rsidP="00E96B64">
            <w:pPr>
              <w:spacing w:before="120" w:after="120"/>
              <w:rPr>
                <w:rFonts w:ascii="Arial" w:hAnsi="Arial" w:cs="Arial"/>
                <w:sz w:val="18"/>
                <w:szCs w:val="18"/>
                <w:lang w:val="es-MX"/>
              </w:rPr>
            </w:pPr>
            <w:r w:rsidRPr="00B560E0">
              <w:rPr>
                <w:rFonts w:ascii="Arial" w:hAnsi="Arial" w:cs="Arial"/>
                <w:sz w:val="18"/>
                <w:szCs w:val="18"/>
                <w:lang w:val="es-MX"/>
              </w:rPr>
              <w:t>Deberán acreditar que se recibieron todos los productos objeto de la contratación, a entera satisfacción de la SEP, conforme a los anexos del contrato.</w:t>
            </w:r>
          </w:p>
        </w:tc>
      </w:tr>
      <w:tr w:rsidR="00FF4C93" w:rsidRPr="005648AA" w:rsidTr="00FF4C93">
        <w:tc>
          <w:tcPr>
            <w:tcW w:w="540" w:type="dxa"/>
          </w:tcPr>
          <w:p w:rsidR="00FF4C93" w:rsidRPr="00B560E0" w:rsidRDefault="00FF4C93" w:rsidP="00E96B64">
            <w:pPr>
              <w:spacing w:before="120" w:after="120"/>
              <w:jc w:val="center"/>
              <w:rPr>
                <w:rFonts w:ascii="Arial" w:hAnsi="Arial" w:cs="Arial"/>
                <w:sz w:val="18"/>
                <w:szCs w:val="18"/>
              </w:rPr>
            </w:pPr>
            <w:r w:rsidRPr="00B560E0">
              <w:rPr>
                <w:rFonts w:ascii="Arial" w:hAnsi="Arial" w:cs="Arial"/>
                <w:sz w:val="18"/>
                <w:szCs w:val="18"/>
              </w:rPr>
              <w:t>6</w:t>
            </w:r>
          </w:p>
        </w:tc>
        <w:tc>
          <w:tcPr>
            <w:tcW w:w="2467" w:type="dxa"/>
          </w:tcPr>
          <w:p w:rsidR="00FF4C93" w:rsidRPr="00B560E0" w:rsidRDefault="00FF4C93" w:rsidP="004003FB">
            <w:pPr>
              <w:spacing w:before="120" w:after="120"/>
              <w:rPr>
                <w:rFonts w:ascii="Arial" w:hAnsi="Arial" w:cs="Arial"/>
                <w:sz w:val="18"/>
                <w:szCs w:val="18"/>
                <w:lang w:val="es-MX"/>
              </w:rPr>
            </w:pPr>
            <w:r w:rsidRPr="00B560E0">
              <w:rPr>
                <w:rFonts w:ascii="Arial" w:hAnsi="Arial" w:cs="Arial"/>
                <w:sz w:val="18"/>
                <w:szCs w:val="18"/>
                <w:lang w:val="es-MX"/>
              </w:rPr>
              <w:t>Autorización de la SHCP</w:t>
            </w:r>
          </w:p>
        </w:tc>
        <w:tc>
          <w:tcPr>
            <w:tcW w:w="7296" w:type="dxa"/>
          </w:tcPr>
          <w:p w:rsidR="00FF4C93" w:rsidRPr="00B560E0" w:rsidRDefault="00FF4C93" w:rsidP="00253719">
            <w:pPr>
              <w:spacing w:before="120" w:after="120"/>
              <w:jc w:val="both"/>
              <w:rPr>
                <w:rFonts w:ascii="Arial" w:hAnsi="Arial" w:cs="Arial"/>
                <w:sz w:val="18"/>
                <w:szCs w:val="18"/>
              </w:rPr>
            </w:pPr>
            <w:r w:rsidRPr="00B560E0">
              <w:rPr>
                <w:rFonts w:ascii="Arial" w:hAnsi="Arial" w:cs="Arial"/>
                <w:sz w:val="18"/>
                <w:szCs w:val="18"/>
              </w:rPr>
              <w:t xml:space="preserve">Se requerirá la autorización de la SHCP, para la celebración de contratos </w:t>
            </w:r>
            <w:r w:rsidRPr="00B560E0">
              <w:rPr>
                <w:rFonts w:ascii="Arial" w:hAnsi="Arial" w:cs="Arial"/>
                <w:color w:val="000000"/>
                <w:sz w:val="18"/>
                <w:szCs w:val="18"/>
                <w:lang w:val="es-MX"/>
              </w:rPr>
              <w:t>plurianuales de obras públicas, adquisiciones,  arrendamientos y servicios.</w:t>
            </w:r>
          </w:p>
        </w:tc>
      </w:tr>
    </w:tbl>
    <w:p w:rsidR="000F3F52" w:rsidRPr="005648AA" w:rsidRDefault="000F3F52" w:rsidP="00B86ABF">
      <w:pPr>
        <w:spacing w:before="120" w:after="120"/>
        <w:rPr>
          <w:rFonts w:ascii="Arial" w:hAnsi="Arial" w:cs="Arial"/>
        </w:rPr>
      </w:pPr>
    </w:p>
    <w:p w:rsidR="00940161" w:rsidRPr="005648AA" w:rsidRDefault="00940161" w:rsidP="00940161">
      <w:pPr>
        <w:rPr>
          <w:rFonts w:ascii="Arial" w:hAnsi="Arial" w:cs="Arial"/>
          <w:sz w:val="6"/>
          <w:szCs w:val="6"/>
        </w:rPr>
      </w:pP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940161" w:rsidRPr="005648AA" w:rsidTr="0013557C">
        <w:tc>
          <w:tcPr>
            <w:tcW w:w="10303" w:type="dxa"/>
            <w:gridSpan w:val="3"/>
          </w:tcPr>
          <w:p w:rsidR="00940161" w:rsidRPr="006B120B" w:rsidRDefault="006B120B" w:rsidP="00301838">
            <w:pPr>
              <w:pStyle w:val="Ttulo2"/>
              <w:spacing w:before="0"/>
              <w:rPr>
                <w:rFonts w:ascii="Arial" w:hAnsi="Arial" w:cs="Arial"/>
                <w:b w:val="0"/>
                <w:bCs w:val="0"/>
                <w:color w:val="000000"/>
              </w:rPr>
            </w:pPr>
            <w:bookmarkStart w:id="62" w:name="_Toc389764333"/>
            <w:r w:rsidRPr="00A05DCE">
              <w:rPr>
                <w:rFonts w:ascii="Arial" w:hAnsi="Arial" w:cs="Arial"/>
                <w:bCs w:val="0"/>
                <w:color w:val="000000"/>
                <w:sz w:val="24"/>
                <w:szCs w:val="24"/>
              </w:rPr>
              <w:lastRenderedPageBreak/>
              <w:t>3.1</w:t>
            </w:r>
            <w:r w:rsidR="00301838">
              <w:rPr>
                <w:rFonts w:ascii="Arial" w:hAnsi="Arial" w:cs="Arial"/>
                <w:bCs w:val="0"/>
                <w:color w:val="000000"/>
                <w:sz w:val="24"/>
                <w:szCs w:val="24"/>
              </w:rPr>
              <w:t>6</w:t>
            </w:r>
            <w:r w:rsidRPr="00A05DCE">
              <w:rPr>
                <w:rFonts w:ascii="Arial" w:hAnsi="Arial" w:cs="Arial"/>
                <w:bCs w:val="0"/>
                <w:color w:val="000000"/>
                <w:sz w:val="24"/>
                <w:szCs w:val="24"/>
              </w:rPr>
              <w:t xml:space="preserve"> </w:t>
            </w:r>
            <w:r w:rsidR="00940161" w:rsidRPr="00A05DCE">
              <w:rPr>
                <w:rFonts w:ascii="Arial" w:hAnsi="Arial" w:cs="Arial"/>
                <w:bCs w:val="0"/>
                <w:color w:val="000000"/>
                <w:sz w:val="24"/>
                <w:szCs w:val="24"/>
              </w:rPr>
              <w:t>OBRA PÚBLICA Y SERVICIOS RELACIONADOS CON LAS MISMAS</w:t>
            </w:r>
            <w:bookmarkStart w:id="63" w:name="_Toc379823377"/>
            <w:bookmarkStart w:id="64" w:name="_Toc379917054"/>
            <w:r w:rsidR="000C075D">
              <w:rPr>
                <w:rFonts w:ascii="Arial" w:hAnsi="Arial" w:cs="Arial"/>
                <w:bCs w:val="0"/>
                <w:color w:val="000000"/>
                <w:sz w:val="24"/>
                <w:szCs w:val="24"/>
              </w:rPr>
              <w:t xml:space="preserve"> </w:t>
            </w:r>
            <w:r w:rsidR="00940161" w:rsidRPr="00A05DCE">
              <w:rPr>
                <w:rFonts w:ascii="Arial" w:hAnsi="Arial" w:cs="Arial"/>
                <w:bCs w:val="0"/>
                <w:color w:val="000000"/>
                <w:sz w:val="24"/>
                <w:szCs w:val="24"/>
              </w:rPr>
              <w:t>(35101, 35102)</w:t>
            </w:r>
            <w:bookmarkEnd w:id="62"/>
            <w:bookmarkEnd w:id="63"/>
            <w:bookmarkEnd w:id="64"/>
          </w:p>
        </w:tc>
      </w:tr>
      <w:tr w:rsidR="00FF4C93" w:rsidRPr="005648AA" w:rsidTr="00FF4C93">
        <w:tc>
          <w:tcPr>
            <w:tcW w:w="540" w:type="dxa"/>
            <w:vAlign w:val="center"/>
          </w:tcPr>
          <w:p w:rsidR="00FF4C93" w:rsidRPr="005648AA" w:rsidRDefault="00FF4C93" w:rsidP="004F5062">
            <w:pPr>
              <w:pStyle w:val="Ttulo4"/>
              <w:rPr>
                <w:rFonts w:ascii="Arial" w:hAnsi="Arial" w:cs="Arial"/>
                <w:i/>
              </w:rPr>
            </w:pPr>
            <w:r w:rsidRPr="005648AA">
              <w:rPr>
                <w:rFonts w:ascii="Arial" w:hAnsi="Arial" w:cs="Arial"/>
                <w:i/>
              </w:rPr>
              <w:t>No.</w:t>
            </w:r>
          </w:p>
        </w:tc>
        <w:tc>
          <w:tcPr>
            <w:tcW w:w="2467" w:type="dxa"/>
            <w:vAlign w:val="center"/>
          </w:tcPr>
          <w:p w:rsidR="00FF4C93" w:rsidRPr="005648AA" w:rsidRDefault="00FF4C93" w:rsidP="004F5062">
            <w:pPr>
              <w:pStyle w:val="Ttulo4"/>
              <w:rPr>
                <w:rFonts w:ascii="Arial" w:hAnsi="Arial" w:cs="Arial"/>
                <w:i/>
              </w:rPr>
            </w:pPr>
            <w:r w:rsidRPr="005648AA">
              <w:rPr>
                <w:rFonts w:ascii="Arial" w:hAnsi="Arial" w:cs="Arial"/>
                <w:i/>
              </w:rPr>
              <w:t>DOCUMENTACIÓN REQUERIDA</w:t>
            </w:r>
          </w:p>
        </w:tc>
        <w:tc>
          <w:tcPr>
            <w:tcW w:w="7296" w:type="dxa"/>
            <w:vAlign w:val="center"/>
          </w:tcPr>
          <w:p w:rsidR="00FF4C93" w:rsidRPr="005648AA" w:rsidRDefault="00FF4C93" w:rsidP="004F5062">
            <w:pPr>
              <w:jc w:val="center"/>
              <w:rPr>
                <w:rFonts w:ascii="Arial" w:hAnsi="Arial" w:cs="Arial"/>
                <w:b/>
                <w:bCs/>
                <w:i/>
              </w:rPr>
            </w:pPr>
            <w:r w:rsidRPr="005648AA">
              <w:rPr>
                <w:rFonts w:ascii="Arial" w:hAnsi="Arial" w:cs="Arial"/>
                <w:b/>
                <w:bCs/>
                <w:i/>
              </w:rPr>
              <w:t>REQUISITOS</w:t>
            </w:r>
          </w:p>
        </w:tc>
      </w:tr>
      <w:tr w:rsidR="00FF4C93" w:rsidRPr="005648AA" w:rsidTr="00FF4C93">
        <w:trPr>
          <w:trHeight w:val="4230"/>
        </w:trPr>
        <w:tc>
          <w:tcPr>
            <w:tcW w:w="540" w:type="dxa"/>
          </w:tcPr>
          <w:p w:rsidR="00FF4C93" w:rsidRPr="00B560E0" w:rsidRDefault="00FF4C93" w:rsidP="00073AFA">
            <w:pPr>
              <w:spacing w:before="60" w:after="60"/>
              <w:jc w:val="center"/>
              <w:rPr>
                <w:rFonts w:ascii="Arial" w:hAnsi="Arial" w:cs="Arial"/>
                <w:sz w:val="18"/>
                <w:szCs w:val="18"/>
              </w:rPr>
            </w:pPr>
            <w:r w:rsidRPr="00B560E0">
              <w:rPr>
                <w:rFonts w:ascii="Arial" w:hAnsi="Arial" w:cs="Arial"/>
                <w:sz w:val="18"/>
                <w:szCs w:val="18"/>
              </w:rPr>
              <w:t>1</w:t>
            </w:r>
          </w:p>
        </w:tc>
        <w:tc>
          <w:tcPr>
            <w:tcW w:w="2467" w:type="dxa"/>
          </w:tcPr>
          <w:p w:rsidR="00FF4C93" w:rsidRPr="00B560E0" w:rsidRDefault="00FF4C93" w:rsidP="00BC03ED">
            <w:pPr>
              <w:spacing w:before="60" w:after="60"/>
              <w:rPr>
                <w:rFonts w:ascii="Arial" w:hAnsi="Arial" w:cs="Arial"/>
                <w:sz w:val="18"/>
                <w:szCs w:val="18"/>
                <w:lang w:val="pt-BR"/>
              </w:rPr>
            </w:pPr>
            <w:r w:rsidRPr="00B560E0">
              <w:rPr>
                <w:rFonts w:ascii="Arial" w:hAnsi="Arial" w:cs="Arial"/>
                <w:sz w:val="18"/>
                <w:szCs w:val="18"/>
                <w:lang w:val="es-MX"/>
              </w:rPr>
              <w:t>Factura</w:t>
            </w:r>
            <w:r w:rsidRPr="00B560E0">
              <w:rPr>
                <w:rFonts w:ascii="Arial" w:hAnsi="Arial" w:cs="Arial"/>
                <w:sz w:val="18"/>
                <w:szCs w:val="18"/>
                <w:lang w:val="pt-BR"/>
              </w:rPr>
              <w:t xml:space="preserve"> o </w:t>
            </w:r>
            <w:r w:rsidRPr="00B560E0">
              <w:rPr>
                <w:rFonts w:ascii="Arial" w:hAnsi="Arial" w:cs="Arial"/>
                <w:sz w:val="18"/>
                <w:szCs w:val="18"/>
                <w:lang w:val="es-MX"/>
              </w:rPr>
              <w:t>comprobante</w:t>
            </w:r>
            <w:r w:rsidRPr="00B560E0">
              <w:rPr>
                <w:rFonts w:ascii="Arial" w:hAnsi="Arial" w:cs="Arial"/>
                <w:sz w:val="18"/>
                <w:szCs w:val="18"/>
                <w:lang w:val="pt-BR"/>
              </w:rPr>
              <w:t xml:space="preserve"> de pago</w:t>
            </w:r>
          </w:p>
        </w:tc>
        <w:tc>
          <w:tcPr>
            <w:tcW w:w="7296" w:type="dxa"/>
          </w:tcPr>
          <w:p w:rsidR="00FF4C93" w:rsidRPr="00B560E0" w:rsidRDefault="00FF4C93" w:rsidP="006F6EAB">
            <w:pPr>
              <w:spacing w:before="120"/>
              <w:jc w:val="both"/>
              <w:rPr>
                <w:rFonts w:ascii="Arial" w:hAnsi="Arial" w:cs="Arial"/>
                <w:sz w:val="18"/>
                <w:szCs w:val="18"/>
              </w:rPr>
            </w:pPr>
            <w:r w:rsidRPr="00B560E0">
              <w:rPr>
                <w:rFonts w:ascii="Arial" w:hAnsi="Arial" w:cs="Arial"/>
                <w:sz w:val="18"/>
                <w:szCs w:val="18"/>
              </w:rPr>
              <w:t>Que correspondan a compromisos efectivamente devengados.</w:t>
            </w:r>
          </w:p>
          <w:p w:rsidR="00FF4C93" w:rsidRPr="00B560E0" w:rsidRDefault="00FF4C93" w:rsidP="006F6EAB">
            <w:pPr>
              <w:jc w:val="both"/>
              <w:rPr>
                <w:rFonts w:ascii="Arial" w:hAnsi="Arial" w:cs="Arial"/>
                <w:sz w:val="18"/>
                <w:szCs w:val="18"/>
              </w:rPr>
            </w:pPr>
          </w:p>
          <w:p w:rsidR="00FF4C93" w:rsidRPr="00B560E0" w:rsidRDefault="00FF4C93" w:rsidP="006F6EAB">
            <w:pPr>
              <w:jc w:val="both"/>
              <w:rPr>
                <w:rFonts w:ascii="Arial" w:hAnsi="Arial" w:cs="Arial"/>
                <w:sz w:val="18"/>
                <w:szCs w:val="18"/>
              </w:rPr>
            </w:pPr>
            <w:r w:rsidRPr="00B560E0">
              <w:rPr>
                <w:rFonts w:ascii="Arial" w:hAnsi="Arial" w:cs="Arial"/>
                <w:sz w:val="18"/>
                <w:szCs w:val="18"/>
              </w:rPr>
              <w:t>Expedida a favor de la SEP, con todos los requisitos fiscales correspondientes.</w:t>
            </w:r>
          </w:p>
          <w:p w:rsidR="00FF4C93" w:rsidRPr="00B560E0" w:rsidRDefault="00FF4C93" w:rsidP="006F6EAB">
            <w:pPr>
              <w:jc w:val="both"/>
              <w:rPr>
                <w:rFonts w:ascii="Arial" w:hAnsi="Arial" w:cs="Arial"/>
                <w:sz w:val="18"/>
                <w:szCs w:val="18"/>
              </w:rPr>
            </w:pPr>
          </w:p>
          <w:p w:rsidR="00FF4C93" w:rsidRPr="00B560E0" w:rsidRDefault="00FF4C93" w:rsidP="006F6EAB">
            <w:pPr>
              <w:jc w:val="both"/>
              <w:rPr>
                <w:rFonts w:ascii="Arial" w:hAnsi="Arial" w:cs="Arial"/>
                <w:sz w:val="18"/>
                <w:szCs w:val="18"/>
              </w:rPr>
            </w:pPr>
            <w:r w:rsidRPr="00B560E0">
              <w:rPr>
                <w:rFonts w:ascii="Arial" w:hAnsi="Arial" w:cs="Arial"/>
                <w:sz w:val="18"/>
                <w:szCs w:val="18"/>
              </w:rPr>
              <w:t>Firmada por el Titular de la UR o servidor público facultado para autorizar documentos de la DGRMyS.</w:t>
            </w:r>
          </w:p>
          <w:p w:rsidR="00FF4C93" w:rsidRPr="00B560E0" w:rsidRDefault="00FF4C93" w:rsidP="006F6EAB">
            <w:pPr>
              <w:jc w:val="both"/>
              <w:rPr>
                <w:rFonts w:ascii="Arial" w:hAnsi="Arial" w:cs="Arial"/>
                <w:sz w:val="18"/>
                <w:szCs w:val="18"/>
              </w:rPr>
            </w:pPr>
          </w:p>
          <w:p w:rsidR="00FF4C93" w:rsidRPr="00B560E0" w:rsidRDefault="00FF4C93" w:rsidP="006F6EAB">
            <w:pPr>
              <w:jc w:val="both"/>
              <w:rPr>
                <w:rFonts w:ascii="Arial" w:hAnsi="Arial" w:cs="Arial"/>
                <w:sz w:val="18"/>
                <w:szCs w:val="18"/>
              </w:rPr>
            </w:pPr>
            <w:r w:rsidRPr="00B560E0">
              <w:rPr>
                <w:rFonts w:ascii="Arial" w:hAnsi="Arial" w:cs="Arial"/>
                <w:sz w:val="18"/>
                <w:szCs w:val="18"/>
              </w:rPr>
              <w:t>Deberá estar firmada por el Residente de Obra y por el representante de la SFP.</w:t>
            </w:r>
          </w:p>
          <w:p w:rsidR="00FF4C93" w:rsidRPr="00B560E0" w:rsidRDefault="00FF4C93" w:rsidP="006F6EAB">
            <w:pPr>
              <w:jc w:val="both"/>
              <w:rPr>
                <w:rFonts w:ascii="Arial" w:hAnsi="Arial" w:cs="Arial"/>
                <w:sz w:val="18"/>
                <w:szCs w:val="18"/>
              </w:rPr>
            </w:pPr>
          </w:p>
          <w:p w:rsidR="00FF4C93" w:rsidRPr="00B560E0" w:rsidRDefault="00FF4C93" w:rsidP="006F6EAB">
            <w:pPr>
              <w:jc w:val="both"/>
              <w:rPr>
                <w:rFonts w:ascii="Arial" w:hAnsi="Arial" w:cs="Arial"/>
                <w:sz w:val="18"/>
                <w:szCs w:val="18"/>
              </w:rPr>
            </w:pPr>
            <w:r w:rsidRPr="00B560E0">
              <w:rPr>
                <w:rFonts w:ascii="Arial" w:hAnsi="Arial" w:cs="Arial"/>
                <w:sz w:val="18"/>
                <w:szCs w:val="18"/>
              </w:rPr>
              <w:t>Deberá indicar la fecha de realización de los trabajos.</w:t>
            </w:r>
          </w:p>
          <w:p w:rsidR="00FF4C93" w:rsidRPr="00B560E0" w:rsidRDefault="00FF4C93" w:rsidP="006F6EAB">
            <w:pPr>
              <w:jc w:val="both"/>
              <w:rPr>
                <w:rFonts w:ascii="Arial" w:hAnsi="Arial" w:cs="Arial"/>
                <w:sz w:val="18"/>
                <w:szCs w:val="18"/>
              </w:rPr>
            </w:pPr>
          </w:p>
          <w:p w:rsidR="00FF4C93" w:rsidRPr="00B560E0" w:rsidRDefault="00FF4C93" w:rsidP="006F6EAB">
            <w:pPr>
              <w:jc w:val="both"/>
              <w:rPr>
                <w:rFonts w:ascii="Arial" w:hAnsi="Arial" w:cs="Arial"/>
                <w:sz w:val="18"/>
                <w:szCs w:val="18"/>
              </w:rPr>
            </w:pPr>
            <w:r w:rsidRPr="00B560E0">
              <w:rPr>
                <w:rFonts w:ascii="Arial" w:hAnsi="Arial" w:cs="Arial"/>
                <w:sz w:val="18"/>
                <w:szCs w:val="18"/>
              </w:rPr>
              <w:t>Deberá hacerse la deducción correspondiente de 5 al millar de la Secretaría de la Función Pública.</w:t>
            </w:r>
          </w:p>
          <w:p w:rsidR="00FF4C93" w:rsidRPr="00B560E0" w:rsidRDefault="00FF4C93" w:rsidP="006F6EAB">
            <w:pPr>
              <w:jc w:val="both"/>
              <w:rPr>
                <w:rFonts w:ascii="Arial" w:hAnsi="Arial" w:cs="Arial"/>
                <w:sz w:val="18"/>
                <w:szCs w:val="18"/>
              </w:rPr>
            </w:pPr>
          </w:p>
          <w:p w:rsidR="00FF4C93" w:rsidRPr="00B560E0" w:rsidRDefault="00FF4C93" w:rsidP="006F6EAB">
            <w:pPr>
              <w:jc w:val="both"/>
              <w:rPr>
                <w:rFonts w:ascii="Arial" w:hAnsi="Arial" w:cs="Arial"/>
                <w:sz w:val="18"/>
                <w:szCs w:val="18"/>
              </w:rPr>
            </w:pPr>
            <w:r w:rsidRPr="00B560E0">
              <w:rPr>
                <w:rFonts w:ascii="Arial" w:hAnsi="Arial" w:cs="Arial"/>
                <w:sz w:val="18"/>
                <w:szCs w:val="18"/>
              </w:rPr>
              <w:t>Cuando el prestador del servicio sea persona física, se aplica la retención del IVA, asimismo, cuando aplique la deducción de 2 al millar de la CNIC.</w:t>
            </w:r>
          </w:p>
          <w:p w:rsidR="00FF4C93" w:rsidRPr="00B560E0" w:rsidRDefault="00FF4C93" w:rsidP="006F6EAB">
            <w:pPr>
              <w:jc w:val="both"/>
              <w:rPr>
                <w:rFonts w:ascii="Arial" w:hAnsi="Arial" w:cs="Arial"/>
                <w:sz w:val="18"/>
                <w:szCs w:val="18"/>
              </w:rPr>
            </w:pPr>
          </w:p>
          <w:p w:rsidR="004333AE" w:rsidRDefault="004333AE" w:rsidP="004333AE">
            <w:pPr>
              <w:autoSpaceDE w:val="0"/>
              <w:autoSpaceDN w:val="0"/>
              <w:adjustRightInd w:val="0"/>
              <w:jc w:val="both"/>
              <w:rPr>
                <w:rFonts w:ascii="Arial" w:hAnsi="Arial" w:cs="Arial"/>
                <w:sz w:val="19"/>
                <w:szCs w:val="19"/>
              </w:rPr>
            </w:pPr>
            <w:r>
              <w:rPr>
                <w:rFonts w:ascii="Arial" w:hAnsi="Arial" w:cs="Arial"/>
                <w:sz w:val="19"/>
                <w:szCs w:val="19"/>
              </w:rPr>
              <w:t xml:space="preserve">En caso de que el pago sea directo al proveedor y/o prestador de servicios, deberá adjuntar una impresión de la publicación realizada en el portal electrónico de Nacional Financiera en el Programa de Cadenas Productivas. </w:t>
            </w:r>
            <w:r>
              <w:rPr>
                <w:rFonts w:ascii="Arial" w:hAnsi="Arial" w:cs="Arial"/>
                <w:i/>
                <w:sz w:val="19"/>
                <w:szCs w:val="19"/>
              </w:rPr>
              <w:t>(Excepto las partidas publicadas en “</w:t>
            </w:r>
            <w:r>
              <w:rPr>
                <w:rFonts w:ascii="TTE1B0AE18t00" w:eastAsia="Calibri" w:hAnsi="TTE1B0AE18t00" w:cs="TTE1B0AE18t00"/>
                <w:i/>
                <w:sz w:val="18"/>
                <w:szCs w:val="18"/>
                <w:lang w:val="es-MX" w:eastAsia="es-MX"/>
              </w:rPr>
              <w:t>DISPOSICIONES Generales a las que deberán sujetarse las dependencias y entidades de la Administración Pública Federal para su incorporación al Programa de Cadenas Productivas de Nacional Financiera, S.N.C., Institución de Banca de Desarrollo, en el DOF de fecha 28 de febrero de 2007y sus modificaciones publicadas en el DOF de fecha06 de abril de 2009.)</w:t>
            </w:r>
          </w:p>
          <w:p w:rsidR="00FF4C93" w:rsidRPr="00B560E0" w:rsidRDefault="00FF4C93" w:rsidP="00FF4C93">
            <w:pPr>
              <w:jc w:val="both"/>
              <w:rPr>
                <w:rFonts w:ascii="Arial" w:hAnsi="Arial" w:cs="Arial"/>
                <w:sz w:val="18"/>
                <w:szCs w:val="18"/>
              </w:rPr>
            </w:pPr>
          </w:p>
        </w:tc>
      </w:tr>
      <w:tr w:rsidR="00FF4C93" w:rsidRPr="005648AA" w:rsidTr="00FF4C93">
        <w:tc>
          <w:tcPr>
            <w:tcW w:w="540" w:type="dxa"/>
          </w:tcPr>
          <w:p w:rsidR="00FF4C93" w:rsidRPr="00B560E0" w:rsidRDefault="00FF4C93" w:rsidP="00073AFA">
            <w:pPr>
              <w:spacing w:before="120" w:after="120"/>
              <w:jc w:val="center"/>
              <w:rPr>
                <w:rFonts w:ascii="Arial" w:hAnsi="Arial" w:cs="Arial"/>
                <w:sz w:val="18"/>
                <w:szCs w:val="18"/>
              </w:rPr>
            </w:pPr>
            <w:r w:rsidRPr="00B560E0">
              <w:rPr>
                <w:rFonts w:ascii="Arial" w:hAnsi="Arial" w:cs="Arial"/>
                <w:sz w:val="18"/>
                <w:szCs w:val="18"/>
              </w:rPr>
              <w:t>2</w:t>
            </w:r>
          </w:p>
        </w:tc>
        <w:tc>
          <w:tcPr>
            <w:tcW w:w="2467" w:type="dxa"/>
          </w:tcPr>
          <w:p w:rsidR="00FF4C93" w:rsidRPr="00B560E0" w:rsidRDefault="00FF4C93" w:rsidP="0013557C">
            <w:pPr>
              <w:spacing w:before="120" w:after="120"/>
              <w:rPr>
                <w:rFonts w:ascii="Arial" w:hAnsi="Arial" w:cs="Arial"/>
                <w:sz w:val="18"/>
                <w:szCs w:val="18"/>
                <w:lang w:val="es-MX"/>
              </w:rPr>
            </w:pPr>
            <w:r w:rsidRPr="00B560E0">
              <w:rPr>
                <w:rFonts w:ascii="Arial" w:hAnsi="Arial" w:cs="Arial"/>
                <w:sz w:val="18"/>
                <w:szCs w:val="18"/>
                <w:lang w:val="es-MX"/>
              </w:rPr>
              <w:t>Contrato</w:t>
            </w:r>
          </w:p>
        </w:tc>
        <w:tc>
          <w:tcPr>
            <w:tcW w:w="7296" w:type="dxa"/>
          </w:tcPr>
          <w:p w:rsidR="00834435" w:rsidRDefault="00834435" w:rsidP="00834435">
            <w:pPr>
              <w:jc w:val="both"/>
              <w:rPr>
                <w:rFonts w:ascii="Arial" w:hAnsi="Arial" w:cs="Arial"/>
                <w:color w:val="000000"/>
                <w:sz w:val="19"/>
                <w:szCs w:val="19"/>
              </w:rPr>
            </w:pPr>
            <w:r>
              <w:rPr>
                <w:rFonts w:ascii="Arial" w:hAnsi="Arial" w:cs="Arial"/>
                <w:color w:val="000000"/>
                <w:sz w:val="19"/>
                <w:szCs w:val="19"/>
              </w:rPr>
              <w:t>Deberá estar debidamente requisitado y de conformidad al procedimiento vigente y firmado por las partes que intervienen en su suscripción.</w:t>
            </w:r>
          </w:p>
          <w:p w:rsidR="00FF4C93" w:rsidRPr="00B560E0" w:rsidRDefault="00FF4C93" w:rsidP="00646A58">
            <w:pPr>
              <w:jc w:val="both"/>
              <w:rPr>
                <w:rFonts w:ascii="Arial" w:hAnsi="Arial" w:cs="Arial"/>
                <w:color w:val="000000"/>
                <w:sz w:val="18"/>
                <w:szCs w:val="18"/>
              </w:rPr>
            </w:pPr>
          </w:p>
        </w:tc>
      </w:tr>
      <w:tr w:rsidR="00FF4C93" w:rsidRPr="005648AA" w:rsidTr="00FF4C93">
        <w:tc>
          <w:tcPr>
            <w:tcW w:w="540" w:type="dxa"/>
          </w:tcPr>
          <w:p w:rsidR="00FF4C93" w:rsidRPr="00B560E0" w:rsidRDefault="00FF4C93" w:rsidP="0073592F">
            <w:pPr>
              <w:spacing w:before="60"/>
              <w:jc w:val="center"/>
              <w:rPr>
                <w:rFonts w:ascii="Arial" w:hAnsi="Arial" w:cs="Arial"/>
                <w:sz w:val="18"/>
                <w:szCs w:val="18"/>
              </w:rPr>
            </w:pPr>
            <w:r w:rsidRPr="00B560E0">
              <w:rPr>
                <w:rFonts w:ascii="Arial" w:hAnsi="Arial" w:cs="Arial"/>
                <w:sz w:val="18"/>
                <w:szCs w:val="18"/>
              </w:rPr>
              <w:t>3</w:t>
            </w:r>
          </w:p>
        </w:tc>
        <w:tc>
          <w:tcPr>
            <w:tcW w:w="2467" w:type="dxa"/>
          </w:tcPr>
          <w:p w:rsidR="00FF4C93" w:rsidRPr="00B560E0" w:rsidRDefault="00FF4C93" w:rsidP="0073592F">
            <w:pPr>
              <w:spacing w:before="60"/>
              <w:rPr>
                <w:rFonts w:ascii="Arial" w:hAnsi="Arial" w:cs="Arial"/>
                <w:sz w:val="18"/>
                <w:szCs w:val="18"/>
                <w:lang w:val="es-MX"/>
              </w:rPr>
            </w:pPr>
            <w:r w:rsidRPr="00B560E0">
              <w:rPr>
                <w:rFonts w:ascii="Arial" w:hAnsi="Arial" w:cs="Arial"/>
                <w:sz w:val="18"/>
                <w:szCs w:val="18"/>
                <w:lang w:val="es-MX"/>
              </w:rPr>
              <w:t>Estimación</w:t>
            </w:r>
          </w:p>
        </w:tc>
        <w:tc>
          <w:tcPr>
            <w:tcW w:w="7296" w:type="dxa"/>
          </w:tcPr>
          <w:p w:rsidR="00FF4C93" w:rsidRPr="00B560E0" w:rsidRDefault="00FF4C93" w:rsidP="00345F3D">
            <w:pPr>
              <w:spacing w:before="60" w:after="60"/>
              <w:jc w:val="both"/>
              <w:rPr>
                <w:rFonts w:ascii="Arial" w:hAnsi="Arial" w:cs="Arial"/>
                <w:color w:val="000000"/>
                <w:sz w:val="18"/>
                <w:szCs w:val="18"/>
              </w:rPr>
            </w:pPr>
            <w:r w:rsidRPr="00B560E0">
              <w:rPr>
                <w:rFonts w:ascii="Arial" w:hAnsi="Arial" w:cs="Arial"/>
                <w:color w:val="000000"/>
                <w:sz w:val="18"/>
                <w:szCs w:val="18"/>
              </w:rPr>
              <w:t>Deberá especificar el número de estimación, incluir el detalle pormenorizado de los trabajos realizados, el costo de la estimación, el periodo de vigencia de los trabajos realizados, deberá estar firmada por el Residente de Obra, por el representante de la SFP, por el Director de Edificios de la DGRMyS y por el representante de la empresa que presta el servicio.</w:t>
            </w:r>
          </w:p>
        </w:tc>
      </w:tr>
      <w:tr w:rsidR="00FF4C93" w:rsidRPr="005648AA" w:rsidTr="00FF4C93">
        <w:tc>
          <w:tcPr>
            <w:tcW w:w="540" w:type="dxa"/>
          </w:tcPr>
          <w:p w:rsidR="00FF4C93" w:rsidRPr="00B560E0" w:rsidRDefault="00FF4C93" w:rsidP="00525096">
            <w:pPr>
              <w:spacing w:before="120"/>
              <w:jc w:val="center"/>
              <w:rPr>
                <w:rFonts w:ascii="Arial" w:hAnsi="Arial" w:cs="Arial"/>
                <w:sz w:val="18"/>
                <w:szCs w:val="18"/>
              </w:rPr>
            </w:pPr>
            <w:r w:rsidRPr="00B560E0">
              <w:rPr>
                <w:rFonts w:ascii="Arial" w:hAnsi="Arial" w:cs="Arial"/>
                <w:sz w:val="18"/>
                <w:szCs w:val="18"/>
              </w:rPr>
              <w:t>4</w:t>
            </w:r>
          </w:p>
        </w:tc>
        <w:tc>
          <w:tcPr>
            <w:tcW w:w="2467" w:type="dxa"/>
          </w:tcPr>
          <w:p w:rsidR="00FF4C93" w:rsidRPr="00B560E0" w:rsidRDefault="00FF4C93" w:rsidP="00525096">
            <w:pPr>
              <w:spacing w:before="120"/>
              <w:rPr>
                <w:rFonts w:ascii="Arial" w:hAnsi="Arial" w:cs="Arial"/>
                <w:sz w:val="18"/>
                <w:szCs w:val="18"/>
                <w:lang w:val="es-MX"/>
              </w:rPr>
            </w:pPr>
            <w:r w:rsidRPr="00B560E0">
              <w:rPr>
                <w:rFonts w:ascii="Arial" w:hAnsi="Arial" w:cs="Arial"/>
                <w:sz w:val="18"/>
                <w:szCs w:val="18"/>
                <w:lang w:val="es-MX"/>
              </w:rPr>
              <w:t>Oficio de finiquito</w:t>
            </w:r>
          </w:p>
        </w:tc>
        <w:tc>
          <w:tcPr>
            <w:tcW w:w="7296" w:type="dxa"/>
          </w:tcPr>
          <w:p w:rsidR="00FF4C93" w:rsidRPr="00B560E0" w:rsidRDefault="00FF4C93" w:rsidP="00525096">
            <w:pPr>
              <w:spacing w:before="120"/>
              <w:jc w:val="both"/>
              <w:rPr>
                <w:rFonts w:ascii="Arial" w:hAnsi="Arial" w:cs="Arial"/>
                <w:color w:val="000000"/>
                <w:sz w:val="18"/>
                <w:szCs w:val="18"/>
              </w:rPr>
            </w:pPr>
            <w:r w:rsidRPr="00B560E0">
              <w:rPr>
                <w:rFonts w:ascii="Arial" w:hAnsi="Arial" w:cs="Arial"/>
                <w:color w:val="000000"/>
                <w:sz w:val="18"/>
                <w:szCs w:val="18"/>
              </w:rPr>
              <w:t>Deberá acreditar que la obra concluyo de acuerdo al contrato y a entera satisfacción de la SEP.</w:t>
            </w:r>
          </w:p>
        </w:tc>
      </w:tr>
      <w:tr w:rsidR="00FF4C93" w:rsidRPr="005648AA" w:rsidTr="00FF4C93">
        <w:tc>
          <w:tcPr>
            <w:tcW w:w="540" w:type="dxa"/>
          </w:tcPr>
          <w:p w:rsidR="00FF4C93" w:rsidRPr="00B560E0" w:rsidRDefault="00FF4C93" w:rsidP="00525096">
            <w:pPr>
              <w:spacing w:before="120"/>
              <w:jc w:val="center"/>
              <w:rPr>
                <w:rFonts w:ascii="Arial" w:hAnsi="Arial" w:cs="Arial"/>
                <w:sz w:val="18"/>
                <w:szCs w:val="18"/>
              </w:rPr>
            </w:pPr>
            <w:r w:rsidRPr="00B560E0">
              <w:rPr>
                <w:rFonts w:ascii="Arial" w:hAnsi="Arial" w:cs="Arial"/>
                <w:sz w:val="18"/>
                <w:szCs w:val="18"/>
              </w:rPr>
              <w:t>5</w:t>
            </w:r>
          </w:p>
        </w:tc>
        <w:tc>
          <w:tcPr>
            <w:tcW w:w="2467" w:type="dxa"/>
          </w:tcPr>
          <w:p w:rsidR="00FF4C93" w:rsidRPr="00B560E0" w:rsidRDefault="00FF4C93" w:rsidP="00525096">
            <w:pPr>
              <w:spacing w:before="120"/>
              <w:rPr>
                <w:rFonts w:ascii="Arial" w:hAnsi="Arial" w:cs="Arial"/>
                <w:sz w:val="18"/>
                <w:szCs w:val="18"/>
                <w:lang w:val="es-MX"/>
              </w:rPr>
            </w:pPr>
            <w:r w:rsidRPr="00B560E0">
              <w:rPr>
                <w:rFonts w:ascii="Arial" w:hAnsi="Arial" w:cs="Arial"/>
                <w:sz w:val="18"/>
                <w:szCs w:val="18"/>
                <w:lang w:val="es-MX"/>
              </w:rPr>
              <w:t>Fianza de anticipo</w:t>
            </w:r>
          </w:p>
        </w:tc>
        <w:tc>
          <w:tcPr>
            <w:tcW w:w="7296" w:type="dxa"/>
          </w:tcPr>
          <w:p w:rsidR="00FF4C93" w:rsidRPr="00B560E0" w:rsidRDefault="00FF4C93" w:rsidP="00345F3D">
            <w:pPr>
              <w:spacing w:before="120" w:after="120"/>
              <w:jc w:val="both"/>
              <w:rPr>
                <w:rFonts w:ascii="Arial" w:hAnsi="Arial" w:cs="Arial"/>
                <w:color w:val="000000"/>
                <w:sz w:val="18"/>
                <w:szCs w:val="18"/>
              </w:rPr>
            </w:pPr>
            <w:r w:rsidRPr="00B560E0">
              <w:rPr>
                <w:rFonts w:ascii="Arial" w:hAnsi="Arial" w:cs="Arial"/>
                <w:color w:val="000000"/>
                <w:sz w:val="18"/>
                <w:szCs w:val="18"/>
              </w:rPr>
              <w:t>Deberán presentar la fianza que garantice el total del anticipo otorgado conforme al contrato (cuando se especifique en el contrato que se otorga anticipo) y el porcentaje.</w:t>
            </w:r>
          </w:p>
        </w:tc>
      </w:tr>
      <w:tr w:rsidR="00FF4C93" w:rsidRPr="005648AA" w:rsidTr="00FF4C93">
        <w:tc>
          <w:tcPr>
            <w:tcW w:w="540" w:type="dxa"/>
          </w:tcPr>
          <w:p w:rsidR="00FF4C93" w:rsidRPr="00B560E0" w:rsidRDefault="00FF4C93" w:rsidP="00525096">
            <w:pPr>
              <w:spacing w:before="120"/>
              <w:jc w:val="center"/>
              <w:rPr>
                <w:rFonts w:ascii="Arial" w:hAnsi="Arial" w:cs="Arial"/>
                <w:sz w:val="18"/>
                <w:szCs w:val="18"/>
              </w:rPr>
            </w:pPr>
            <w:r w:rsidRPr="00B560E0">
              <w:rPr>
                <w:rFonts w:ascii="Arial" w:hAnsi="Arial" w:cs="Arial"/>
                <w:sz w:val="18"/>
                <w:szCs w:val="18"/>
              </w:rPr>
              <w:t>6</w:t>
            </w:r>
          </w:p>
        </w:tc>
        <w:tc>
          <w:tcPr>
            <w:tcW w:w="2467" w:type="dxa"/>
          </w:tcPr>
          <w:p w:rsidR="00FF4C93" w:rsidRPr="00B560E0" w:rsidRDefault="00FF4C93" w:rsidP="00525096">
            <w:pPr>
              <w:spacing w:before="120"/>
              <w:rPr>
                <w:rFonts w:ascii="Arial" w:hAnsi="Arial" w:cs="Arial"/>
                <w:sz w:val="18"/>
                <w:szCs w:val="18"/>
                <w:lang w:val="es-MX"/>
              </w:rPr>
            </w:pPr>
            <w:r w:rsidRPr="00B560E0">
              <w:rPr>
                <w:rFonts w:ascii="Arial" w:hAnsi="Arial" w:cs="Arial"/>
                <w:sz w:val="18"/>
                <w:szCs w:val="18"/>
                <w:lang w:val="es-MX"/>
              </w:rPr>
              <w:t>Fianza por el cumplimiento del Contrato</w:t>
            </w:r>
          </w:p>
        </w:tc>
        <w:tc>
          <w:tcPr>
            <w:tcW w:w="7296" w:type="dxa"/>
          </w:tcPr>
          <w:p w:rsidR="00FF4C93" w:rsidRPr="00B560E0" w:rsidRDefault="00FF4C93" w:rsidP="00525096">
            <w:pPr>
              <w:spacing w:before="120"/>
              <w:jc w:val="both"/>
              <w:rPr>
                <w:rFonts w:ascii="Arial" w:hAnsi="Arial" w:cs="Arial"/>
                <w:color w:val="000000"/>
                <w:sz w:val="18"/>
                <w:szCs w:val="18"/>
                <w:lang w:val="es-MX"/>
              </w:rPr>
            </w:pPr>
            <w:r w:rsidRPr="00B560E0">
              <w:rPr>
                <w:rFonts w:ascii="Arial" w:hAnsi="Arial" w:cs="Arial"/>
                <w:color w:val="000000"/>
                <w:sz w:val="18"/>
                <w:szCs w:val="18"/>
              </w:rPr>
              <w:t>Deberán presentar la fianza que garantice el cumplimiento del Contrato.</w:t>
            </w:r>
          </w:p>
        </w:tc>
      </w:tr>
      <w:tr w:rsidR="00FF4C93" w:rsidRPr="005648AA" w:rsidTr="00FF4C93">
        <w:tc>
          <w:tcPr>
            <w:tcW w:w="540" w:type="dxa"/>
          </w:tcPr>
          <w:p w:rsidR="00FF4C93" w:rsidRPr="00B560E0" w:rsidRDefault="00FF4C93" w:rsidP="00073AFA">
            <w:pPr>
              <w:spacing w:before="120" w:after="120"/>
              <w:jc w:val="center"/>
              <w:rPr>
                <w:rFonts w:ascii="Arial" w:hAnsi="Arial" w:cs="Arial"/>
                <w:sz w:val="18"/>
                <w:szCs w:val="18"/>
              </w:rPr>
            </w:pPr>
            <w:r w:rsidRPr="00B560E0">
              <w:rPr>
                <w:rFonts w:ascii="Arial" w:hAnsi="Arial" w:cs="Arial"/>
                <w:sz w:val="18"/>
                <w:szCs w:val="18"/>
              </w:rPr>
              <w:t>7</w:t>
            </w:r>
          </w:p>
        </w:tc>
        <w:tc>
          <w:tcPr>
            <w:tcW w:w="2467" w:type="dxa"/>
          </w:tcPr>
          <w:p w:rsidR="00FF4C93" w:rsidRPr="00B560E0" w:rsidRDefault="00FF4C93" w:rsidP="0013557C">
            <w:pPr>
              <w:spacing w:before="120" w:after="120"/>
              <w:rPr>
                <w:rFonts w:ascii="Arial" w:hAnsi="Arial" w:cs="Arial"/>
                <w:sz w:val="18"/>
                <w:szCs w:val="18"/>
                <w:lang w:val="es-MX"/>
              </w:rPr>
            </w:pPr>
            <w:r w:rsidRPr="00B560E0">
              <w:rPr>
                <w:rFonts w:ascii="Arial" w:hAnsi="Arial" w:cs="Arial"/>
                <w:sz w:val="18"/>
                <w:szCs w:val="18"/>
                <w:lang w:val="es-MX"/>
              </w:rPr>
              <w:t>Autorización de la DGRMyS</w:t>
            </w:r>
          </w:p>
        </w:tc>
        <w:tc>
          <w:tcPr>
            <w:tcW w:w="7296" w:type="dxa"/>
          </w:tcPr>
          <w:p w:rsidR="00FF4C93" w:rsidRPr="00B560E0" w:rsidRDefault="00FF4C93" w:rsidP="00345F3D">
            <w:pPr>
              <w:spacing w:before="120" w:after="120"/>
              <w:jc w:val="both"/>
              <w:rPr>
                <w:rFonts w:ascii="Arial" w:hAnsi="Arial" w:cs="Arial"/>
                <w:color w:val="000000"/>
                <w:sz w:val="18"/>
                <w:szCs w:val="18"/>
                <w:lang w:val="es-MX"/>
              </w:rPr>
            </w:pPr>
            <w:r w:rsidRPr="00B560E0">
              <w:rPr>
                <w:rFonts w:ascii="Arial" w:hAnsi="Arial" w:cs="Arial"/>
                <w:color w:val="000000"/>
                <w:sz w:val="18"/>
                <w:szCs w:val="18"/>
                <w:lang w:val="es-MX"/>
              </w:rPr>
              <w:t>La remodelación de oficinas se limitará a aquellas que sean estructurales y no puedan postergarse, las que impliquen una ocupación más eficiente de los espacios en los inmuebles y generen ahorros en el mediano plazo.</w:t>
            </w:r>
          </w:p>
        </w:tc>
      </w:tr>
    </w:tbl>
    <w:p w:rsidR="00834435" w:rsidRDefault="00834435" w:rsidP="00940161">
      <w:pPr>
        <w:spacing w:before="60" w:after="60"/>
        <w:rPr>
          <w:rFonts w:ascii="Arial" w:hAnsi="Arial" w:cs="Arial"/>
          <w:sz w:val="18"/>
          <w:szCs w:val="18"/>
        </w:rPr>
      </w:pPr>
    </w:p>
    <w:p w:rsidR="00834435" w:rsidRDefault="00834435">
      <w:pPr>
        <w:rPr>
          <w:rFonts w:ascii="Arial" w:hAnsi="Arial" w:cs="Arial"/>
          <w:sz w:val="18"/>
          <w:szCs w:val="18"/>
        </w:rPr>
      </w:pPr>
      <w:r>
        <w:rPr>
          <w:rFonts w:ascii="Arial" w:hAnsi="Arial" w:cs="Arial"/>
          <w:sz w:val="18"/>
          <w:szCs w:val="18"/>
        </w:rPr>
        <w:br w:type="page"/>
      </w:r>
    </w:p>
    <w:p w:rsidR="00940161" w:rsidRPr="00834435" w:rsidRDefault="00940161" w:rsidP="00940161">
      <w:pPr>
        <w:spacing w:before="60" w:after="60"/>
        <w:rPr>
          <w:rFonts w:ascii="Arial" w:hAnsi="Arial" w:cs="Arial"/>
          <w:sz w:val="18"/>
          <w:szCs w:val="18"/>
        </w:rPr>
      </w:pPr>
    </w:p>
    <w:tbl>
      <w:tblPr>
        <w:tblW w:w="1030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
        <w:gridCol w:w="2467"/>
        <w:gridCol w:w="7297"/>
      </w:tblGrid>
      <w:tr w:rsidR="00940161" w:rsidRPr="005648AA" w:rsidTr="00D01F60">
        <w:tc>
          <w:tcPr>
            <w:tcW w:w="10305" w:type="dxa"/>
            <w:gridSpan w:val="3"/>
          </w:tcPr>
          <w:p w:rsidR="00940161" w:rsidRPr="006B120B" w:rsidRDefault="006B120B" w:rsidP="00301838">
            <w:pPr>
              <w:pStyle w:val="Ttulo2"/>
              <w:spacing w:before="0"/>
              <w:rPr>
                <w:rFonts w:ascii="Arial" w:hAnsi="Arial" w:cs="Arial"/>
                <w:b w:val="0"/>
                <w:bCs w:val="0"/>
                <w:color w:val="000000"/>
              </w:rPr>
            </w:pPr>
            <w:bookmarkStart w:id="65" w:name="_Toc389764334"/>
            <w:r w:rsidRPr="00A05DCE">
              <w:rPr>
                <w:rFonts w:ascii="Arial" w:hAnsi="Arial" w:cs="Arial"/>
                <w:bCs w:val="0"/>
                <w:color w:val="000000"/>
                <w:sz w:val="24"/>
                <w:szCs w:val="24"/>
              </w:rPr>
              <w:t>3.1</w:t>
            </w:r>
            <w:r w:rsidR="00301838">
              <w:rPr>
                <w:rFonts w:ascii="Arial" w:hAnsi="Arial" w:cs="Arial"/>
                <w:bCs w:val="0"/>
                <w:color w:val="000000"/>
                <w:sz w:val="24"/>
                <w:szCs w:val="24"/>
              </w:rPr>
              <w:t>7</w:t>
            </w:r>
            <w:r w:rsidRPr="00A05DCE">
              <w:rPr>
                <w:rFonts w:ascii="Arial" w:hAnsi="Arial" w:cs="Arial"/>
                <w:bCs w:val="0"/>
                <w:color w:val="000000"/>
                <w:sz w:val="24"/>
                <w:szCs w:val="24"/>
              </w:rPr>
              <w:t xml:space="preserve"> </w:t>
            </w:r>
            <w:r w:rsidR="00940161" w:rsidRPr="00A05DCE">
              <w:rPr>
                <w:rFonts w:ascii="Arial" w:hAnsi="Arial" w:cs="Arial"/>
                <w:bCs w:val="0"/>
                <w:color w:val="000000"/>
                <w:sz w:val="24"/>
                <w:szCs w:val="24"/>
              </w:rPr>
              <w:t>MANTENIMIENTO DE VEHICULOS</w:t>
            </w:r>
            <w:bookmarkStart w:id="66" w:name="_Toc379823379"/>
            <w:bookmarkStart w:id="67" w:name="_Toc379917056"/>
            <w:r w:rsidR="000C075D">
              <w:rPr>
                <w:rFonts w:ascii="Arial" w:hAnsi="Arial" w:cs="Arial"/>
                <w:bCs w:val="0"/>
                <w:color w:val="000000"/>
                <w:sz w:val="24"/>
                <w:szCs w:val="24"/>
              </w:rPr>
              <w:t xml:space="preserve"> </w:t>
            </w:r>
            <w:r w:rsidR="00940161" w:rsidRPr="00A05DCE">
              <w:rPr>
                <w:rFonts w:ascii="Arial" w:hAnsi="Arial" w:cs="Arial"/>
                <w:bCs w:val="0"/>
                <w:color w:val="000000"/>
                <w:sz w:val="24"/>
                <w:szCs w:val="24"/>
              </w:rPr>
              <w:t>(35501)</w:t>
            </w:r>
            <w:bookmarkEnd w:id="65"/>
            <w:bookmarkEnd w:id="66"/>
            <w:bookmarkEnd w:id="67"/>
          </w:p>
        </w:tc>
      </w:tr>
      <w:tr w:rsidR="00FF4C93" w:rsidRPr="005648AA" w:rsidTr="00D01F60">
        <w:tc>
          <w:tcPr>
            <w:tcW w:w="541" w:type="dxa"/>
            <w:vAlign w:val="center"/>
          </w:tcPr>
          <w:p w:rsidR="00FF4C93" w:rsidRPr="005648AA" w:rsidRDefault="00FF4C93" w:rsidP="00535211">
            <w:pPr>
              <w:pStyle w:val="Ttulo4"/>
              <w:rPr>
                <w:rFonts w:ascii="Arial" w:hAnsi="Arial" w:cs="Arial"/>
                <w:i/>
              </w:rPr>
            </w:pPr>
            <w:r w:rsidRPr="005648AA">
              <w:rPr>
                <w:rFonts w:ascii="Arial" w:hAnsi="Arial" w:cs="Arial"/>
                <w:i/>
              </w:rPr>
              <w:t>No.</w:t>
            </w:r>
          </w:p>
        </w:tc>
        <w:tc>
          <w:tcPr>
            <w:tcW w:w="2467" w:type="dxa"/>
            <w:vAlign w:val="center"/>
          </w:tcPr>
          <w:p w:rsidR="00FF4C93" w:rsidRPr="005648AA" w:rsidRDefault="00FF4C93" w:rsidP="00535211">
            <w:pPr>
              <w:pStyle w:val="Ttulo4"/>
              <w:rPr>
                <w:rFonts w:ascii="Arial" w:hAnsi="Arial" w:cs="Arial"/>
                <w:i/>
              </w:rPr>
            </w:pPr>
            <w:r w:rsidRPr="005648AA">
              <w:rPr>
                <w:rFonts w:ascii="Arial" w:hAnsi="Arial" w:cs="Arial"/>
                <w:i/>
              </w:rPr>
              <w:t>DOCUMENTACIÓN REQUERIDA</w:t>
            </w:r>
          </w:p>
        </w:tc>
        <w:tc>
          <w:tcPr>
            <w:tcW w:w="7297" w:type="dxa"/>
            <w:vAlign w:val="center"/>
          </w:tcPr>
          <w:p w:rsidR="00FF4C93" w:rsidRPr="005648AA" w:rsidRDefault="00FF4C93" w:rsidP="00535211">
            <w:pPr>
              <w:jc w:val="center"/>
              <w:rPr>
                <w:rFonts w:ascii="Arial" w:hAnsi="Arial" w:cs="Arial"/>
                <w:b/>
                <w:bCs/>
                <w:i/>
              </w:rPr>
            </w:pPr>
            <w:r w:rsidRPr="005648AA">
              <w:rPr>
                <w:rFonts w:ascii="Arial" w:hAnsi="Arial" w:cs="Arial"/>
                <w:b/>
                <w:bCs/>
                <w:i/>
              </w:rPr>
              <w:t>REQUISITOS</w:t>
            </w:r>
          </w:p>
        </w:tc>
      </w:tr>
      <w:tr w:rsidR="00FF4C93" w:rsidRPr="005648AA" w:rsidTr="00D01F60">
        <w:tc>
          <w:tcPr>
            <w:tcW w:w="541" w:type="dxa"/>
          </w:tcPr>
          <w:p w:rsidR="00FF4C93" w:rsidRPr="00B560E0" w:rsidRDefault="00FF4C93" w:rsidP="000325E0">
            <w:pPr>
              <w:spacing w:before="120" w:after="120"/>
              <w:jc w:val="center"/>
              <w:rPr>
                <w:rFonts w:ascii="Arial" w:hAnsi="Arial" w:cs="Arial"/>
                <w:sz w:val="18"/>
                <w:szCs w:val="18"/>
              </w:rPr>
            </w:pPr>
            <w:r w:rsidRPr="00B560E0">
              <w:rPr>
                <w:rFonts w:ascii="Arial" w:hAnsi="Arial" w:cs="Arial"/>
                <w:sz w:val="18"/>
                <w:szCs w:val="18"/>
              </w:rPr>
              <w:t>1</w:t>
            </w:r>
          </w:p>
        </w:tc>
        <w:tc>
          <w:tcPr>
            <w:tcW w:w="2467" w:type="dxa"/>
          </w:tcPr>
          <w:p w:rsidR="00FF4C93" w:rsidRPr="00B560E0" w:rsidRDefault="00FF4C93" w:rsidP="0013557C">
            <w:pPr>
              <w:spacing w:before="120" w:after="120"/>
              <w:rPr>
                <w:rFonts w:ascii="Arial" w:hAnsi="Arial" w:cs="Arial"/>
                <w:sz w:val="18"/>
                <w:szCs w:val="18"/>
                <w:lang w:val="pt-BR"/>
              </w:rPr>
            </w:pPr>
            <w:r w:rsidRPr="00B560E0">
              <w:rPr>
                <w:rFonts w:ascii="Arial" w:hAnsi="Arial" w:cs="Arial"/>
                <w:sz w:val="18"/>
                <w:szCs w:val="18"/>
                <w:lang w:val="es-MX"/>
              </w:rPr>
              <w:t>Factura</w:t>
            </w:r>
            <w:r w:rsidRPr="00B560E0">
              <w:rPr>
                <w:rFonts w:ascii="Arial" w:hAnsi="Arial" w:cs="Arial"/>
                <w:sz w:val="18"/>
                <w:szCs w:val="18"/>
                <w:lang w:val="pt-BR"/>
              </w:rPr>
              <w:t xml:space="preserve"> o </w:t>
            </w:r>
            <w:r w:rsidRPr="00B560E0">
              <w:rPr>
                <w:rFonts w:ascii="Arial" w:hAnsi="Arial" w:cs="Arial"/>
                <w:sz w:val="18"/>
                <w:szCs w:val="18"/>
                <w:lang w:val="es-MX"/>
              </w:rPr>
              <w:t>comprobante</w:t>
            </w:r>
            <w:r w:rsidRPr="00B560E0">
              <w:rPr>
                <w:rFonts w:ascii="Arial" w:hAnsi="Arial" w:cs="Arial"/>
                <w:sz w:val="18"/>
                <w:szCs w:val="18"/>
                <w:lang w:val="pt-BR"/>
              </w:rPr>
              <w:t xml:space="preserve"> de pago</w:t>
            </w:r>
          </w:p>
        </w:tc>
        <w:tc>
          <w:tcPr>
            <w:tcW w:w="7297" w:type="dxa"/>
          </w:tcPr>
          <w:p w:rsidR="00FF4C93" w:rsidRPr="00B560E0" w:rsidRDefault="00FF4C93" w:rsidP="00E8789E">
            <w:pPr>
              <w:spacing w:before="120"/>
              <w:jc w:val="both"/>
              <w:rPr>
                <w:rFonts w:ascii="Arial" w:hAnsi="Arial" w:cs="Arial"/>
                <w:sz w:val="18"/>
                <w:szCs w:val="18"/>
              </w:rPr>
            </w:pPr>
            <w:r w:rsidRPr="00B560E0">
              <w:rPr>
                <w:rFonts w:ascii="Arial" w:hAnsi="Arial" w:cs="Arial"/>
                <w:sz w:val="18"/>
                <w:szCs w:val="18"/>
              </w:rPr>
              <w:t>Que correspondan a compromisos efectivamente devengados.</w:t>
            </w:r>
          </w:p>
          <w:p w:rsidR="00FF4C93" w:rsidRPr="00B560E0" w:rsidRDefault="00FF4C93" w:rsidP="00E8789E">
            <w:pPr>
              <w:jc w:val="both"/>
              <w:rPr>
                <w:rFonts w:ascii="Arial" w:hAnsi="Arial" w:cs="Arial"/>
                <w:sz w:val="18"/>
                <w:szCs w:val="18"/>
              </w:rPr>
            </w:pPr>
          </w:p>
          <w:p w:rsidR="00FF4C93" w:rsidRPr="00B560E0" w:rsidRDefault="00FF4C93" w:rsidP="00E8789E">
            <w:pPr>
              <w:jc w:val="both"/>
              <w:rPr>
                <w:rFonts w:ascii="Arial" w:hAnsi="Arial" w:cs="Arial"/>
                <w:sz w:val="18"/>
                <w:szCs w:val="18"/>
              </w:rPr>
            </w:pPr>
            <w:r w:rsidRPr="00B560E0">
              <w:rPr>
                <w:rFonts w:ascii="Arial" w:hAnsi="Arial" w:cs="Arial"/>
                <w:sz w:val="18"/>
                <w:szCs w:val="18"/>
              </w:rPr>
              <w:t>Expedida a favor de la SEP o de la UR, con todos los requisitos fiscales correspondientes.</w:t>
            </w:r>
          </w:p>
          <w:p w:rsidR="00FF4C93" w:rsidRPr="00B560E0" w:rsidRDefault="00FF4C93" w:rsidP="00E8789E">
            <w:pPr>
              <w:jc w:val="both"/>
              <w:rPr>
                <w:rFonts w:ascii="Arial" w:hAnsi="Arial" w:cs="Arial"/>
                <w:sz w:val="18"/>
                <w:szCs w:val="18"/>
              </w:rPr>
            </w:pPr>
          </w:p>
          <w:p w:rsidR="00FF4C93" w:rsidRPr="00B560E0" w:rsidRDefault="00FF4C93" w:rsidP="00E8789E">
            <w:pPr>
              <w:jc w:val="both"/>
              <w:rPr>
                <w:rFonts w:ascii="Arial" w:hAnsi="Arial" w:cs="Arial"/>
                <w:sz w:val="18"/>
                <w:szCs w:val="18"/>
              </w:rPr>
            </w:pPr>
            <w:r w:rsidRPr="00B560E0">
              <w:rPr>
                <w:rFonts w:ascii="Arial" w:hAnsi="Arial" w:cs="Arial"/>
                <w:sz w:val="18"/>
                <w:szCs w:val="18"/>
              </w:rPr>
              <w:t>Autorizada por el Titular de la UR o servidor público facultado.</w:t>
            </w:r>
          </w:p>
          <w:p w:rsidR="00FF4C93" w:rsidRPr="00B560E0" w:rsidRDefault="00FF4C93" w:rsidP="00E8789E">
            <w:pPr>
              <w:jc w:val="both"/>
              <w:rPr>
                <w:rFonts w:ascii="Arial" w:hAnsi="Arial" w:cs="Arial"/>
                <w:sz w:val="18"/>
                <w:szCs w:val="18"/>
              </w:rPr>
            </w:pPr>
          </w:p>
          <w:p w:rsidR="00FF4C93" w:rsidRPr="00B560E0" w:rsidRDefault="00FF4C93" w:rsidP="00E8789E">
            <w:pPr>
              <w:jc w:val="both"/>
              <w:rPr>
                <w:rFonts w:ascii="Arial" w:hAnsi="Arial" w:cs="Arial"/>
                <w:sz w:val="18"/>
                <w:szCs w:val="18"/>
              </w:rPr>
            </w:pPr>
            <w:r w:rsidRPr="00B560E0">
              <w:rPr>
                <w:rFonts w:ascii="Arial" w:hAnsi="Arial" w:cs="Arial"/>
                <w:sz w:val="18"/>
                <w:szCs w:val="18"/>
              </w:rPr>
              <w:t>En el caso de que el proveedor sea persona física y el importe del servicio rebase $2,000.00 antes de impuestos, se le deberá realizar la retención del IVA correspondiente.</w:t>
            </w:r>
          </w:p>
          <w:p w:rsidR="00FF4C93" w:rsidRPr="00B560E0" w:rsidRDefault="00FF4C93" w:rsidP="00E8789E">
            <w:pPr>
              <w:spacing w:line="276" w:lineRule="auto"/>
              <w:jc w:val="both"/>
              <w:rPr>
                <w:rFonts w:ascii="Arial" w:eastAsia="Calibri" w:hAnsi="Arial" w:cs="Arial"/>
                <w:sz w:val="18"/>
                <w:szCs w:val="18"/>
                <w:lang w:eastAsia="en-US"/>
              </w:rPr>
            </w:pPr>
          </w:p>
          <w:p w:rsidR="004333AE" w:rsidRDefault="004333AE" w:rsidP="004333AE">
            <w:pPr>
              <w:autoSpaceDE w:val="0"/>
              <w:autoSpaceDN w:val="0"/>
              <w:adjustRightInd w:val="0"/>
              <w:jc w:val="both"/>
              <w:rPr>
                <w:rFonts w:ascii="Arial" w:hAnsi="Arial" w:cs="Arial"/>
                <w:sz w:val="19"/>
                <w:szCs w:val="19"/>
              </w:rPr>
            </w:pPr>
            <w:r>
              <w:rPr>
                <w:rFonts w:ascii="Arial" w:hAnsi="Arial" w:cs="Arial"/>
                <w:sz w:val="19"/>
                <w:szCs w:val="19"/>
              </w:rPr>
              <w:t xml:space="preserve">En caso de que el pago sea directo al proveedor y/o prestador de servicios, deberá adjuntar una impresión de la publicación realizada en el portal electrónico de Nacional Financiera en el Programa de Cadenas Productivas. </w:t>
            </w:r>
            <w:r>
              <w:rPr>
                <w:rFonts w:ascii="Arial" w:hAnsi="Arial" w:cs="Arial"/>
                <w:i/>
                <w:sz w:val="19"/>
                <w:szCs w:val="19"/>
              </w:rPr>
              <w:t>(Excepto las partidas publicadas en “</w:t>
            </w:r>
            <w:r>
              <w:rPr>
                <w:rFonts w:ascii="TTE1B0AE18t00" w:eastAsia="Calibri" w:hAnsi="TTE1B0AE18t00" w:cs="TTE1B0AE18t00"/>
                <w:i/>
                <w:sz w:val="18"/>
                <w:szCs w:val="18"/>
                <w:lang w:val="es-MX" w:eastAsia="es-MX"/>
              </w:rPr>
              <w:t>DISPOSICIONES Generales a las que deberán sujetarse las dependencias y entidades de la Administración Pública Federal para su incorporación al Programa de Cadenas Productivas de Nacional Financiera, S.N.C., Institución de Banca de Desarrollo, en el DOF de fecha 28 de febrero de 2007y sus modificaciones publicadas en el DOF de fecha06 de abril de 2009.)</w:t>
            </w:r>
          </w:p>
          <w:p w:rsidR="00FF4C93" w:rsidRPr="004333AE" w:rsidRDefault="00FF4C93" w:rsidP="00E8789E">
            <w:pPr>
              <w:spacing w:line="276" w:lineRule="auto"/>
              <w:jc w:val="both"/>
              <w:rPr>
                <w:rFonts w:ascii="Arial" w:eastAsia="Calibri" w:hAnsi="Arial" w:cs="Arial"/>
                <w:sz w:val="18"/>
                <w:szCs w:val="18"/>
                <w:lang w:eastAsia="en-US"/>
              </w:rPr>
            </w:pPr>
          </w:p>
          <w:p w:rsidR="00FF4C93" w:rsidRPr="00B560E0" w:rsidRDefault="00FF4C93" w:rsidP="00E8789E">
            <w:pPr>
              <w:spacing w:line="276" w:lineRule="auto"/>
              <w:jc w:val="both"/>
              <w:rPr>
                <w:rFonts w:ascii="Arial" w:hAnsi="Arial" w:cs="Arial"/>
                <w:sz w:val="18"/>
                <w:szCs w:val="18"/>
              </w:rPr>
            </w:pPr>
          </w:p>
        </w:tc>
      </w:tr>
      <w:tr w:rsidR="00FF4C93" w:rsidRPr="005648AA" w:rsidTr="00D01F60">
        <w:tc>
          <w:tcPr>
            <w:tcW w:w="541" w:type="dxa"/>
          </w:tcPr>
          <w:p w:rsidR="00FF4C93" w:rsidRPr="00B560E0" w:rsidRDefault="00FF4C93" w:rsidP="005A3D4B">
            <w:pPr>
              <w:spacing w:before="120" w:after="120"/>
              <w:jc w:val="center"/>
              <w:rPr>
                <w:rFonts w:ascii="Arial" w:hAnsi="Arial" w:cs="Arial"/>
                <w:sz w:val="18"/>
                <w:szCs w:val="18"/>
              </w:rPr>
            </w:pPr>
            <w:r w:rsidRPr="00B560E0">
              <w:rPr>
                <w:rFonts w:ascii="Arial" w:hAnsi="Arial" w:cs="Arial"/>
                <w:sz w:val="18"/>
                <w:szCs w:val="18"/>
              </w:rPr>
              <w:t>2</w:t>
            </w:r>
          </w:p>
        </w:tc>
        <w:tc>
          <w:tcPr>
            <w:tcW w:w="2467" w:type="dxa"/>
          </w:tcPr>
          <w:p w:rsidR="00FF4C93" w:rsidRPr="00B560E0" w:rsidRDefault="00FF4C93" w:rsidP="00C37A68">
            <w:pPr>
              <w:spacing w:before="120"/>
              <w:rPr>
                <w:rFonts w:ascii="Arial" w:hAnsi="Arial" w:cs="Arial"/>
                <w:sz w:val="18"/>
                <w:szCs w:val="18"/>
                <w:lang w:val="es-MX"/>
              </w:rPr>
            </w:pPr>
            <w:r w:rsidRPr="00B560E0">
              <w:rPr>
                <w:rFonts w:ascii="Arial" w:hAnsi="Arial" w:cs="Arial"/>
                <w:sz w:val="18"/>
                <w:szCs w:val="18"/>
                <w:lang w:val="es-MX"/>
              </w:rPr>
              <w:t>Solicitud Orden de Trabajo del Taller de Mantenimiento de la DGRMyS</w:t>
            </w:r>
          </w:p>
        </w:tc>
        <w:tc>
          <w:tcPr>
            <w:tcW w:w="7297" w:type="dxa"/>
          </w:tcPr>
          <w:p w:rsidR="00FF4C93" w:rsidRPr="00B560E0" w:rsidRDefault="00FF4C93" w:rsidP="00C37A68">
            <w:pPr>
              <w:spacing w:before="120"/>
              <w:jc w:val="both"/>
              <w:rPr>
                <w:rFonts w:ascii="Arial" w:hAnsi="Arial" w:cs="Arial"/>
                <w:sz w:val="18"/>
                <w:szCs w:val="18"/>
              </w:rPr>
            </w:pPr>
            <w:r w:rsidRPr="00B560E0">
              <w:rPr>
                <w:rFonts w:ascii="Arial" w:hAnsi="Arial" w:cs="Arial"/>
                <w:sz w:val="18"/>
                <w:szCs w:val="18"/>
              </w:rPr>
              <w:t>El servicio lo deberá proporcionar la DGRMyS, en caso de contratarlo con recursos propios, deberán contar con la liberación del trabajo por parte del taller de mantenimiento de la DGRMyS.</w:t>
            </w:r>
          </w:p>
        </w:tc>
      </w:tr>
      <w:tr w:rsidR="00D01F60" w:rsidTr="00D01F60">
        <w:tblPrEx>
          <w:tblLook w:val="04A0" w:firstRow="1" w:lastRow="0" w:firstColumn="1" w:lastColumn="0" w:noHBand="0" w:noVBand="1"/>
        </w:tblPrEx>
        <w:tc>
          <w:tcPr>
            <w:tcW w:w="541" w:type="dxa"/>
            <w:tcBorders>
              <w:top w:val="single" w:sz="4" w:space="0" w:color="auto"/>
              <w:left w:val="single" w:sz="4" w:space="0" w:color="auto"/>
              <w:bottom w:val="single" w:sz="4" w:space="0" w:color="auto"/>
              <w:right w:val="single" w:sz="4" w:space="0" w:color="auto"/>
            </w:tcBorders>
            <w:hideMark/>
          </w:tcPr>
          <w:p w:rsidR="00D01F60" w:rsidRDefault="00D01F60" w:rsidP="00D01F60">
            <w:pPr>
              <w:spacing w:before="120" w:after="120"/>
              <w:jc w:val="center"/>
              <w:rPr>
                <w:rFonts w:ascii="Arial" w:hAnsi="Arial" w:cs="Arial"/>
                <w:sz w:val="18"/>
                <w:szCs w:val="18"/>
              </w:rPr>
            </w:pPr>
            <w:r>
              <w:rPr>
                <w:rFonts w:ascii="Arial" w:hAnsi="Arial" w:cs="Arial"/>
                <w:sz w:val="18"/>
                <w:szCs w:val="18"/>
              </w:rPr>
              <w:t>3</w:t>
            </w:r>
          </w:p>
        </w:tc>
        <w:tc>
          <w:tcPr>
            <w:tcW w:w="2467"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after="120"/>
              <w:jc w:val="both"/>
              <w:rPr>
                <w:rFonts w:ascii="Arial" w:hAnsi="Arial" w:cs="Arial"/>
                <w:sz w:val="18"/>
                <w:szCs w:val="18"/>
                <w:lang w:val="es-MX"/>
              </w:rPr>
            </w:pPr>
            <w:r>
              <w:rPr>
                <w:rFonts w:ascii="Arial" w:hAnsi="Arial" w:cs="Arial"/>
                <w:sz w:val="18"/>
                <w:szCs w:val="18"/>
                <w:lang w:val="es-MX"/>
              </w:rPr>
              <w:t>Formato Solicitud de Adquisiciones o Servicios (SOLADSERV).</w:t>
            </w:r>
          </w:p>
        </w:tc>
        <w:tc>
          <w:tcPr>
            <w:tcW w:w="7297"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jc w:val="both"/>
              <w:rPr>
                <w:rFonts w:ascii="Arial" w:hAnsi="Arial" w:cs="Arial"/>
                <w:sz w:val="18"/>
                <w:szCs w:val="18"/>
              </w:rPr>
            </w:pPr>
            <w:r>
              <w:rPr>
                <w:rFonts w:ascii="Arial" w:hAnsi="Arial" w:cs="Arial"/>
                <w:sz w:val="18"/>
                <w:szCs w:val="18"/>
              </w:rPr>
              <w:t>En el caso de que el importe de la prestación del servicio sea inferior a 300 veces el SMGVDF, presentar el formato vigente de la Solicitud de Adquisiciones o Servicios, (SOLADSERV).</w:t>
            </w:r>
          </w:p>
        </w:tc>
      </w:tr>
      <w:tr w:rsidR="00FF4C93" w:rsidRPr="005648AA" w:rsidTr="00D01F60">
        <w:trPr>
          <w:trHeight w:val="697"/>
        </w:trPr>
        <w:tc>
          <w:tcPr>
            <w:tcW w:w="541" w:type="dxa"/>
          </w:tcPr>
          <w:p w:rsidR="00FF4C93" w:rsidRPr="00B560E0" w:rsidRDefault="00FF4C93" w:rsidP="0073592F">
            <w:pPr>
              <w:spacing w:before="60"/>
              <w:jc w:val="center"/>
              <w:rPr>
                <w:rFonts w:ascii="Arial" w:hAnsi="Arial" w:cs="Arial"/>
                <w:sz w:val="18"/>
                <w:szCs w:val="18"/>
              </w:rPr>
            </w:pPr>
            <w:r w:rsidRPr="00B560E0">
              <w:rPr>
                <w:rFonts w:ascii="Arial" w:hAnsi="Arial" w:cs="Arial"/>
                <w:sz w:val="18"/>
                <w:szCs w:val="18"/>
              </w:rPr>
              <w:t>4</w:t>
            </w:r>
          </w:p>
        </w:tc>
        <w:tc>
          <w:tcPr>
            <w:tcW w:w="2467" w:type="dxa"/>
          </w:tcPr>
          <w:p w:rsidR="00FF4C93" w:rsidRPr="00B560E0" w:rsidRDefault="00FF4C93" w:rsidP="0073592F">
            <w:pPr>
              <w:spacing w:before="60"/>
              <w:rPr>
                <w:rFonts w:ascii="Arial" w:hAnsi="Arial" w:cs="Arial"/>
                <w:sz w:val="18"/>
                <w:szCs w:val="18"/>
                <w:lang w:val="es-MX"/>
              </w:rPr>
            </w:pPr>
            <w:r w:rsidRPr="00B560E0">
              <w:rPr>
                <w:rFonts w:ascii="Arial" w:hAnsi="Arial" w:cs="Arial"/>
                <w:sz w:val="18"/>
                <w:szCs w:val="18"/>
                <w:lang w:val="es-MX"/>
              </w:rPr>
              <w:t>Contrato</w:t>
            </w:r>
          </w:p>
        </w:tc>
        <w:tc>
          <w:tcPr>
            <w:tcW w:w="7297" w:type="dxa"/>
          </w:tcPr>
          <w:p w:rsidR="00834435" w:rsidRDefault="00834435" w:rsidP="00834435">
            <w:pPr>
              <w:jc w:val="both"/>
              <w:rPr>
                <w:rFonts w:ascii="Arial" w:hAnsi="Arial" w:cs="Arial"/>
                <w:color w:val="000000"/>
                <w:sz w:val="19"/>
                <w:szCs w:val="19"/>
              </w:rPr>
            </w:pPr>
            <w:r>
              <w:rPr>
                <w:rFonts w:ascii="Arial" w:hAnsi="Arial" w:cs="Arial"/>
                <w:color w:val="000000"/>
                <w:sz w:val="19"/>
                <w:szCs w:val="19"/>
              </w:rPr>
              <w:t>Deberá estar debidamente requisitado y de conformidad al procedimiento vigente y firmado por las partes que intervienen en su suscripción.</w:t>
            </w:r>
          </w:p>
          <w:p w:rsidR="00FF4C93" w:rsidRPr="00B560E0" w:rsidRDefault="00FF4C93" w:rsidP="00345F3D">
            <w:pPr>
              <w:spacing w:after="120"/>
              <w:jc w:val="both"/>
              <w:rPr>
                <w:rFonts w:ascii="Arial" w:hAnsi="Arial" w:cs="Arial"/>
                <w:sz w:val="18"/>
                <w:szCs w:val="18"/>
              </w:rPr>
            </w:pPr>
          </w:p>
        </w:tc>
      </w:tr>
      <w:tr w:rsidR="00FF4C93" w:rsidRPr="005648AA" w:rsidTr="00D01F60">
        <w:trPr>
          <w:trHeight w:val="697"/>
        </w:trPr>
        <w:tc>
          <w:tcPr>
            <w:tcW w:w="541" w:type="dxa"/>
          </w:tcPr>
          <w:p w:rsidR="00FF4C93" w:rsidRPr="00B560E0" w:rsidRDefault="00FF4C93" w:rsidP="0013557C">
            <w:pPr>
              <w:spacing w:before="120" w:after="120"/>
              <w:jc w:val="center"/>
              <w:rPr>
                <w:rFonts w:ascii="Arial" w:hAnsi="Arial" w:cs="Arial"/>
                <w:sz w:val="18"/>
                <w:szCs w:val="18"/>
              </w:rPr>
            </w:pPr>
            <w:r w:rsidRPr="00B560E0">
              <w:rPr>
                <w:rFonts w:ascii="Arial" w:hAnsi="Arial" w:cs="Arial"/>
                <w:sz w:val="18"/>
                <w:szCs w:val="18"/>
              </w:rPr>
              <w:t>5</w:t>
            </w:r>
          </w:p>
        </w:tc>
        <w:tc>
          <w:tcPr>
            <w:tcW w:w="2467" w:type="dxa"/>
          </w:tcPr>
          <w:p w:rsidR="00FF4C93" w:rsidRPr="00B560E0" w:rsidRDefault="00FF4C93" w:rsidP="0013557C">
            <w:pPr>
              <w:spacing w:before="120" w:after="120"/>
              <w:rPr>
                <w:rFonts w:ascii="Arial" w:hAnsi="Arial" w:cs="Arial"/>
                <w:sz w:val="18"/>
                <w:szCs w:val="18"/>
                <w:lang w:val="es-MX"/>
              </w:rPr>
            </w:pPr>
            <w:r w:rsidRPr="00B560E0">
              <w:rPr>
                <w:rFonts w:ascii="Arial" w:hAnsi="Arial" w:cs="Arial"/>
                <w:sz w:val="18"/>
                <w:szCs w:val="18"/>
                <w:lang w:val="es-MX"/>
              </w:rPr>
              <w:t>Copia de la Tarjeta de circulación</w:t>
            </w:r>
          </w:p>
        </w:tc>
        <w:tc>
          <w:tcPr>
            <w:tcW w:w="7297" w:type="dxa"/>
          </w:tcPr>
          <w:p w:rsidR="00FF4C93" w:rsidRPr="00B560E0" w:rsidRDefault="00FF4C93" w:rsidP="0013557C">
            <w:pPr>
              <w:spacing w:before="120" w:after="120"/>
              <w:jc w:val="both"/>
              <w:rPr>
                <w:rFonts w:ascii="Arial" w:hAnsi="Arial" w:cs="Arial"/>
                <w:sz w:val="18"/>
                <w:szCs w:val="18"/>
              </w:rPr>
            </w:pPr>
            <w:r w:rsidRPr="00B560E0">
              <w:rPr>
                <w:rFonts w:ascii="Arial" w:hAnsi="Arial" w:cs="Arial"/>
                <w:sz w:val="18"/>
                <w:szCs w:val="18"/>
              </w:rPr>
              <w:t>Deberán acreditar que el servicio es par</w:t>
            </w:r>
            <w:r w:rsidR="00D9586B">
              <w:rPr>
                <w:rFonts w:ascii="Arial" w:hAnsi="Arial" w:cs="Arial"/>
                <w:sz w:val="18"/>
                <w:szCs w:val="18"/>
              </w:rPr>
              <w:t>a vehículos propiedad de la SEP, o en su caso el número de inventario.</w:t>
            </w:r>
          </w:p>
        </w:tc>
      </w:tr>
    </w:tbl>
    <w:p w:rsidR="00940161" w:rsidRPr="005648AA" w:rsidRDefault="00940161" w:rsidP="00940161">
      <w:pPr>
        <w:spacing w:before="120" w:after="120"/>
        <w:rPr>
          <w:rFonts w:ascii="Arial" w:hAnsi="Arial" w:cs="Arial"/>
          <w:sz w:val="16"/>
          <w:szCs w:val="16"/>
        </w:rPr>
      </w:pPr>
    </w:p>
    <w:p w:rsidR="00940161" w:rsidRPr="005648AA" w:rsidRDefault="00940161" w:rsidP="00940161">
      <w:pPr>
        <w:rPr>
          <w:rFonts w:ascii="Arial" w:hAnsi="Arial" w:cs="Arial"/>
        </w:rPr>
      </w:pPr>
      <w:r w:rsidRPr="005648AA">
        <w:rPr>
          <w:rFonts w:ascii="Arial" w:hAnsi="Arial" w:cs="Arial"/>
        </w:rPr>
        <w:br w:type="page"/>
      </w:r>
    </w:p>
    <w:p w:rsidR="00A321D4" w:rsidRPr="005648AA" w:rsidRDefault="00A321D4" w:rsidP="00940161">
      <w:pPr>
        <w:rPr>
          <w:rFonts w:ascii="Arial" w:hAnsi="Arial" w:cs="Arial"/>
          <w:sz w:val="6"/>
          <w:szCs w:val="6"/>
        </w:rPr>
      </w:pP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A321D4" w:rsidRPr="005648AA" w:rsidTr="00AA161E">
        <w:tc>
          <w:tcPr>
            <w:tcW w:w="10303" w:type="dxa"/>
            <w:gridSpan w:val="3"/>
          </w:tcPr>
          <w:p w:rsidR="00A321D4" w:rsidRPr="006B120B" w:rsidRDefault="006B120B" w:rsidP="00301838">
            <w:pPr>
              <w:pStyle w:val="Ttulo2"/>
              <w:spacing w:before="0"/>
              <w:rPr>
                <w:rFonts w:ascii="Arial" w:hAnsi="Arial" w:cs="Arial"/>
                <w:b w:val="0"/>
                <w:bCs w:val="0"/>
                <w:color w:val="000000"/>
              </w:rPr>
            </w:pPr>
            <w:bookmarkStart w:id="68" w:name="_Toc389764335"/>
            <w:r w:rsidRPr="00A05DCE">
              <w:rPr>
                <w:rFonts w:ascii="Arial" w:hAnsi="Arial" w:cs="Arial"/>
                <w:bCs w:val="0"/>
                <w:color w:val="000000"/>
                <w:sz w:val="24"/>
                <w:szCs w:val="24"/>
              </w:rPr>
              <w:t>3.1</w:t>
            </w:r>
            <w:r w:rsidR="00301838">
              <w:rPr>
                <w:rFonts w:ascii="Arial" w:hAnsi="Arial" w:cs="Arial"/>
                <w:bCs w:val="0"/>
                <w:color w:val="000000"/>
                <w:sz w:val="24"/>
                <w:szCs w:val="24"/>
              </w:rPr>
              <w:t>8</w:t>
            </w:r>
            <w:r w:rsidRPr="00A05DCE">
              <w:rPr>
                <w:rFonts w:ascii="Arial" w:hAnsi="Arial" w:cs="Arial"/>
                <w:bCs w:val="0"/>
                <w:color w:val="000000"/>
                <w:sz w:val="24"/>
                <w:szCs w:val="24"/>
              </w:rPr>
              <w:t xml:space="preserve"> </w:t>
            </w:r>
            <w:r w:rsidR="00A321D4" w:rsidRPr="00A05DCE">
              <w:rPr>
                <w:rFonts w:ascii="Arial" w:hAnsi="Arial" w:cs="Arial"/>
                <w:bCs w:val="0"/>
                <w:color w:val="000000"/>
                <w:sz w:val="24"/>
                <w:szCs w:val="24"/>
              </w:rPr>
              <w:t xml:space="preserve">VIÁTICOS </w:t>
            </w:r>
            <w:r w:rsidR="00165DDD" w:rsidRPr="00A05DCE">
              <w:rPr>
                <w:rFonts w:ascii="Arial" w:hAnsi="Arial" w:cs="Arial"/>
                <w:bCs w:val="0"/>
                <w:color w:val="000000"/>
                <w:sz w:val="24"/>
                <w:szCs w:val="24"/>
              </w:rPr>
              <w:t xml:space="preserve">Y </w:t>
            </w:r>
            <w:proofErr w:type="gramStart"/>
            <w:r w:rsidR="00165DDD" w:rsidRPr="00A05DCE">
              <w:rPr>
                <w:rFonts w:ascii="Arial" w:hAnsi="Arial" w:cs="Arial"/>
                <w:bCs w:val="0"/>
                <w:color w:val="000000"/>
                <w:sz w:val="24"/>
                <w:szCs w:val="24"/>
              </w:rPr>
              <w:t>PASAJES</w:t>
            </w:r>
            <w:bookmarkStart w:id="69" w:name="_Toc379823381"/>
            <w:bookmarkStart w:id="70" w:name="_Toc379917058"/>
            <w:r w:rsidR="00A321D4" w:rsidRPr="00A05DCE">
              <w:rPr>
                <w:rFonts w:ascii="Arial" w:hAnsi="Arial" w:cs="Arial"/>
                <w:bCs w:val="0"/>
                <w:color w:val="000000"/>
                <w:sz w:val="24"/>
                <w:szCs w:val="24"/>
              </w:rPr>
              <w:t>(</w:t>
            </w:r>
            <w:proofErr w:type="gramEnd"/>
            <w:r w:rsidR="00260C38" w:rsidRPr="00A05DCE">
              <w:rPr>
                <w:rFonts w:ascii="Arial" w:hAnsi="Arial" w:cs="Arial"/>
                <w:bCs w:val="0"/>
                <w:color w:val="000000"/>
                <w:sz w:val="24"/>
                <w:szCs w:val="24"/>
              </w:rPr>
              <w:t xml:space="preserve">37101, 37104, 37106, 37201, 37204, </w:t>
            </w:r>
            <w:r w:rsidR="00C5318A" w:rsidRPr="00A05DCE">
              <w:rPr>
                <w:rFonts w:ascii="Arial" w:hAnsi="Arial" w:cs="Arial"/>
                <w:bCs w:val="0"/>
                <w:color w:val="000000"/>
                <w:sz w:val="24"/>
                <w:szCs w:val="24"/>
              </w:rPr>
              <w:t>37501</w:t>
            </w:r>
            <w:r w:rsidR="00B97D1B" w:rsidRPr="00A05DCE">
              <w:rPr>
                <w:rFonts w:ascii="Arial" w:hAnsi="Arial" w:cs="Arial"/>
                <w:bCs w:val="0"/>
                <w:color w:val="000000"/>
                <w:sz w:val="24"/>
                <w:szCs w:val="24"/>
              </w:rPr>
              <w:t>,</w:t>
            </w:r>
            <w:r w:rsidR="00C5318A" w:rsidRPr="00A05DCE">
              <w:rPr>
                <w:rFonts w:ascii="Arial" w:hAnsi="Arial" w:cs="Arial"/>
                <w:bCs w:val="0"/>
                <w:color w:val="000000"/>
                <w:sz w:val="24"/>
                <w:szCs w:val="24"/>
              </w:rPr>
              <w:t xml:space="preserve"> 37504</w:t>
            </w:r>
            <w:r w:rsidR="00B97D1B" w:rsidRPr="00A05DCE">
              <w:rPr>
                <w:rFonts w:ascii="Arial" w:hAnsi="Arial" w:cs="Arial"/>
                <w:bCs w:val="0"/>
                <w:color w:val="000000"/>
                <w:sz w:val="24"/>
                <w:szCs w:val="24"/>
              </w:rPr>
              <w:t>, 37602</w:t>
            </w:r>
            <w:r w:rsidR="00A321D4" w:rsidRPr="00A05DCE">
              <w:rPr>
                <w:rFonts w:ascii="Arial" w:hAnsi="Arial" w:cs="Arial"/>
                <w:bCs w:val="0"/>
                <w:color w:val="000000"/>
                <w:sz w:val="24"/>
                <w:szCs w:val="24"/>
              </w:rPr>
              <w:t>)</w:t>
            </w:r>
            <w:bookmarkEnd w:id="68"/>
            <w:bookmarkEnd w:id="69"/>
            <w:bookmarkEnd w:id="70"/>
          </w:p>
        </w:tc>
      </w:tr>
      <w:tr w:rsidR="00FF4C93" w:rsidRPr="005648AA" w:rsidTr="00FF4C93">
        <w:tc>
          <w:tcPr>
            <w:tcW w:w="540" w:type="dxa"/>
            <w:vAlign w:val="center"/>
          </w:tcPr>
          <w:p w:rsidR="00FF4C93" w:rsidRPr="009D43C7" w:rsidRDefault="00FF4C93" w:rsidP="00535211">
            <w:pPr>
              <w:pStyle w:val="Ttulo4"/>
              <w:rPr>
                <w:rFonts w:ascii="Arial" w:hAnsi="Arial" w:cs="Arial"/>
                <w:i/>
                <w:sz w:val="18"/>
                <w:szCs w:val="18"/>
              </w:rPr>
            </w:pPr>
            <w:r w:rsidRPr="009D43C7">
              <w:rPr>
                <w:rFonts w:ascii="Arial" w:hAnsi="Arial" w:cs="Arial"/>
                <w:i/>
                <w:sz w:val="18"/>
                <w:szCs w:val="18"/>
              </w:rPr>
              <w:t>No.</w:t>
            </w:r>
          </w:p>
        </w:tc>
        <w:tc>
          <w:tcPr>
            <w:tcW w:w="2467" w:type="dxa"/>
            <w:vAlign w:val="center"/>
          </w:tcPr>
          <w:p w:rsidR="00FF4C93" w:rsidRPr="009D43C7" w:rsidRDefault="00FF4C93" w:rsidP="00535211">
            <w:pPr>
              <w:pStyle w:val="Ttulo4"/>
              <w:rPr>
                <w:rFonts w:ascii="Arial" w:hAnsi="Arial" w:cs="Arial"/>
                <w:i/>
                <w:sz w:val="18"/>
                <w:szCs w:val="18"/>
              </w:rPr>
            </w:pPr>
            <w:r w:rsidRPr="009D43C7">
              <w:rPr>
                <w:rFonts w:ascii="Arial" w:hAnsi="Arial" w:cs="Arial"/>
                <w:i/>
                <w:sz w:val="18"/>
                <w:szCs w:val="18"/>
              </w:rPr>
              <w:t>DOCUMENTACIÓN REQUERIDA</w:t>
            </w:r>
          </w:p>
        </w:tc>
        <w:tc>
          <w:tcPr>
            <w:tcW w:w="7296" w:type="dxa"/>
            <w:vAlign w:val="center"/>
          </w:tcPr>
          <w:p w:rsidR="00FF4C93" w:rsidRPr="009D43C7" w:rsidRDefault="00FF4C93" w:rsidP="00535211">
            <w:pPr>
              <w:jc w:val="center"/>
              <w:rPr>
                <w:rFonts w:ascii="Arial" w:hAnsi="Arial" w:cs="Arial"/>
                <w:b/>
                <w:bCs/>
                <w:i/>
                <w:sz w:val="18"/>
                <w:szCs w:val="18"/>
              </w:rPr>
            </w:pPr>
            <w:r w:rsidRPr="009D43C7">
              <w:rPr>
                <w:rFonts w:ascii="Arial" w:hAnsi="Arial" w:cs="Arial"/>
                <w:b/>
                <w:bCs/>
                <w:i/>
                <w:sz w:val="18"/>
                <w:szCs w:val="18"/>
              </w:rPr>
              <w:t>REQUISITOS</w:t>
            </w:r>
          </w:p>
        </w:tc>
      </w:tr>
      <w:tr w:rsidR="00FF4C93" w:rsidRPr="005648AA" w:rsidTr="00FF4C93">
        <w:trPr>
          <w:trHeight w:val="1105"/>
        </w:trPr>
        <w:tc>
          <w:tcPr>
            <w:tcW w:w="540" w:type="dxa"/>
          </w:tcPr>
          <w:p w:rsidR="00FF4C93" w:rsidRPr="00D01F60" w:rsidRDefault="00FF4C93" w:rsidP="00C53FFF">
            <w:pPr>
              <w:spacing w:before="60" w:line="260" w:lineRule="exact"/>
              <w:jc w:val="center"/>
              <w:rPr>
                <w:rFonts w:ascii="Arial" w:hAnsi="Arial" w:cs="Arial"/>
                <w:sz w:val="18"/>
                <w:szCs w:val="18"/>
              </w:rPr>
            </w:pPr>
            <w:r w:rsidRPr="00D01F60">
              <w:rPr>
                <w:rFonts w:ascii="Arial" w:hAnsi="Arial" w:cs="Arial"/>
                <w:sz w:val="18"/>
                <w:szCs w:val="18"/>
              </w:rPr>
              <w:t>1</w:t>
            </w:r>
          </w:p>
        </w:tc>
        <w:tc>
          <w:tcPr>
            <w:tcW w:w="2467" w:type="dxa"/>
          </w:tcPr>
          <w:p w:rsidR="00FF4C93" w:rsidRPr="00D01F60" w:rsidRDefault="00FF4C93" w:rsidP="00C53FFF">
            <w:pPr>
              <w:autoSpaceDE w:val="0"/>
              <w:autoSpaceDN w:val="0"/>
              <w:adjustRightInd w:val="0"/>
              <w:spacing w:before="60"/>
              <w:rPr>
                <w:rFonts w:ascii="Arial" w:hAnsi="Arial" w:cs="Arial"/>
                <w:sz w:val="18"/>
                <w:szCs w:val="18"/>
              </w:rPr>
            </w:pPr>
            <w:r w:rsidRPr="00D01F60">
              <w:rPr>
                <w:rFonts w:ascii="Arial" w:hAnsi="Arial" w:cs="Arial"/>
                <w:sz w:val="18"/>
                <w:szCs w:val="18"/>
              </w:rPr>
              <w:t>Formato para tramitar la Solicitud de Tarjetas Bancarias</w:t>
            </w:r>
          </w:p>
        </w:tc>
        <w:tc>
          <w:tcPr>
            <w:tcW w:w="7296" w:type="dxa"/>
          </w:tcPr>
          <w:p w:rsidR="00FF4C93" w:rsidRPr="00D01F60" w:rsidRDefault="00FF4C93" w:rsidP="00AF5CFD">
            <w:pPr>
              <w:spacing w:before="60" w:after="60"/>
              <w:jc w:val="both"/>
              <w:rPr>
                <w:rFonts w:ascii="Arial" w:hAnsi="Arial" w:cs="Arial"/>
                <w:sz w:val="18"/>
                <w:szCs w:val="18"/>
                <w:lang w:val="es-MX"/>
              </w:rPr>
            </w:pPr>
            <w:r w:rsidRPr="00D01F60">
              <w:rPr>
                <w:rFonts w:ascii="Arial" w:hAnsi="Arial" w:cs="Arial"/>
                <w:sz w:val="18"/>
                <w:szCs w:val="18"/>
                <w:lang w:val="es-MX"/>
              </w:rPr>
              <w:t>El ejercicio de viáticos y pasajes para el desempeño de las comisiones de los servidores públicos, se realizará a través de tarjeta de débito bancaria personalizada, formato de solicitud debidamente requisitado, firmado por el Enlace Administrativo, adjuntar copia de identificación oficial y comprobante de domicilio, de los servidores públicos comisionados.</w:t>
            </w:r>
          </w:p>
        </w:tc>
      </w:tr>
      <w:tr w:rsidR="00FF4C93" w:rsidRPr="005648AA" w:rsidTr="00FF4C93">
        <w:trPr>
          <w:trHeight w:val="1923"/>
        </w:trPr>
        <w:tc>
          <w:tcPr>
            <w:tcW w:w="540" w:type="dxa"/>
          </w:tcPr>
          <w:p w:rsidR="00FF4C93" w:rsidRPr="00B560E0" w:rsidRDefault="00FF4C93" w:rsidP="00D67E4E">
            <w:pPr>
              <w:spacing w:before="60" w:line="260" w:lineRule="exact"/>
              <w:jc w:val="center"/>
              <w:rPr>
                <w:rFonts w:ascii="Arial" w:hAnsi="Arial" w:cs="Arial"/>
                <w:sz w:val="18"/>
                <w:szCs w:val="18"/>
              </w:rPr>
            </w:pPr>
            <w:r w:rsidRPr="00B560E0">
              <w:rPr>
                <w:rFonts w:ascii="Arial" w:hAnsi="Arial" w:cs="Arial"/>
                <w:sz w:val="18"/>
                <w:szCs w:val="18"/>
              </w:rPr>
              <w:t>2</w:t>
            </w:r>
          </w:p>
        </w:tc>
        <w:tc>
          <w:tcPr>
            <w:tcW w:w="2467" w:type="dxa"/>
          </w:tcPr>
          <w:p w:rsidR="00FF4C93" w:rsidRPr="00B560E0" w:rsidRDefault="00FF4C93" w:rsidP="00D67E4E">
            <w:pPr>
              <w:autoSpaceDE w:val="0"/>
              <w:autoSpaceDN w:val="0"/>
              <w:adjustRightInd w:val="0"/>
              <w:spacing w:before="60"/>
              <w:rPr>
                <w:rFonts w:ascii="Arial" w:hAnsi="Arial" w:cs="Arial"/>
                <w:color w:val="000000"/>
                <w:sz w:val="18"/>
                <w:szCs w:val="18"/>
              </w:rPr>
            </w:pPr>
            <w:r w:rsidRPr="00B560E0">
              <w:rPr>
                <w:rFonts w:ascii="Arial" w:hAnsi="Arial" w:cs="Arial"/>
                <w:sz w:val="18"/>
                <w:szCs w:val="18"/>
              </w:rPr>
              <w:t xml:space="preserve">Formatos Oficio de Comisión/Orden de Ministración de Viáticos (OC / OMVI) y/o Autorización de Comisiones al Extranjero Orden de Ministración de Viáticos Internacionales (COMEXTRA/OMVI) </w:t>
            </w:r>
          </w:p>
        </w:tc>
        <w:tc>
          <w:tcPr>
            <w:tcW w:w="7296" w:type="dxa"/>
          </w:tcPr>
          <w:p w:rsidR="00FF4C93" w:rsidRPr="00B560E0" w:rsidRDefault="00FF4C93" w:rsidP="00D67E4E">
            <w:pPr>
              <w:spacing w:before="60"/>
              <w:jc w:val="both"/>
              <w:rPr>
                <w:rFonts w:ascii="Arial" w:hAnsi="Arial" w:cs="Arial"/>
                <w:color w:val="000000"/>
                <w:sz w:val="18"/>
                <w:szCs w:val="18"/>
                <w:lang w:val="es-MX"/>
              </w:rPr>
            </w:pPr>
            <w:r w:rsidRPr="00B560E0">
              <w:rPr>
                <w:rFonts w:ascii="Arial" w:hAnsi="Arial" w:cs="Arial"/>
                <w:color w:val="000000"/>
                <w:sz w:val="18"/>
                <w:szCs w:val="18"/>
                <w:lang w:val="es-MX"/>
              </w:rPr>
              <w:t xml:space="preserve">Formatos vigentes debidamente </w:t>
            </w:r>
            <w:proofErr w:type="spellStart"/>
            <w:r w:rsidRPr="00B560E0">
              <w:rPr>
                <w:rFonts w:ascii="Arial" w:hAnsi="Arial" w:cs="Arial"/>
                <w:color w:val="000000"/>
                <w:sz w:val="18"/>
                <w:szCs w:val="18"/>
                <w:lang w:val="es-MX"/>
              </w:rPr>
              <w:t>requisitados</w:t>
            </w:r>
            <w:proofErr w:type="spellEnd"/>
            <w:r w:rsidRPr="00B560E0">
              <w:rPr>
                <w:rFonts w:ascii="Arial" w:hAnsi="Arial" w:cs="Arial"/>
                <w:color w:val="000000"/>
                <w:sz w:val="18"/>
                <w:szCs w:val="18"/>
                <w:lang w:val="es-MX"/>
              </w:rPr>
              <w:t>, en los campos: Unidad Responsable, COMEXTRA/OMVI u OC/OMVI, Datos del comisionado, de la comisión, Motivo de la comisión, Clave presupuestaria, importe, características de los viáticos, Documento contabilizador, firmados por el comisionado y autorizados.</w:t>
            </w:r>
          </w:p>
          <w:p w:rsidR="00FF4C93" w:rsidRPr="00B560E0" w:rsidRDefault="00FF4C93" w:rsidP="00A36945">
            <w:pPr>
              <w:jc w:val="both"/>
              <w:rPr>
                <w:rFonts w:ascii="Arial" w:hAnsi="Arial" w:cs="Arial"/>
                <w:color w:val="000000"/>
                <w:sz w:val="18"/>
                <w:szCs w:val="18"/>
                <w:lang w:val="es-MX" w:eastAsia="es-MX"/>
              </w:rPr>
            </w:pPr>
          </w:p>
          <w:p w:rsidR="00FF4C93" w:rsidRPr="00B560E0" w:rsidRDefault="00FF4C93" w:rsidP="00A36945">
            <w:pPr>
              <w:jc w:val="both"/>
              <w:rPr>
                <w:rFonts w:ascii="Arial" w:hAnsi="Arial" w:cs="Arial"/>
                <w:color w:val="000000"/>
                <w:sz w:val="18"/>
                <w:szCs w:val="18"/>
                <w:lang w:eastAsia="es-MX"/>
              </w:rPr>
            </w:pPr>
            <w:r w:rsidRPr="00B560E0">
              <w:rPr>
                <w:rFonts w:ascii="Arial" w:hAnsi="Arial" w:cs="Arial"/>
                <w:color w:val="000000"/>
                <w:sz w:val="18"/>
                <w:szCs w:val="18"/>
                <w:lang w:eastAsia="es-MX"/>
              </w:rPr>
              <w:t xml:space="preserve">Las comisiones en el extranjero serán autorizadas por los </w:t>
            </w:r>
            <w:r w:rsidRPr="00B560E0">
              <w:rPr>
                <w:rFonts w:ascii="Arial" w:hAnsi="Arial" w:cs="Arial"/>
                <w:b/>
                <w:color w:val="000000"/>
                <w:sz w:val="18"/>
                <w:szCs w:val="18"/>
                <w:lang w:eastAsia="es-MX"/>
              </w:rPr>
              <w:t>Titulares de las dependencias o entidades</w:t>
            </w:r>
            <w:r w:rsidRPr="00B560E0">
              <w:rPr>
                <w:rFonts w:ascii="Arial" w:hAnsi="Arial" w:cs="Arial"/>
                <w:color w:val="000000"/>
                <w:sz w:val="18"/>
                <w:szCs w:val="18"/>
                <w:lang w:eastAsia="es-MX"/>
              </w:rPr>
              <w:t xml:space="preserve"> respecto de los inferiores jerárquicos inmediatos o, en su caso, por los Titulares de las Subsecretarias o equivalentes, así como por el </w:t>
            </w:r>
            <w:r w:rsidRPr="00B560E0">
              <w:rPr>
                <w:rFonts w:ascii="Arial" w:hAnsi="Arial" w:cs="Arial"/>
                <w:b/>
                <w:color w:val="000000"/>
                <w:sz w:val="18"/>
                <w:szCs w:val="18"/>
                <w:lang w:eastAsia="es-MX"/>
              </w:rPr>
              <w:t>Oficial Mayor</w:t>
            </w:r>
            <w:r w:rsidRPr="00B560E0">
              <w:rPr>
                <w:rFonts w:ascii="Arial" w:hAnsi="Arial" w:cs="Arial"/>
                <w:color w:val="000000"/>
                <w:sz w:val="18"/>
                <w:szCs w:val="18"/>
                <w:lang w:eastAsia="es-MX"/>
              </w:rPr>
              <w:t xml:space="preserve"> </w:t>
            </w:r>
            <w:r w:rsidRPr="00B560E0">
              <w:rPr>
                <w:rFonts w:ascii="Arial" w:hAnsi="Arial" w:cs="Arial"/>
                <w:b/>
                <w:color w:val="000000"/>
                <w:sz w:val="18"/>
                <w:szCs w:val="18"/>
                <w:lang w:eastAsia="es-MX"/>
              </w:rPr>
              <w:t>o equivalente</w:t>
            </w:r>
            <w:r w:rsidRPr="00B560E0">
              <w:rPr>
                <w:rFonts w:ascii="Arial" w:hAnsi="Arial" w:cs="Arial"/>
                <w:color w:val="000000"/>
                <w:sz w:val="18"/>
                <w:szCs w:val="18"/>
                <w:lang w:eastAsia="es-MX"/>
              </w:rPr>
              <w:t xml:space="preserve">, a las cuales se encuentre adscrito el Servidor Público comisionado. </w:t>
            </w:r>
          </w:p>
          <w:p w:rsidR="00FF4C93" w:rsidRPr="00B560E0" w:rsidRDefault="00FF4C93" w:rsidP="00AF5CFD">
            <w:pPr>
              <w:jc w:val="both"/>
              <w:rPr>
                <w:rFonts w:ascii="Arial" w:hAnsi="Arial" w:cs="Arial"/>
                <w:color w:val="000000"/>
                <w:sz w:val="18"/>
                <w:szCs w:val="18"/>
                <w:lang w:eastAsia="es-MX"/>
              </w:rPr>
            </w:pPr>
          </w:p>
          <w:p w:rsidR="00FF4C93" w:rsidRPr="00B560E0" w:rsidRDefault="00FF4C93" w:rsidP="00A36945">
            <w:pPr>
              <w:jc w:val="both"/>
              <w:rPr>
                <w:rFonts w:ascii="Arial" w:hAnsi="Arial" w:cs="Arial"/>
                <w:color w:val="000000"/>
                <w:sz w:val="18"/>
                <w:szCs w:val="18"/>
                <w:lang w:eastAsia="es-MX"/>
              </w:rPr>
            </w:pPr>
            <w:r w:rsidRPr="00B560E0">
              <w:rPr>
                <w:rFonts w:ascii="Arial" w:hAnsi="Arial" w:cs="Arial"/>
                <w:color w:val="000000"/>
                <w:sz w:val="18"/>
                <w:szCs w:val="18"/>
                <w:lang w:eastAsia="es-MX"/>
              </w:rPr>
              <w:t xml:space="preserve">Las comisiones en Territorio Nacional serán autorizadas por el Titular de la Unidad Responsable al cual se encuentra inscrito el Servidor Público comisionado. </w:t>
            </w:r>
          </w:p>
          <w:p w:rsidR="00FF4C93" w:rsidRPr="00B560E0" w:rsidRDefault="00FF4C93" w:rsidP="00A36945">
            <w:pPr>
              <w:jc w:val="both"/>
              <w:rPr>
                <w:rFonts w:ascii="Arial" w:hAnsi="Arial" w:cs="Arial"/>
                <w:color w:val="000000"/>
                <w:sz w:val="18"/>
                <w:szCs w:val="18"/>
                <w:lang w:eastAsia="es-MX"/>
              </w:rPr>
            </w:pPr>
          </w:p>
          <w:p w:rsidR="00FF4C93" w:rsidRPr="00B560E0" w:rsidRDefault="00FF4C93" w:rsidP="00A36945">
            <w:pPr>
              <w:jc w:val="both"/>
              <w:rPr>
                <w:rFonts w:ascii="Arial" w:hAnsi="Arial" w:cs="Arial"/>
                <w:color w:val="000000"/>
                <w:sz w:val="18"/>
                <w:szCs w:val="18"/>
                <w:lang w:eastAsia="es-MX"/>
              </w:rPr>
            </w:pPr>
            <w:r w:rsidRPr="00B560E0">
              <w:rPr>
                <w:rFonts w:ascii="Arial" w:hAnsi="Arial" w:cs="Arial"/>
                <w:color w:val="000000"/>
                <w:sz w:val="18"/>
                <w:szCs w:val="18"/>
                <w:lang w:eastAsia="es-MX"/>
              </w:rPr>
              <w:t>La Cuota diaria corresponderá a la autorizada por la</w:t>
            </w:r>
            <w:r w:rsidRPr="00B560E0">
              <w:rPr>
                <w:rFonts w:ascii="Arial" w:hAnsi="Arial" w:cs="Arial"/>
                <w:b/>
                <w:bCs/>
                <w:color w:val="000000"/>
                <w:sz w:val="18"/>
                <w:szCs w:val="18"/>
                <w:lang w:eastAsia="es-MX"/>
              </w:rPr>
              <w:t xml:space="preserve"> SFP.</w:t>
            </w:r>
            <w:r w:rsidRPr="00B560E0">
              <w:rPr>
                <w:rFonts w:ascii="Arial" w:hAnsi="Arial" w:cs="Arial"/>
                <w:color w:val="000000"/>
                <w:sz w:val="18"/>
                <w:szCs w:val="18"/>
                <w:lang w:eastAsia="es-MX"/>
              </w:rPr>
              <w:t xml:space="preserve"> </w:t>
            </w:r>
          </w:p>
          <w:p w:rsidR="00FF4C93" w:rsidRDefault="00FF4C93" w:rsidP="00A36945">
            <w:pPr>
              <w:jc w:val="both"/>
              <w:rPr>
                <w:rFonts w:ascii="Arial" w:hAnsi="Arial" w:cs="Arial"/>
                <w:color w:val="000000"/>
                <w:sz w:val="18"/>
                <w:szCs w:val="18"/>
                <w:lang w:eastAsia="es-MX"/>
              </w:rPr>
            </w:pPr>
          </w:p>
          <w:p w:rsidR="00B560F0" w:rsidRDefault="00B560F0" w:rsidP="00A36945">
            <w:pPr>
              <w:jc w:val="both"/>
              <w:rPr>
                <w:rFonts w:ascii="Arial" w:hAnsi="Arial" w:cs="Arial"/>
                <w:color w:val="000000"/>
                <w:sz w:val="18"/>
                <w:szCs w:val="18"/>
                <w:lang w:eastAsia="es-MX"/>
              </w:rPr>
            </w:pPr>
            <w:r w:rsidRPr="00B560F0">
              <w:rPr>
                <w:rFonts w:ascii="Arial" w:hAnsi="Arial" w:cs="Arial"/>
                <w:color w:val="000000"/>
                <w:sz w:val="18"/>
                <w:szCs w:val="18"/>
                <w:lang w:eastAsia="es-MX"/>
              </w:rPr>
              <w:t xml:space="preserve">El Oficial Mayor o su equivalente en las dependencias y entidades, por excepción, podrá autorizar montos distintos a las cuotas de viáticos nacionales e internacionales establecidas en la presente norma, incluyendo la </w:t>
            </w:r>
            <w:r w:rsidRPr="00B560F0">
              <w:rPr>
                <w:rFonts w:ascii="Arial" w:hAnsi="Arial" w:cs="Arial"/>
                <w:color w:val="000000"/>
                <w:sz w:val="18"/>
                <w:szCs w:val="18"/>
                <w:u w:val="single"/>
                <w:lang w:eastAsia="es-MX"/>
              </w:rPr>
              <w:t>homologación de cuotas</w:t>
            </w:r>
            <w:r w:rsidRPr="00B560F0">
              <w:rPr>
                <w:rFonts w:ascii="Arial" w:hAnsi="Arial" w:cs="Arial"/>
                <w:color w:val="000000"/>
                <w:sz w:val="18"/>
                <w:szCs w:val="18"/>
                <w:lang w:eastAsia="es-MX"/>
              </w:rPr>
              <w:t xml:space="preserve"> en caso de que en el desempeño de una comisión un servidor público participe en ésta con algún superior jerárquico</w:t>
            </w:r>
            <w:r>
              <w:rPr>
                <w:rFonts w:ascii="Arial" w:hAnsi="Arial" w:cs="Arial"/>
                <w:color w:val="000000"/>
                <w:sz w:val="18"/>
                <w:szCs w:val="18"/>
                <w:lang w:eastAsia="es-MX"/>
              </w:rPr>
              <w:t>.</w:t>
            </w:r>
          </w:p>
          <w:p w:rsidR="00B560F0" w:rsidRPr="00B560E0" w:rsidRDefault="00B560F0" w:rsidP="00A36945">
            <w:pPr>
              <w:jc w:val="both"/>
              <w:rPr>
                <w:rFonts w:ascii="Arial" w:hAnsi="Arial" w:cs="Arial"/>
                <w:color w:val="000000"/>
                <w:sz w:val="18"/>
                <w:szCs w:val="18"/>
                <w:lang w:eastAsia="es-MX"/>
              </w:rPr>
            </w:pPr>
          </w:p>
          <w:p w:rsidR="00FF4C93" w:rsidRPr="00B560E0" w:rsidRDefault="00FF4C93" w:rsidP="00A36945">
            <w:pPr>
              <w:jc w:val="both"/>
              <w:rPr>
                <w:rFonts w:ascii="Arial" w:hAnsi="Arial" w:cs="Arial"/>
                <w:color w:val="000000"/>
                <w:sz w:val="18"/>
                <w:szCs w:val="18"/>
                <w:lang w:eastAsia="es-MX"/>
              </w:rPr>
            </w:pPr>
            <w:r w:rsidRPr="00B560E0">
              <w:rPr>
                <w:rFonts w:ascii="Arial" w:hAnsi="Arial" w:cs="Arial"/>
                <w:color w:val="000000"/>
                <w:sz w:val="18"/>
                <w:szCs w:val="18"/>
                <w:lang w:eastAsia="es-MX"/>
              </w:rPr>
              <w:t>La duración máxima de las comisiones no podrá exceder de 24 días naturales para las realizadas en territorio nacional y 20 días para las realizadas en el extranjero. La realización de 2 o más comisiones en un mismo ejercicio fiscal no podrá rebasar un máximo acumulado de 48 días naturales. Excepcionalmente el Oficial Mayor, podrá autorizar viáticos y pasajes por mayor duración siempre y cuando dichos periodos se encuentren justificados.</w:t>
            </w:r>
          </w:p>
          <w:p w:rsidR="00FF4C93" w:rsidRPr="00B560E0" w:rsidRDefault="00FF4C93" w:rsidP="00A36945">
            <w:pPr>
              <w:jc w:val="both"/>
              <w:rPr>
                <w:rFonts w:ascii="Arial" w:hAnsi="Arial" w:cs="Arial"/>
                <w:color w:val="000000"/>
                <w:sz w:val="18"/>
                <w:szCs w:val="18"/>
                <w:lang w:eastAsia="es-MX"/>
              </w:rPr>
            </w:pPr>
          </w:p>
          <w:p w:rsidR="00FF4C93" w:rsidRPr="00B560E0" w:rsidRDefault="00FF4C93" w:rsidP="00AF5CFD">
            <w:pPr>
              <w:spacing w:after="60"/>
              <w:jc w:val="both"/>
              <w:rPr>
                <w:rFonts w:ascii="Arial" w:hAnsi="Arial" w:cs="Arial"/>
                <w:color w:val="000000"/>
                <w:sz w:val="18"/>
                <w:szCs w:val="18"/>
                <w:lang w:eastAsia="es-MX"/>
              </w:rPr>
            </w:pPr>
            <w:r w:rsidRPr="00B560E0">
              <w:rPr>
                <w:rFonts w:ascii="Arial" w:hAnsi="Arial" w:cs="Arial"/>
                <w:color w:val="000000"/>
                <w:sz w:val="18"/>
                <w:szCs w:val="18"/>
                <w:lang w:eastAsia="es-MX"/>
              </w:rPr>
              <w:t xml:space="preserve">Coincidir las fechas de los traslados, el destino de la Comisión y el puesto del comisionado con los formatos </w:t>
            </w:r>
            <w:r w:rsidRPr="00B560E0">
              <w:rPr>
                <w:rFonts w:ascii="Arial" w:hAnsi="Arial" w:cs="Arial"/>
                <w:color w:val="000000"/>
                <w:sz w:val="18"/>
                <w:szCs w:val="18"/>
                <w:lang w:val="es-MX"/>
              </w:rPr>
              <w:t>ORDSERINTER o ORDSER, LIQVIAT</w:t>
            </w:r>
            <w:r w:rsidRPr="00B560E0">
              <w:rPr>
                <w:rFonts w:ascii="Arial" w:hAnsi="Arial" w:cs="Arial"/>
                <w:color w:val="000000"/>
                <w:sz w:val="18"/>
                <w:szCs w:val="18"/>
                <w:lang w:eastAsia="es-MX"/>
              </w:rPr>
              <w:t xml:space="preserve"> y el boleto electrónico/pases de abordar.</w:t>
            </w:r>
          </w:p>
        </w:tc>
      </w:tr>
      <w:tr w:rsidR="00FF4C93" w:rsidRPr="005648AA" w:rsidTr="002C4B10">
        <w:trPr>
          <w:trHeight w:val="643"/>
        </w:trPr>
        <w:tc>
          <w:tcPr>
            <w:tcW w:w="540" w:type="dxa"/>
          </w:tcPr>
          <w:p w:rsidR="00FF4C93" w:rsidRPr="00B560E0" w:rsidRDefault="00FF4C93" w:rsidP="00AF5CFD">
            <w:pPr>
              <w:spacing w:before="60"/>
              <w:jc w:val="center"/>
              <w:rPr>
                <w:rFonts w:ascii="Arial" w:hAnsi="Arial" w:cs="Arial"/>
                <w:sz w:val="18"/>
                <w:szCs w:val="18"/>
              </w:rPr>
            </w:pPr>
            <w:r w:rsidRPr="00B560E0">
              <w:rPr>
                <w:rFonts w:ascii="Arial" w:hAnsi="Arial" w:cs="Arial"/>
                <w:sz w:val="18"/>
                <w:szCs w:val="18"/>
              </w:rPr>
              <w:t>3</w:t>
            </w:r>
          </w:p>
        </w:tc>
        <w:tc>
          <w:tcPr>
            <w:tcW w:w="2467" w:type="dxa"/>
          </w:tcPr>
          <w:p w:rsidR="00FF4C93" w:rsidRPr="00B560E0" w:rsidRDefault="00FF4C93" w:rsidP="00AC7AB3">
            <w:pPr>
              <w:spacing w:before="60"/>
              <w:rPr>
                <w:rFonts w:ascii="Arial" w:hAnsi="Arial" w:cs="Arial"/>
                <w:sz w:val="18"/>
                <w:szCs w:val="18"/>
              </w:rPr>
            </w:pPr>
            <w:r w:rsidRPr="00B560E0">
              <w:rPr>
                <w:rFonts w:ascii="Arial" w:hAnsi="Arial" w:cs="Arial"/>
                <w:sz w:val="18"/>
                <w:szCs w:val="18"/>
              </w:rPr>
              <w:t>Formato: Comprobación de Viáticos</w:t>
            </w:r>
          </w:p>
        </w:tc>
        <w:tc>
          <w:tcPr>
            <w:tcW w:w="7296" w:type="dxa"/>
          </w:tcPr>
          <w:p w:rsidR="00FF4C93" w:rsidRPr="00B560E0" w:rsidRDefault="00FF4C93" w:rsidP="00D10810">
            <w:pPr>
              <w:pStyle w:val="Encabezado"/>
              <w:spacing w:before="60"/>
              <w:jc w:val="both"/>
              <w:rPr>
                <w:rFonts w:ascii="Arial" w:hAnsi="Arial" w:cs="Arial"/>
                <w:color w:val="000000"/>
                <w:sz w:val="18"/>
                <w:szCs w:val="18"/>
                <w:lang w:val="es-MX"/>
              </w:rPr>
            </w:pPr>
            <w:r w:rsidRPr="00B560E0">
              <w:rPr>
                <w:rFonts w:ascii="Arial" w:hAnsi="Arial" w:cs="Arial"/>
                <w:color w:val="000000"/>
                <w:sz w:val="18"/>
                <w:szCs w:val="18"/>
                <w:lang w:val="es-MX"/>
              </w:rPr>
              <w:t>Formato vigente debidamente requisitado, en los campos: OC/OMVI No., Unidad Responsable, FORMATO, Ministración de viáticos, Reporte de Movimientos (No incluir retiros en efectivo), Documentación con Requisitos Fiscales, Gastos Sujetos a Comprobación (seleccionar 10% o 20%), Recursos Reintegrados por la DGPyRF, Recursos Reintegrados por el Servidor Público, Saldo (si el saldo (+) importe pendiente de reintegrar,   si el  saldo (–) importe a favor del Servidor Público), firmado por el comisionado, Enlace Administrativo y por el Titular de la Unidad Responsable.</w:t>
            </w:r>
          </w:p>
          <w:p w:rsidR="00FF4C93" w:rsidRPr="00B560E0" w:rsidRDefault="00FF4C93" w:rsidP="00A36945">
            <w:pPr>
              <w:jc w:val="both"/>
              <w:rPr>
                <w:rFonts w:ascii="Arial" w:hAnsi="Arial" w:cs="Arial"/>
                <w:color w:val="000000"/>
                <w:sz w:val="18"/>
                <w:szCs w:val="18"/>
                <w:lang w:val="es-MX" w:eastAsia="es-MX"/>
              </w:rPr>
            </w:pPr>
          </w:p>
          <w:p w:rsidR="00FF4C93" w:rsidRPr="00B560E0" w:rsidRDefault="00FF4C93" w:rsidP="00A36945">
            <w:pPr>
              <w:jc w:val="both"/>
              <w:rPr>
                <w:rFonts w:ascii="Arial" w:hAnsi="Arial" w:cs="Arial"/>
                <w:color w:val="000000"/>
                <w:sz w:val="18"/>
                <w:szCs w:val="18"/>
                <w:lang w:eastAsia="es-MX"/>
              </w:rPr>
            </w:pPr>
            <w:r w:rsidRPr="00B560E0">
              <w:rPr>
                <w:rFonts w:ascii="Arial" w:hAnsi="Arial" w:cs="Arial"/>
                <w:color w:val="000000"/>
                <w:sz w:val="18"/>
                <w:szCs w:val="18"/>
                <w:lang w:eastAsia="es-MX"/>
              </w:rPr>
              <w:t>Los viáticos Nacionales se comprobarán con el Estado de Cuenta que remita la Institución  Bancaria a la DGPyRF, los gastos que hayan sido cubiertos con cualquier otro medio de pago (efectivo, etc.) se comprobarán con documentación de terceros que reúna los requisitos que establecen las disposiciones fiscales vigentes.</w:t>
            </w:r>
          </w:p>
          <w:p w:rsidR="00FF4C93" w:rsidRPr="00B560E0" w:rsidRDefault="00FF4C93" w:rsidP="00A36945">
            <w:pPr>
              <w:jc w:val="both"/>
              <w:rPr>
                <w:rFonts w:ascii="Arial" w:hAnsi="Arial" w:cs="Arial"/>
                <w:color w:val="000000"/>
                <w:sz w:val="18"/>
                <w:szCs w:val="18"/>
                <w:lang w:eastAsia="es-MX"/>
              </w:rPr>
            </w:pPr>
          </w:p>
          <w:p w:rsidR="00FF4C93" w:rsidRPr="00B560E0" w:rsidRDefault="00FF4C93" w:rsidP="00A36945">
            <w:pPr>
              <w:jc w:val="both"/>
              <w:rPr>
                <w:rFonts w:ascii="Arial" w:hAnsi="Arial" w:cs="Arial"/>
                <w:color w:val="000000"/>
                <w:sz w:val="18"/>
                <w:szCs w:val="18"/>
                <w:lang w:eastAsia="es-MX"/>
              </w:rPr>
            </w:pPr>
            <w:r w:rsidRPr="00B560E0">
              <w:rPr>
                <w:rFonts w:ascii="Arial" w:hAnsi="Arial" w:cs="Arial"/>
                <w:color w:val="000000"/>
                <w:sz w:val="18"/>
                <w:szCs w:val="18"/>
                <w:lang w:eastAsia="es-MX"/>
              </w:rPr>
              <w:t xml:space="preserve">Los viáticos internacionales se comprobarán </w:t>
            </w:r>
            <w:r w:rsidRPr="00B560E0">
              <w:rPr>
                <w:rFonts w:ascii="Arial" w:hAnsi="Arial" w:cs="Arial"/>
                <w:color w:val="000000"/>
                <w:sz w:val="18"/>
                <w:szCs w:val="18"/>
                <w:lang w:val="es-MX" w:eastAsia="es-MX"/>
              </w:rPr>
              <w:t>como efectivamente erogados, únicamente con la documentación relativa a los gastos de hospedaje, pasaje de avión y un informe de los demás gastos efectuados durante dicha comisión.</w:t>
            </w:r>
          </w:p>
          <w:p w:rsidR="00FF4C93" w:rsidRPr="00B560E0" w:rsidRDefault="00FF4C93" w:rsidP="00A36945">
            <w:pPr>
              <w:jc w:val="both"/>
              <w:rPr>
                <w:rFonts w:ascii="Arial" w:hAnsi="Arial" w:cs="Arial"/>
                <w:color w:val="000000"/>
                <w:sz w:val="18"/>
                <w:szCs w:val="18"/>
                <w:lang w:eastAsia="es-MX"/>
              </w:rPr>
            </w:pPr>
          </w:p>
          <w:p w:rsidR="00FF4C93" w:rsidRPr="00B560E0" w:rsidRDefault="00FF4C93" w:rsidP="00D10810">
            <w:pPr>
              <w:jc w:val="both"/>
              <w:rPr>
                <w:rFonts w:ascii="Arial" w:hAnsi="Arial" w:cs="Arial"/>
                <w:color w:val="000000"/>
                <w:sz w:val="18"/>
                <w:szCs w:val="18"/>
                <w:lang w:eastAsia="es-MX"/>
              </w:rPr>
            </w:pPr>
            <w:r w:rsidRPr="00B560E0">
              <w:rPr>
                <w:rFonts w:ascii="Arial" w:hAnsi="Arial" w:cs="Arial"/>
                <w:color w:val="000000"/>
                <w:sz w:val="18"/>
                <w:szCs w:val="18"/>
                <w:lang w:eastAsia="es-MX"/>
              </w:rPr>
              <w:t xml:space="preserve">Coincidir las fechas de los traslados, el destino de la Comisión y el puesto del comisionado con los formatos </w:t>
            </w:r>
            <w:r w:rsidRPr="00B560E0">
              <w:rPr>
                <w:rFonts w:ascii="Arial" w:hAnsi="Arial" w:cs="Arial"/>
                <w:sz w:val="18"/>
                <w:szCs w:val="18"/>
              </w:rPr>
              <w:t xml:space="preserve">OC/OMVI o COMEXTRA/OMVI, </w:t>
            </w:r>
            <w:r w:rsidRPr="00B560E0">
              <w:rPr>
                <w:rFonts w:ascii="Arial" w:hAnsi="Arial" w:cs="Arial"/>
                <w:color w:val="000000"/>
                <w:sz w:val="18"/>
                <w:szCs w:val="18"/>
                <w:lang w:val="es-MX"/>
              </w:rPr>
              <w:t>ORDSERINTER o ORDSER</w:t>
            </w:r>
            <w:r w:rsidRPr="00B560E0">
              <w:rPr>
                <w:rFonts w:ascii="Arial" w:hAnsi="Arial" w:cs="Arial"/>
                <w:color w:val="000000"/>
                <w:sz w:val="18"/>
                <w:szCs w:val="18"/>
                <w:lang w:eastAsia="es-MX"/>
              </w:rPr>
              <w:t xml:space="preserve"> y el boleto electrónico/pases de abordar.</w:t>
            </w:r>
          </w:p>
          <w:p w:rsidR="00B67C70" w:rsidRPr="00B560E0" w:rsidRDefault="00B67C70" w:rsidP="00F327F8">
            <w:pPr>
              <w:jc w:val="both"/>
              <w:rPr>
                <w:rFonts w:ascii="Arial" w:hAnsi="Arial" w:cs="Arial"/>
                <w:sz w:val="18"/>
                <w:szCs w:val="18"/>
              </w:rPr>
            </w:pPr>
          </w:p>
        </w:tc>
      </w:tr>
      <w:tr w:rsidR="00FF4C93" w:rsidRPr="005648AA" w:rsidTr="00FF4C93">
        <w:trPr>
          <w:trHeight w:val="497"/>
        </w:trPr>
        <w:tc>
          <w:tcPr>
            <w:tcW w:w="540" w:type="dxa"/>
          </w:tcPr>
          <w:p w:rsidR="00FF4C93" w:rsidRPr="00B560E0" w:rsidRDefault="00FF4C93" w:rsidP="00AF5CFD">
            <w:pPr>
              <w:spacing w:before="60"/>
              <w:jc w:val="center"/>
              <w:rPr>
                <w:rFonts w:ascii="Arial" w:hAnsi="Arial" w:cs="Arial"/>
                <w:sz w:val="18"/>
                <w:szCs w:val="18"/>
              </w:rPr>
            </w:pPr>
            <w:r w:rsidRPr="00B560E0">
              <w:rPr>
                <w:rFonts w:ascii="Arial" w:hAnsi="Arial" w:cs="Arial"/>
                <w:sz w:val="18"/>
                <w:szCs w:val="18"/>
              </w:rPr>
              <w:lastRenderedPageBreak/>
              <w:t>4</w:t>
            </w:r>
          </w:p>
        </w:tc>
        <w:tc>
          <w:tcPr>
            <w:tcW w:w="2467" w:type="dxa"/>
          </w:tcPr>
          <w:p w:rsidR="00FF4C93" w:rsidRPr="00B560E0" w:rsidRDefault="00FF4C93" w:rsidP="00D10810">
            <w:pPr>
              <w:spacing w:before="60"/>
              <w:rPr>
                <w:rFonts w:ascii="Arial" w:hAnsi="Arial" w:cs="Arial"/>
                <w:sz w:val="18"/>
                <w:szCs w:val="18"/>
              </w:rPr>
            </w:pPr>
            <w:r w:rsidRPr="00B560E0">
              <w:rPr>
                <w:rFonts w:ascii="Arial" w:hAnsi="Arial" w:cs="Arial"/>
                <w:sz w:val="18"/>
                <w:szCs w:val="18"/>
                <w:lang w:val="es-MX"/>
              </w:rPr>
              <w:t>Formatos Orden de Servicio para Pasajes Nacionales (ORDSER),  Orden de Servicio para Pasajes Internacionales (ORDSERINTER)</w:t>
            </w:r>
          </w:p>
        </w:tc>
        <w:tc>
          <w:tcPr>
            <w:tcW w:w="7296" w:type="dxa"/>
          </w:tcPr>
          <w:p w:rsidR="00FF4C93" w:rsidRPr="00834435" w:rsidRDefault="00FF4C93" w:rsidP="00D10810">
            <w:pPr>
              <w:spacing w:before="60"/>
              <w:jc w:val="both"/>
              <w:rPr>
                <w:rFonts w:ascii="Arial" w:hAnsi="Arial" w:cs="Arial"/>
                <w:sz w:val="18"/>
                <w:szCs w:val="18"/>
                <w:lang w:eastAsia="es-MX"/>
              </w:rPr>
            </w:pPr>
            <w:r w:rsidRPr="00834435">
              <w:rPr>
                <w:rFonts w:ascii="Arial" w:hAnsi="Arial" w:cs="Arial"/>
                <w:sz w:val="18"/>
                <w:szCs w:val="18"/>
                <w:lang w:val="es-MX"/>
              </w:rPr>
              <w:t xml:space="preserve">Formatos vigentes debidamente </w:t>
            </w:r>
            <w:proofErr w:type="spellStart"/>
            <w:r w:rsidRPr="00834435">
              <w:rPr>
                <w:rFonts w:ascii="Arial" w:hAnsi="Arial" w:cs="Arial"/>
                <w:sz w:val="18"/>
                <w:szCs w:val="18"/>
                <w:lang w:val="es-MX"/>
              </w:rPr>
              <w:t>requisitados</w:t>
            </w:r>
            <w:proofErr w:type="spellEnd"/>
            <w:r w:rsidRPr="00834435">
              <w:rPr>
                <w:rFonts w:ascii="Arial" w:hAnsi="Arial" w:cs="Arial"/>
                <w:sz w:val="18"/>
                <w:szCs w:val="18"/>
                <w:lang w:val="es-MX"/>
              </w:rPr>
              <w:t xml:space="preserve">, en los campos: Unidad Responsable, Pasajes, ORDSERINTER y/o ORDSER, Vigencia, No. de comisión al extranjero, Empresa transportista, Datos del comisionado, Destino, Motivo de la comisión, Clave presupuestaria y/o Documento contabilizador, Sello de la UR en su caso, firmados por el comisionado y autorizados por el Titular de la Unidad Responsable (pasajes nacionales). Y en caso de los internacionales </w:t>
            </w:r>
            <w:r w:rsidRPr="00834435">
              <w:rPr>
                <w:rFonts w:ascii="Arial" w:hAnsi="Arial" w:cs="Arial"/>
                <w:sz w:val="18"/>
                <w:szCs w:val="18"/>
                <w:lang w:eastAsia="es-MX"/>
              </w:rPr>
              <w:t xml:space="preserve">por los </w:t>
            </w:r>
            <w:r w:rsidRPr="00834435">
              <w:rPr>
                <w:rFonts w:ascii="Arial" w:hAnsi="Arial" w:cs="Arial"/>
                <w:b/>
                <w:sz w:val="18"/>
                <w:szCs w:val="18"/>
                <w:lang w:eastAsia="es-MX"/>
              </w:rPr>
              <w:t>Titulares de las dependencias o entidades</w:t>
            </w:r>
            <w:r w:rsidRPr="00834435">
              <w:rPr>
                <w:rFonts w:ascii="Arial" w:hAnsi="Arial" w:cs="Arial"/>
                <w:sz w:val="18"/>
                <w:szCs w:val="18"/>
                <w:lang w:eastAsia="es-MX"/>
              </w:rPr>
              <w:t xml:space="preserve"> respecto de los inferiores jerárquicos inmediatos o, en su caso, por los Titulares de las Subsecretarias o equivalentes, así como por el </w:t>
            </w:r>
            <w:r w:rsidRPr="00834435">
              <w:rPr>
                <w:rFonts w:ascii="Arial" w:hAnsi="Arial" w:cs="Arial"/>
                <w:b/>
                <w:sz w:val="18"/>
                <w:szCs w:val="18"/>
                <w:lang w:eastAsia="es-MX"/>
              </w:rPr>
              <w:t>Oficial Mayor</w:t>
            </w:r>
            <w:r w:rsidRPr="00834435">
              <w:rPr>
                <w:rFonts w:ascii="Arial" w:hAnsi="Arial" w:cs="Arial"/>
                <w:sz w:val="18"/>
                <w:szCs w:val="18"/>
                <w:lang w:eastAsia="es-MX"/>
              </w:rPr>
              <w:t xml:space="preserve"> </w:t>
            </w:r>
            <w:r w:rsidRPr="00834435">
              <w:rPr>
                <w:rFonts w:ascii="Arial" w:hAnsi="Arial" w:cs="Arial"/>
                <w:b/>
                <w:sz w:val="18"/>
                <w:szCs w:val="18"/>
                <w:lang w:eastAsia="es-MX"/>
              </w:rPr>
              <w:t>o equivalente</w:t>
            </w:r>
            <w:r w:rsidRPr="00834435">
              <w:rPr>
                <w:rFonts w:ascii="Arial" w:hAnsi="Arial" w:cs="Arial"/>
                <w:sz w:val="18"/>
                <w:szCs w:val="18"/>
                <w:lang w:eastAsia="es-MX"/>
              </w:rPr>
              <w:t>, a las cuales se encuentre adscrito el Servidor Público comisionado.</w:t>
            </w:r>
          </w:p>
          <w:p w:rsidR="00FF4C93" w:rsidRPr="00834435" w:rsidRDefault="00FF4C93" w:rsidP="00A36945">
            <w:pPr>
              <w:jc w:val="both"/>
              <w:rPr>
                <w:rFonts w:ascii="Arial" w:hAnsi="Arial" w:cs="Arial"/>
                <w:sz w:val="18"/>
                <w:szCs w:val="18"/>
                <w:lang w:eastAsia="es-MX"/>
              </w:rPr>
            </w:pPr>
          </w:p>
          <w:p w:rsidR="00FF4C93" w:rsidRPr="00834435" w:rsidRDefault="00FF4C93" w:rsidP="00A36945">
            <w:pPr>
              <w:jc w:val="both"/>
              <w:rPr>
                <w:rFonts w:ascii="Arial" w:hAnsi="Arial" w:cs="Arial"/>
                <w:sz w:val="18"/>
                <w:szCs w:val="18"/>
                <w:lang w:eastAsia="es-MX"/>
              </w:rPr>
            </w:pPr>
            <w:r w:rsidRPr="00834435">
              <w:rPr>
                <w:rFonts w:ascii="Arial" w:hAnsi="Arial" w:cs="Arial"/>
                <w:sz w:val="18"/>
                <w:szCs w:val="18"/>
                <w:lang w:eastAsia="es-MX"/>
              </w:rPr>
              <w:t xml:space="preserve">Únicamente se podrán autorizar pasajes con categoría de negocios o superior por conducto del </w:t>
            </w:r>
            <w:r w:rsidRPr="00834435">
              <w:rPr>
                <w:rFonts w:ascii="Arial" w:hAnsi="Arial" w:cs="Arial"/>
                <w:b/>
                <w:sz w:val="18"/>
                <w:szCs w:val="18"/>
                <w:lang w:eastAsia="es-MX"/>
              </w:rPr>
              <w:t>Oficial Mayor</w:t>
            </w:r>
            <w:r w:rsidRPr="00834435">
              <w:rPr>
                <w:rFonts w:ascii="Arial" w:hAnsi="Arial" w:cs="Arial"/>
                <w:sz w:val="18"/>
                <w:szCs w:val="18"/>
                <w:lang w:eastAsia="es-MX"/>
              </w:rPr>
              <w:t xml:space="preserve">, en los siguientes casos: por las condiciones físicas o de salud del servidor público comisionado o en vuelos internacionales de más de </w:t>
            </w:r>
            <w:r w:rsidRPr="00834435">
              <w:rPr>
                <w:rFonts w:ascii="Arial" w:hAnsi="Arial" w:cs="Arial"/>
                <w:b/>
                <w:sz w:val="18"/>
                <w:szCs w:val="18"/>
                <w:lang w:eastAsia="es-MX"/>
              </w:rPr>
              <w:t>4</w:t>
            </w:r>
            <w:r w:rsidRPr="00834435">
              <w:rPr>
                <w:rFonts w:ascii="Arial" w:hAnsi="Arial" w:cs="Arial"/>
                <w:sz w:val="18"/>
                <w:szCs w:val="18"/>
                <w:lang w:eastAsia="es-MX"/>
              </w:rPr>
              <w:t xml:space="preserve"> o </w:t>
            </w:r>
            <w:r w:rsidRPr="00834435">
              <w:rPr>
                <w:rFonts w:ascii="Arial" w:hAnsi="Arial" w:cs="Arial"/>
                <w:b/>
                <w:sz w:val="18"/>
                <w:szCs w:val="18"/>
                <w:lang w:eastAsia="es-MX"/>
              </w:rPr>
              <w:t>6</w:t>
            </w:r>
            <w:r w:rsidRPr="00834435">
              <w:rPr>
                <w:rFonts w:ascii="Arial" w:hAnsi="Arial" w:cs="Arial"/>
                <w:sz w:val="18"/>
                <w:szCs w:val="18"/>
                <w:lang w:eastAsia="es-MX"/>
              </w:rPr>
              <w:t xml:space="preserve"> horas dependiendo del nivel jerárquico del servidor público comisionado.</w:t>
            </w:r>
          </w:p>
          <w:p w:rsidR="00E92D3C" w:rsidRPr="00834435" w:rsidRDefault="00E92D3C" w:rsidP="00A36945">
            <w:pPr>
              <w:jc w:val="both"/>
              <w:rPr>
                <w:rFonts w:ascii="Arial" w:hAnsi="Arial" w:cs="Arial"/>
                <w:sz w:val="18"/>
                <w:szCs w:val="18"/>
                <w:lang w:eastAsia="es-MX"/>
              </w:rPr>
            </w:pPr>
          </w:p>
          <w:p w:rsidR="00FF4C93" w:rsidRPr="00834435" w:rsidRDefault="00FF4C93" w:rsidP="00A36945">
            <w:pPr>
              <w:jc w:val="both"/>
              <w:rPr>
                <w:rFonts w:ascii="Arial" w:hAnsi="Arial" w:cs="Arial"/>
                <w:sz w:val="18"/>
                <w:szCs w:val="18"/>
                <w:lang w:eastAsia="es-MX"/>
              </w:rPr>
            </w:pPr>
            <w:r w:rsidRPr="00834435">
              <w:rPr>
                <w:rFonts w:ascii="Arial" w:hAnsi="Arial" w:cs="Arial"/>
                <w:sz w:val="18"/>
                <w:szCs w:val="18"/>
                <w:lang w:eastAsia="es-MX"/>
              </w:rPr>
              <w:t xml:space="preserve">Coincidir las fechas de los traslados, el destino de la Comisión y el puesto del comisionado con los formatos </w:t>
            </w:r>
            <w:r w:rsidRPr="00834435">
              <w:rPr>
                <w:rFonts w:ascii="Arial" w:hAnsi="Arial" w:cs="Arial"/>
                <w:sz w:val="18"/>
                <w:szCs w:val="18"/>
              </w:rPr>
              <w:t>OC/OMVI o COMEXTRA/OMVI, LIQVIAT</w:t>
            </w:r>
            <w:r w:rsidRPr="00834435">
              <w:rPr>
                <w:rFonts w:ascii="Arial" w:hAnsi="Arial" w:cs="Arial"/>
                <w:sz w:val="18"/>
                <w:szCs w:val="18"/>
                <w:lang w:eastAsia="es-MX"/>
              </w:rPr>
              <w:t xml:space="preserve"> y el boleto electrónico/pases de abordar.</w:t>
            </w:r>
          </w:p>
          <w:p w:rsidR="00E92D3C" w:rsidRPr="00834435" w:rsidRDefault="00E92D3C" w:rsidP="00A36945">
            <w:pPr>
              <w:jc w:val="both"/>
              <w:rPr>
                <w:rFonts w:ascii="Arial" w:hAnsi="Arial" w:cs="Arial"/>
                <w:sz w:val="18"/>
                <w:szCs w:val="18"/>
                <w:lang w:eastAsia="es-MX"/>
              </w:rPr>
            </w:pPr>
          </w:p>
          <w:p w:rsidR="00FF4C93" w:rsidRPr="00834435" w:rsidRDefault="00EB5283" w:rsidP="00A36945">
            <w:pPr>
              <w:jc w:val="both"/>
              <w:rPr>
                <w:rFonts w:ascii="Arial" w:hAnsi="Arial" w:cs="Arial"/>
                <w:sz w:val="18"/>
                <w:szCs w:val="18"/>
                <w:lang w:eastAsia="es-MX"/>
              </w:rPr>
            </w:pPr>
            <w:r w:rsidRPr="00834435">
              <w:rPr>
                <w:rFonts w:ascii="Arial" w:hAnsi="Arial" w:cs="Arial"/>
                <w:sz w:val="18"/>
                <w:szCs w:val="18"/>
                <w:lang w:eastAsia="es-MX"/>
              </w:rPr>
              <w:t xml:space="preserve">Los pasajes terrestres </w:t>
            </w:r>
            <w:r w:rsidR="00855B61" w:rsidRPr="00834435">
              <w:rPr>
                <w:rFonts w:ascii="Arial" w:hAnsi="Arial" w:cs="Arial"/>
                <w:sz w:val="18"/>
                <w:szCs w:val="18"/>
                <w:lang w:eastAsia="es-MX"/>
              </w:rPr>
              <w:t xml:space="preserve">en comisión, </w:t>
            </w:r>
            <w:r w:rsidRPr="00834435">
              <w:rPr>
                <w:rFonts w:ascii="Arial" w:hAnsi="Arial" w:cs="Arial"/>
                <w:sz w:val="18"/>
                <w:szCs w:val="18"/>
                <w:lang w:eastAsia="es-MX"/>
              </w:rPr>
              <w:t>deberán contar con la autorización expresa de la Dirección General de Recursos Materiales y Servicios (DGRMyS)</w:t>
            </w:r>
          </w:p>
          <w:p w:rsidR="00E92D3C" w:rsidRPr="00834435" w:rsidRDefault="00E92D3C" w:rsidP="00EB5283">
            <w:pPr>
              <w:jc w:val="both"/>
              <w:rPr>
                <w:rFonts w:ascii="Arial" w:hAnsi="Arial" w:cs="Arial"/>
                <w:sz w:val="18"/>
                <w:szCs w:val="18"/>
              </w:rPr>
            </w:pPr>
          </w:p>
          <w:p w:rsidR="00FF4C93" w:rsidRPr="00834435" w:rsidRDefault="00FF4C93" w:rsidP="00EB5283">
            <w:pPr>
              <w:jc w:val="both"/>
              <w:rPr>
                <w:rFonts w:ascii="Arial" w:hAnsi="Arial" w:cs="Arial"/>
                <w:sz w:val="18"/>
                <w:szCs w:val="18"/>
                <w:lang w:eastAsia="es-MX"/>
              </w:rPr>
            </w:pPr>
            <w:r w:rsidRPr="00834435">
              <w:rPr>
                <w:rFonts w:ascii="Arial" w:hAnsi="Arial" w:cs="Arial"/>
                <w:sz w:val="18"/>
                <w:szCs w:val="18"/>
              </w:rPr>
              <w:t xml:space="preserve">Los </w:t>
            </w:r>
            <w:r w:rsidR="00EB5283" w:rsidRPr="00834435">
              <w:rPr>
                <w:rFonts w:ascii="Arial" w:hAnsi="Arial" w:cs="Arial"/>
                <w:sz w:val="18"/>
                <w:szCs w:val="18"/>
              </w:rPr>
              <w:t>servicios</w:t>
            </w:r>
            <w:r w:rsidRPr="00834435">
              <w:rPr>
                <w:rFonts w:ascii="Arial" w:hAnsi="Arial" w:cs="Arial"/>
                <w:sz w:val="18"/>
                <w:szCs w:val="18"/>
              </w:rPr>
              <w:t xml:space="preserve"> adquiridos deberán ser congruentes a la partida del clasificador por objeto del gasto que se afecta.</w:t>
            </w:r>
          </w:p>
        </w:tc>
      </w:tr>
      <w:tr w:rsidR="00FF4C93" w:rsidRPr="005648AA" w:rsidTr="00FF4C93">
        <w:trPr>
          <w:trHeight w:val="497"/>
        </w:trPr>
        <w:tc>
          <w:tcPr>
            <w:tcW w:w="540" w:type="dxa"/>
          </w:tcPr>
          <w:p w:rsidR="00FF4C93" w:rsidRPr="00B560E0" w:rsidRDefault="00FF4C93" w:rsidP="00AF5CFD">
            <w:pPr>
              <w:spacing w:before="60"/>
              <w:jc w:val="center"/>
              <w:rPr>
                <w:rFonts w:ascii="Arial" w:hAnsi="Arial" w:cs="Arial"/>
                <w:sz w:val="18"/>
                <w:szCs w:val="18"/>
              </w:rPr>
            </w:pPr>
            <w:r w:rsidRPr="00B560E0">
              <w:rPr>
                <w:rFonts w:ascii="Arial" w:hAnsi="Arial" w:cs="Arial"/>
                <w:sz w:val="18"/>
                <w:szCs w:val="18"/>
              </w:rPr>
              <w:t>5</w:t>
            </w:r>
          </w:p>
        </w:tc>
        <w:tc>
          <w:tcPr>
            <w:tcW w:w="2467" w:type="dxa"/>
          </w:tcPr>
          <w:p w:rsidR="00FF4C93" w:rsidRPr="00B560E0" w:rsidRDefault="00FF4C93" w:rsidP="00494DC7">
            <w:pPr>
              <w:spacing w:before="60"/>
              <w:rPr>
                <w:rFonts w:ascii="Arial" w:hAnsi="Arial" w:cs="Arial"/>
                <w:sz w:val="18"/>
                <w:szCs w:val="18"/>
                <w:lang w:val="es-MX"/>
              </w:rPr>
            </w:pPr>
            <w:r w:rsidRPr="00B560E0">
              <w:rPr>
                <w:rFonts w:ascii="Arial" w:hAnsi="Arial" w:cs="Arial"/>
                <w:sz w:val="18"/>
                <w:szCs w:val="18"/>
              </w:rPr>
              <w:t>Contrato</w:t>
            </w:r>
          </w:p>
        </w:tc>
        <w:tc>
          <w:tcPr>
            <w:tcW w:w="7296" w:type="dxa"/>
          </w:tcPr>
          <w:p w:rsidR="00FF4C93" w:rsidRPr="00834435" w:rsidRDefault="00834435" w:rsidP="00834435">
            <w:pPr>
              <w:jc w:val="both"/>
              <w:rPr>
                <w:rFonts w:ascii="Arial" w:hAnsi="Arial" w:cs="Arial"/>
                <w:sz w:val="18"/>
                <w:szCs w:val="18"/>
              </w:rPr>
            </w:pPr>
            <w:r w:rsidRPr="00834435">
              <w:rPr>
                <w:rFonts w:ascii="Arial" w:hAnsi="Arial" w:cs="Arial"/>
                <w:sz w:val="19"/>
                <w:szCs w:val="19"/>
              </w:rPr>
              <w:t>Deberá estar debidamente requisitado y de conformidad al procedimiento vigente y firmado por las partes que intervienen en su suscripción.</w:t>
            </w:r>
          </w:p>
        </w:tc>
      </w:tr>
      <w:tr w:rsidR="00FF4C93" w:rsidRPr="005648AA" w:rsidTr="00FF4C93">
        <w:trPr>
          <w:trHeight w:val="497"/>
        </w:trPr>
        <w:tc>
          <w:tcPr>
            <w:tcW w:w="540" w:type="dxa"/>
          </w:tcPr>
          <w:p w:rsidR="00FF4C93" w:rsidRPr="00B560E0" w:rsidRDefault="00FF4C93" w:rsidP="00D10810">
            <w:pPr>
              <w:spacing w:before="60"/>
              <w:jc w:val="center"/>
              <w:rPr>
                <w:rFonts w:ascii="Arial" w:hAnsi="Arial" w:cs="Arial"/>
                <w:sz w:val="18"/>
                <w:szCs w:val="18"/>
              </w:rPr>
            </w:pPr>
            <w:r w:rsidRPr="00B560E0">
              <w:rPr>
                <w:rFonts w:ascii="Arial" w:hAnsi="Arial" w:cs="Arial"/>
                <w:sz w:val="18"/>
                <w:szCs w:val="18"/>
              </w:rPr>
              <w:t>5</w:t>
            </w:r>
          </w:p>
        </w:tc>
        <w:tc>
          <w:tcPr>
            <w:tcW w:w="2467" w:type="dxa"/>
          </w:tcPr>
          <w:p w:rsidR="00FF4C93" w:rsidRPr="00B560E0" w:rsidRDefault="00FF4C93" w:rsidP="00D10810">
            <w:pPr>
              <w:rPr>
                <w:rFonts w:ascii="Arial" w:hAnsi="Arial" w:cs="Arial"/>
                <w:sz w:val="18"/>
                <w:szCs w:val="18"/>
                <w:lang w:val="es-MX"/>
              </w:rPr>
            </w:pPr>
            <w:r w:rsidRPr="00B560E0">
              <w:rPr>
                <w:rFonts w:ascii="Arial" w:hAnsi="Arial" w:cs="Arial"/>
                <w:sz w:val="18"/>
                <w:szCs w:val="18"/>
              </w:rPr>
              <w:t>Originales del Documento de Servicio, Factura fiscal.</w:t>
            </w:r>
          </w:p>
        </w:tc>
        <w:tc>
          <w:tcPr>
            <w:tcW w:w="7296" w:type="dxa"/>
          </w:tcPr>
          <w:p w:rsidR="00FF4C93" w:rsidRPr="00834435" w:rsidRDefault="00FF4C93" w:rsidP="000B700E">
            <w:pPr>
              <w:pStyle w:val="Prrafodelista"/>
              <w:numPr>
                <w:ilvl w:val="0"/>
                <w:numId w:val="1"/>
              </w:numPr>
              <w:spacing w:before="60"/>
              <w:rPr>
                <w:rFonts w:ascii="Arial" w:hAnsi="Arial" w:cs="Arial"/>
                <w:sz w:val="18"/>
                <w:szCs w:val="18"/>
                <w:lang w:eastAsia="es-MX"/>
              </w:rPr>
            </w:pPr>
            <w:r w:rsidRPr="00834435">
              <w:rPr>
                <w:rFonts w:ascii="Arial" w:hAnsi="Arial" w:cs="Arial"/>
                <w:sz w:val="18"/>
                <w:szCs w:val="18"/>
                <w:lang w:eastAsia="es-MX"/>
              </w:rPr>
              <w:t>Que correspondan a compromisos efectivamente devengados.</w:t>
            </w:r>
          </w:p>
          <w:p w:rsidR="00FF4C93" w:rsidRPr="00834435" w:rsidRDefault="00FF4C93" w:rsidP="000B700E">
            <w:pPr>
              <w:pStyle w:val="Prrafodelista"/>
              <w:numPr>
                <w:ilvl w:val="0"/>
                <w:numId w:val="1"/>
              </w:numPr>
              <w:rPr>
                <w:rFonts w:ascii="Arial" w:hAnsi="Arial" w:cs="Arial"/>
                <w:sz w:val="18"/>
                <w:szCs w:val="18"/>
                <w:lang w:eastAsia="es-MX"/>
              </w:rPr>
            </w:pPr>
            <w:r w:rsidRPr="00834435">
              <w:rPr>
                <w:rFonts w:ascii="Arial" w:hAnsi="Arial" w:cs="Arial"/>
                <w:sz w:val="18"/>
                <w:szCs w:val="18"/>
                <w:lang w:eastAsia="es-MX"/>
              </w:rPr>
              <w:t xml:space="preserve">Deberá contener la leyenda: </w:t>
            </w:r>
            <w:r w:rsidRPr="00834435">
              <w:rPr>
                <w:rFonts w:ascii="Arial" w:hAnsi="Arial" w:cs="Arial"/>
                <w:b/>
                <w:sz w:val="18"/>
                <w:szCs w:val="18"/>
                <w:lang w:eastAsia="es-MX"/>
              </w:rPr>
              <w:t>“el servicio se recibió a entera satisfacción”.</w:t>
            </w:r>
          </w:p>
          <w:p w:rsidR="00FF4C93" w:rsidRPr="00834435" w:rsidRDefault="00FF4C93" w:rsidP="000B700E">
            <w:pPr>
              <w:pStyle w:val="Prrafodelista"/>
              <w:numPr>
                <w:ilvl w:val="0"/>
                <w:numId w:val="1"/>
              </w:numPr>
              <w:rPr>
                <w:rFonts w:ascii="Arial" w:hAnsi="Arial" w:cs="Arial"/>
                <w:sz w:val="18"/>
                <w:szCs w:val="18"/>
                <w:lang w:eastAsia="es-MX"/>
              </w:rPr>
            </w:pPr>
            <w:r w:rsidRPr="00834435">
              <w:rPr>
                <w:rFonts w:ascii="Arial" w:hAnsi="Arial" w:cs="Arial"/>
                <w:sz w:val="18"/>
                <w:szCs w:val="18"/>
                <w:lang w:eastAsia="es-MX"/>
              </w:rPr>
              <w:t xml:space="preserve">Expedida por la Agencia de viajes asignada por la </w:t>
            </w:r>
            <w:r w:rsidR="00170594" w:rsidRPr="00834435">
              <w:rPr>
                <w:rFonts w:ascii="Arial" w:hAnsi="Arial" w:cs="Arial"/>
                <w:sz w:val="18"/>
                <w:szCs w:val="18"/>
                <w:lang w:eastAsia="es-MX"/>
              </w:rPr>
              <w:t>Secretaría de la Función Pública (SFP)</w:t>
            </w:r>
            <w:r w:rsidRPr="00834435">
              <w:rPr>
                <w:rFonts w:ascii="Arial" w:hAnsi="Arial" w:cs="Arial"/>
                <w:sz w:val="18"/>
                <w:szCs w:val="18"/>
                <w:lang w:eastAsia="es-MX"/>
              </w:rPr>
              <w:t xml:space="preserve"> y a favor de la SEP.</w:t>
            </w:r>
          </w:p>
          <w:p w:rsidR="00FF4C93" w:rsidRPr="00834435" w:rsidRDefault="00FF4C93" w:rsidP="000B700E">
            <w:pPr>
              <w:pStyle w:val="Prrafodelista"/>
              <w:numPr>
                <w:ilvl w:val="0"/>
                <w:numId w:val="1"/>
              </w:numPr>
              <w:rPr>
                <w:rFonts w:ascii="Arial" w:hAnsi="Arial" w:cs="Arial"/>
                <w:sz w:val="18"/>
                <w:szCs w:val="18"/>
                <w:lang w:eastAsia="es-MX"/>
              </w:rPr>
            </w:pPr>
            <w:r w:rsidRPr="00834435">
              <w:rPr>
                <w:rFonts w:ascii="Arial" w:hAnsi="Arial" w:cs="Arial"/>
                <w:sz w:val="18"/>
                <w:szCs w:val="18"/>
                <w:lang w:eastAsia="es-MX"/>
              </w:rPr>
              <w:t>Autorizados por el Titular de la UR y/o Funcionario facultado.</w:t>
            </w:r>
          </w:p>
          <w:p w:rsidR="00FF4C93" w:rsidRPr="00834435" w:rsidRDefault="00FF4C93" w:rsidP="000B700E">
            <w:pPr>
              <w:pStyle w:val="Prrafodelista"/>
              <w:numPr>
                <w:ilvl w:val="0"/>
                <w:numId w:val="1"/>
              </w:numPr>
              <w:rPr>
                <w:rFonts w:ascii="Arial" w:hAnsi="Arial" w:cs="Arial"/>
                <w:sz w:val="18"/>
                <w:szCs w:val="18"/>
                <w:lang w:eastAsia="es-MX"/>
              </w:rPr>
            </w:pPr>
            <w:r w:rsidRPr="00834435">
              <w:rPr>
                <w:rFonts w:ascii="Arial" w:hAnsi="Arial" w:cs="Arial"/>
                <w:sz w:val="18"/>
                <w:szCs w:val="18"/>
                <w:lang w:eastAsia="es-MX"/>
              </w:rPr>
              <w:t>Que reúna los requisitos fiscales vigentes.</w:t>
            </w:r>
          </w:p>
          <w:p w:rsidR="00FF4C93" w:rsidRPr="00834435" w:rsidRDefault="00FF4C93" w:rsidP="000B700E">
            <w:pPr>
              <w:pStyle w:val="Prrafodelista"/>
              <w:numPr>
                <w:ilvl w:val="0"/>
                <w:numId w:val="1"/>
              </w:numPr>
              <w:rPr>
                <w:rFonts w:ascii="Arial" w:hAnsi="Arial" w:cs="Arial"/>
                <w:sz w:val="18"/>
                <w:szCs w:val="18"/>
              </w:rPr>
            </w:pPr>
            <w:r w:rsidRPr="00834435">
              <w:rPr>
                <w:rFonts w:ascii="Arial" w:hAnsi="Arial" w:cs="Arial"/>
                <w:sz w:val="18"/>
                <w:szCs w:val="18"/>
              </w:rPr>
              <w:t>En caso de que el pago sea directo al proveedor, adjuntar una impresión de la publicación realizada en el portal electrónico de Nacional Financiera en el Programa de Cadenas Productivas.</w:t>
            </w:r>
          </w:p>
          <w:p w:rsidR="00FF4C93" w:rsidRPr="00834435" w:rsidRDefault="00FF4C93" w:rsidP="000B700E">
            <w:pPr>
              <w:pStyle w:val="Prrafodelista"/>
              <w:numPr>
                <w:ilvl w:val="0"/>
                <w:numId w:val="1"/>
              </w:numPr>
              <w:rPr>
                <w:rFonts w:ascii="Arial" w:hAnsi="Arial" w:cs="Arial"/>
                <w:sz w:val="18"/>
                <w:szCs w:val="18"/>
                <w:lang w:eastAsia="es-MX"/>
              </w:rPr>
            </w:pPr>
            <w:r w:rsidRPr="00834435">
              <w:rPr>
                <w:rFonts w:ascii="Arial" w:hAnsi="Arial" w:cs="Arial"/>
                <w:sz w:val="18"/>
                <w:szCs w:val="18"/>
                <w:lang w:eastAsia="es-MX"/>
              </w:rPr>
              <w:t xml:space="preserve">Anexar los </w:t>
            </w:r>
            <w:r w:rsidR="00170594" w:rsidRPr="00834435">
              <w:rPr>
                <w:rFonts w:ascii="Arial" w:hAnsi="Arial" w:cs="Arial"/>
                <w:b/>
                <w:bCs/>
                <w:sz w:val="18"/>
                <w:szCs w:val="18"/>
                <w:lang w:eastAsia="es-MX"/>
              </w:rPr>
              <w:t>tickets electrónicos y</w:t>
            </w:r>
            <w:r w:rsidRPr="00834435">
              <w:rPr>
                <w:rFonts w:ascii="Arial" w:hAnsi="Arial" w:cs="Arial"/>
                <w:b/>
                <w:bCs/>
                <w:sz w:val="18"/>
                <w:szCs w:val="18"/>
                <w:lang w:eastAsia="es-MX"/>
              </w:rPr>
              <w:t xml:space="preserve"> pases de abordar</w:t>
            </w:r>
            <w:r w:rsidRPr="00834435">
              <w:rPr>
                <w:rFonts w:ascii="Arial" w:hAnsi="Arial" w:cs="Arial"/>
                <w:sz w:val="18"/>
                <w:szCs w:val="18"/>
                <w:lang w:eastAsia="es-MX"/>
              </w:rPr>
              <w:t xml:space="preserve"> para acreditar los tramos de la comisión.</w:t>
            </w:r>
          </w:p>
          <w:p w:rsidR="00FF4C93" w:rsidRPr="00834435" w:rsidRDefault="00FF4C93" w:rsidP="000B700E">
            <w:pPr>
              <w:pStyle w:val="Prrafodelista"/>
              <w:numPr>
                <w:ilvl w:val="0"/>
                <w:numId w:val="1"/>
              </w:numPr>
              <w:rPr>
                <w:rFonts w:ascii="Arial" w:hAnsi="Arial" w:cs="Arial"/>
                <w:sz w:val="18"/>
                <w:szCs w:val="18"/>
              </w:rPr>
            </w:pPr>
            <w:r w:rsidRPr="00834435">
              <w:rPr>
                <w:rFonts w:ascii="Arial" w:hAnsi="Arial" w:cs="Arial"/>
                <w:sz w:val="18"/>
                <w:szCs w:val="18"/>
              </w:rPr>
              <w:t>Copia del OC/OMVI y/o COMEXTRA/OMVI.</w:t>
            </w:r>
          </w:p>
        </w:tc>
      </w:tr>
      <w:tr w:rsidR="00FF4C93" w:rsidRPr="005648AA" w:rsidTr="00FF4C93">
        <w:trPr>
          <w:trHeight w:val="1314"/>
        </w:trPr>
        <w:tc>
          <w:tcPr>
            <w:tcW w:w="540" w:type="dxa"/>
          </w:tcPr>
          <w:p w:rsidR="00FF4C93" w:rsidRPr="00B560E0" w:rsidRDefault="00FF4C93" w:rsidP="00A36945">
            <w:pPr>
              <w:jc w:val="center"/>
              <w:rPr>
                <w:rFonts w:ascii="Arial" w:hAnsi="Arial" w:cs="Arial"/>
                <w:sz w:val="18"/>
                <w:szCs w:val="18"/>
              </w:rPr>
            </w:pPr>
            <w:r w:rsidRPr="00B560E0">
              <w:rPr>
                <w:rFonts w:ascii="Arial" w:hAnsi="Arial" w:cs="Arial"/>
                <w:sz w:val="18"/>
                <w:szCs w:val="18"/>
              </w:rPr>
              <w:t>6</w:t>
            </w:r>
          </w:p>
        </w:tc>
        <w:tc>
          <w:tcPr>
            <w:tcW w:w="2467" w:type="dxa"/>
          </w:tcPr>
          <w:p w:rsidR="00FF4C93" w:rsidRPr="00B560E0" w:rsidRDefault="00FF4C93" w:rsidP="00A36945">
            <w:pPr>
              <w:rPr>
                <w:rFonts w:ascii="Arial" w:hAnsi="Arial" w:cs="Arial"/>
                <w:sz w:val="18"/>
                <w:szCs w:val="18"/>
                <w:lang w:val="es-MX"/>
              </w:rPr>
            </w:pPr>
            <w:r w:rsidRPr="00B560E0">
              <w:rPr>
                <w:rFonts w:ascii="Arial" w:hAnsi="Arial" w:cs="Arial"/>
                <w:sz w:val="18"/>
                <w:szCs w:val="18"/>
                <w:lang w:val="es-MX"/>
              </w:rPr>
              <w:t>Acta circunstanciada</w:t>
            </w:r>
          </w:p>
        </w:tc>
        <w:tc>
          <w:tcPr>
            <w:tcW w:w="7296" w:type="dxa"/>
          </w:tcPr>
          <w:p w:rsidR="00FF4C93" w:rsidRPr="00B560E0" w:rsidRDefault="00FF4C93" w:rsidP="001B3959">
            <w:pPr>
              <w:jc w:val="both"/>
              <w:rPr>
                <w:rFonts w:ascii="Arial" w:hAnsi="Arial" w:cs="Arial"/>
                <w:color w:val="000000"/>
                <w:sz w:val="18"/>
                <w:szCs w:val="18"/>
                <w:lang w:val="es-MX"/>
              </w:rPr>
            </w:pPr>
            <w:r w:rsidRPr="00B560E0">
              <w:rPr>
                <w:rFonts w:ascii="Arial" w:hAnsi="Arial" w:cs="Arial"/>
                <w:color w:val="000000"/>
                <w:sz w:val="18"/>
                <w:szCs w:val="18"/>
                <w:lang w:val="es-MX"/>
              </w:rPr>
              <w:t>En caso de que los boletos no se hayan comprado con la agencia seleccionada la UR deberá levantar una acta de hechos en la que conste que dicha agencia no le proporcionó los boletos correspondientes.</w:t>
            </w:r>
          </w:p>
          <w:p w:rsidR="00FF4C93" w:rsidRPr="00B560E0" w:rsidRDefault="00FF4C93" w:rsidP="001B3959">
            <w:pPr>
              <w:jc w:val="both"/>
              <w:rPr>
                <w:rFonts w:ascii="Arial" w:hAnsi="Arial" w:cs="Arial"/>
                <w:color w:val="000000"/>
                <w:sz w:val="18"/>
                <w:szCs w:val="18"/>
                <w:lang w:val="es-MX"/>
              </w:rPr>
            </w:pPr>
          </w:p>
          <w:p w:rsidR="00FF4C93" w:rsidRPr="00B560E0" w:rsidRDefault="00FF4C93" w:rsidP="001B3959">
            <w:pPr>
              <w:jc w:val="both"/>
              <w:rPr>
                <w:rFonts w:ascii="Arial" w:hAnsi="Arial" w:cs="Arial"/>
                <w:color w:val="000000"/>
                <w:sz w:val="18"/>
                <w:szCs w:val="18"/>
                <w:lang w:val="es-MX"/>
              </w:rPr>
            </w:pPr>
            <w:r w:rsidRPr="00B560E0">
              <w:rPr>
                <w:rFonts w:ascii="Arial" w:hAnsi="Arial" w:cs="Arial"/>
                <w:color w:val="000000"/>
                <w:sz w:val="18"/>
                <w:szCs w:val="18"/>
                <w:lang w:val="es-MX"/>
              </w:rPr>
              <w:t>Adicionalmente para los boletos adquiridos en el  aeropuerto o con otra agencia no autorizada, se requerirá la autorización de la Dirección de Servicios adscrita a la DGRMyS.</w:t>
            </w:r>
          </w:p>
          <w:p w:rsidR="00FF4C93" w:rsidRPr="00B560E0" w:rsidRDefault="00FF4C93" w:rsidP="001B3959">
            <w:pPr>
              <w:jc w:val="both"/>
              <w:rPr>
                <w:rFonts w:ascii="Arial" w:hAnsi="Arial" w:cs="Arial"/>
                <w:color w:val="000000"/>
                <w:sz w:val="18"/>
                <w:szCs w:val="18"/>
                <w:lang w:val="es-MX"/>
              </w:rPr>
            </w:pPr>
          </w:p>
        </w:tc>
      </w:tr>
      <w:tr w:rsidR="00FF4C93" w:rsidRPr="005648AA" w:rsidTr="00FF4C93">
        <w:trPr>
          <w:trHeight w:val="297"/>
        </w:trPr>
        <w:tc>
          <w:tcPr>
            <w:tcW w:w="540" w:type="dxa"/>
          </w:tcPr>
          <w:p w:rsidR="00FF4C93" w:rsidRPr="00B560E0" w:rsidRDefault="00FF4C93" w:rsidP="001B3959">
            <w:pPr>
              <w:jc w:val="center"/>
              <w:rPr>
                <w:rFonts w:ascii="Arial" w:hAnsi="Arial" w:cs="Arial"/>
                <w:sz w:val="18"/>
                <w:szCs w:val="18"/>
              </w:rPr>
            </w:pPr>
            <w:r w:rsidRPr="00B560E0">
              <w:rPr>
                <w:rFonts w:ascii="Arial" w:hAnsi="Arial" w:cs="Arial"/>
                <w:sz w:val="18"/>
                <w:szCs w:val="18"/>
              </w:rPr>
              <w:t>7</w:t>
            </w:r>
          </w:p>
        </w:tc>
        <w:tc>
          <w:tcPr>
            <w:tcW w:w="2467" w:type="dxa"/>
          </w:tcPr>
          <w:p w:rsidR="00FF4C93" w:rsidRPr="00B560E0" w:rsidRDefault="00FF4C93" w:rsidP="00A36945">
            <w:pPr>
              <w:rPr>
                <w:rFonts w:ascii="Arial" w:hAnsi="Arial" w:cs="Arial"/>
                <w:sz w:val="18"/>
                <w:szCs w:val="18"/>
                <w:lang w:val="es-MX"/>
              </w:rPr>
            </w:pPr>
            <w:r w:rsidRPr="00B560E0">
              <w:rPr>
                <w:rFonts w:ascii="Arial" w:hAnsi="Arial" w:cs="Arial"/>
                <w:sz w:val="18"/>
                <w:szCs w:val="18"/>
                <w:lang w:val="es-MX"/>
              </w:rPr>
              <w:t>Formato Asignación de Pasajes Locales (PASLOC)</w:t>
            </w:r>
          </w:p>
        </w:tc>
        <w:tc>
          <w:tcPr>
            <w:tcW w:w="7296" w:type="dxa"/>
          </w:tcPr>
          <w:p w:rsidR="00FF4C93" w:rsidRPr="00B560E0" w:rsidRDefault="00FF4C93" w:rsidP="00A36945">
            <w:pPr>
              <w:jc w:val="both"/>
              <w:rPr>
                <w:rFonts w:ascii="Arial" w:hAnsi="Arial" w:cs="Arial"/>
                <w:color w:val="000000"/>
                <w:sz w:val="18"/>
                <w:szCs w:val="18"/>
                <w:lang w:val="es-MX"/>
              </w:rPr>
            </w:pPr>
            <w:r w:rsidRPr="00B560E0">
              <w:rPr>
                <w:rFonts w:ascii="Arial" w:hAnsi="Arial" w:cs="Arial"/>
                <w:color w:val="000000"/>
                <w:sz w:val="18"/>
                <w:szCs w:val="18"/>
                <w:lang w:val="es-MX"/>
              </w:rPr>
              <w:t>Formato vigente debidamente requisitado, en los campos: Unidad responsable, PASLOC, Cantidad con número y letra que recibe la UR por parte de la DGPyRF, mes y año al que corresponde la asignación de los pasajes locales, firmado por el Coordinador Administrativo.</w:t>
            </w:r>
          </w:p>
          <w:p w:rsidR="00FF4C93" w:rsidRPr="00B560E0" w:rsidRDefault="00FF4C93" w:rsidP="00A36945">
            <w:pPr>
              <w:jc w:val="both"/>
              <w:rPr>
                <w:rFonts w:ascii="Arial" w:hAnsi="Arial" w:cs="Arial"/>
                <w:color w:val="000000"/>
                <w:sz w:val="18"/>
                <w:szCs w:val="18"/>
                <w:lang w:val="es-MX"/>
              </w:rPr>
            </w:pPr>
          </w:p>
          <w:p w:rsidR="00FF4C93" w:rsidRPr="00B560E0" w:rsidRDefault="00FF4C93" w:rsidP="00A36945">
            <w:pPr>
              <w:jc w:val="both"/>
              <w:rPr>
                <w:rFonts w:ascii="Arial" w:hAnsi="Arial" w:cs="Arial"/>
                <w:color w:val="000000"/>
                <w:sz w:val="18"/>
                <w:szCs w:val="18"/>
                <w:lang w:val="es-MX"/>
              </w:rPr>
            </w:pPr>
            <w:r w:rsidRPr="00B560E0">
              <w:rPr>
                <w:rFonts w:ascii="Arial" w:hAnsi="Arial" w:cs="Arial"/>
                <w:color w:val="000000"/>
                <w:sz w:val="18"/>
                <w:szCs w:val="18"/>
                <w:lang w:val="es-MX"/>
              </w:rPr>
              <w:t xml:space="preserve">Devengados, autorizados por el Titular de la Unidad Responsable, a excepción de la oficina del C. Secretario, Subsecretarios, Oficial Mayor y Titulares de Unidad (Funcionarios facultados). </w:t>
            </w:r>
          </w:p>
          <w:p w:rsidR="00FF4C93" w:rsidRPr="00B560E0" w:rsidRDefault="00FF4C93" w:rsidP="00D10810">
            <w:pPr>
              <w:jc w:val="both"/>
              <w:rPr>
                <w:rFonts w:ascii="Arial" w:hAnsi="Arial" w:cs="Arial"/>
                <w:color w:val="000000"/>
                <w:sz w:val="18"/>
                <w:szCs w:val="18"/>
                <w:lang w:val="es-MX"/>
              </w:rPr>
            </w:pPr>
          </w:p>
        </w:tc>
      </w:tr>
    </w:tbl>
    <w:p w:rsidR="00FF4C93" w:rsidRDefault="00FF4C93">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8"/>
        <w:gridCol w:w="3748"/>
        <w:gridCol w:w="3780"/>
      </w:tblGrid>
      <w:tr w:rsidR="00E92D3C" w:rsidRPr="00B560E0" w:rsidTr="00E92D3C">
        <w:tc>
          <w:tcPr>
            <w:tcW w:w="10188" w:type="dxa"/>
            <w:gridSpan w:val="4"/>
            <w:shd w:val="clear" w:color="auto" w:fill="auto"/>
          </w:tcPr>
          <w:p w:rsidR="00E92D3C" w:rsidRPr="00B560E0" w:rsidRDefault="00E92D3C" w:rsidP="00E92D3C">
            <w:pPr>
              <w:spacing w:before="120" w:after="120"/>
              <w:jc w:val="center"/>
              <w:rPr>
                <w:rFonts w:ascii="Arial" w:hAnsi="Arial" w:cs="Arial"/>
                <w:b/>
                <w:i/>
                <w:sz w:val="18"/>
                <w:szCs w:val="18"/>
              </w:rPr>
            </w:pPr>
            <w:r w:rsidRPr="00B560E0">
              <w:rPr>
                <w:rFonts w:ascii="Arial" w:hAnsi="Arial" w:cs="Arial"/>
                <w:b/>
                <w:i/>
                <w:sz w:val="18"/>
                <w:szCs w:val="18"/>
              </w:rPr>
              <w:lastRenderedPageBreak/>
              <w:t>TARIFAS DE VIÁTICOS</w:t>
            </w:r>
          </w:p>
        </w:tc>
      </w:tr>
      <w:tr w:rsidR="00E92D3C" w:rsidRPr="00B560E0" w:rsidTr="00E92D3C">
        <w:tc>
          <w:tcPr>
            <w:tcW w:w="10188" w:type="dxa"/>
            <w:gridSpan w:val="4"/>
            <w:shd w:val="clear" w:color="auto" w:fill="auto"/>
          </w:tcPr>
          <w:p w:rsidR="00E92D3C" w:rsidRPr="00B560E0" w:rsidRDefault="00E92D3C" w:rsidP="00E92D3C">
            <w:pPr>
              <w:spacing w:before="120" w:after="120"/>
              <w:jc w:val="center"/>
              <w:rPr>
                <w:rFonts w:ascii="Arial" w:hAnsi="Arial" w:cs="Arial"/>
                <w:b/>
                <w:i/>
                <w:sz w:val="18"/>
                <w:szCs w:val="18"/>
              </w:rPr>
            </w:pPr>
            <w:r w:rsidRPr="00B560E0">
              <w:rPr>
                <w:rFonts w:ascii="Arial" w:hAnsi="Arial" w:cs="Arial"/>
                <w:b/>
                <w:i/>
                <w:sz w:val="18"/>
                <w:szCs w:val="18"/>
              </w:rPr>
              <w:t>CUOTAS MAXIMAS DIARIAS DE VIÁTICOS EN TERRITORIO NACIONAL EN MONEDA NACIONAL</w:t>
            </w:r>
          </w:p>
        </w:tc>
      </w:tr>
      <w:tr w:rsidR="00E92D3C" w:rsidRPr="00B560E0" w:rsidTr="00E92D3C">
        <w:tc>
          <w:tcPr>
            <w:tcW w:w="1242" w:type="dxa"/>
            <w:tcBorders>
              <w:right w:val="nil"/>
            </w:tcBorders>
            <w:shd w:val="clear" w:color="auto" w:fill="auto"/>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noProof/>
                <w:sz w:val="18"/>
                <w:szCs w:val="18"/>
                <w:lang w:val="es-MX" w:eastAsia="es-MX"/>
              </w:rPr>
              <mc:AlternateContent>
                <mc:Choice Requires="wps">
                  <w:drawing>
                    <wp:anchor distT="0" distB="0" distL="114300" distR="114300" simplePos="0" relativeHeight="251664896" behindDoc="0" locked="0" layoutInCell="1" allowOverlap="1" wp14:anchorId="43A26492" wp14:editId="47F8FF25">
                      <wp:simplePos x="0" y="0"/>
                      <wp:positionH relativeFrom="column">
                        <wp:posOffset>-62865</wp:posOffset>
                      </wp:positionH>
                      <wp:positionV relativeFrom="paragraph">
                        <wp:posOffset>6350</wp:posOffset>
                      </wp:positionV>
                      <wp:extent cx="1676400" cy="834390"/>
                      <wp:effectExtent l="13335" t="6350" r="571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834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pt" to="127.0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1SQGA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z6dM0T0E0Cr7ZOB/Po1wJKW7Zxjr/mesOBaPEEohHdHLcOB/YkOIW&#10;Ei5Tei2kjIpLhfoSzyejSUxwWgoWnCHM2f2ukhYdSZiZ+MXSwPMYZvVBsQjWcsJWV9sTIS82XC5V&#10;wIN6gM7VugzFj3k6X81Ws3yQj6arQZ7W9eDTusoH03X2NKnHdVXV2c9ALcuLVjDGVWB3G9As/7sB&#10;uD6Vy2jdR/TehuQ9euwXkL39I+koaNDwMg07zc5bexMaZjIGX99PGPrHPdiPr3z5CwAA//8DAFBL&#10;AwQUAAYACAAAACEAojn/N90AAAAIAQAADwAAAGRycy9kb3ducmV2LnhtbEyPwU7DMBBE70j8g7VI&#10;XKrWaVoQDXEqBOTGhQLiuo2XJCJep7HbBr6+y6kcZ2c0+yZfj65TBxpC69nAfJaAIq68bbk28P5W&#10;Tu9AhYhssfNMBn4owLq4vMgxs/7Ir3TYxFpJCYcMDTQx9pnWoWrIYZj5nli8Lz84jCKHWtsBj1Lu&#10;Op0mya122LJ8aLCnx4aq783eGQjlB+3K30k1ST4Xtad09/TyjMZcX40P96AijfEchj98QYdCmLZ+&#10;zzaozsB0tZKk3GWR2OnNcg5qK3qRLkEXuf4/oDgBAAD//wMAUEsBAi0AFAAGAAgAAAAhALaDOJL+&#10;AAAA4QEAABMAAAAAAAAAAAAAAAAAAAAAAFtDb250ZW50X1R5cGVzXS54bWxQSwECLQAUAAYACAAA&#10;ACEAOP0h/9YAAACUAQAACwAAAAAAAAAAAAAAAAAvAQAAX3JlbHMvLnJlbHNQSwECLQAUAAYACAAA&#10;ACEACetUkBgCAAAtBAAADgAAAAAAAAAAAAAAAAAuAgAAZHJzL2Uyb0RvYy54bWxQSwECLQAUAAYA&#10;CAAAACEAojn/N90AAAAIAQAADwAAAAAAAAAAAAAAAAByBAAAZHJzL2Rvd25yZXYueG1sUEsFBgAA&#10;AAAEAAQA8wAAAHwFAAAAAA==&#10;"/>
                  </w:pict>
                </mc:Fallback>
              </mc:AlternateContent>
            </w:r>
          </w:p>
          <w:p w:rsidR="00E92D3C" w:rsidRPr="00B560E0" w:rsidRDefault="00E92D3C" w:rsidP="00E92D3C">
            <w:pPr>
              <w:spacing w:before="120" w:after="120"/>
              <w:jc w:val="center"/>
              <w:rPr>
                <w:rFonts w:ascii="Arial" w:hAnsi="Arial" w:cs="Arial"/>
                <w:b/>
                <w:sz w:val="18"/>
                <w:szCs w:val="18"/>
              </w:rPr>
            </w:pPr>
          </w:p>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Posición Jerárquica</w:t>
            </w:r>
          </w:p>
        </w:tc>
        <w:tc>
          <w:tcPr>
            <w:tcW w:w="1418" w:type="dxa"/>
            <w:tcBorders>
              <w:left w:val="nil"/>
            </w:tcBorders>
            <w:shd w:val="clear" w:color="auto" w:fill="auto"/>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Zonas</w:t>
            </w:r>
          </w:p>
          <w:p w:rsidR="00E92D3C" w:rsidRPr="00B560E0" w:rsidRDefault="00E92D3C" w:rsidP="00E92D3C">
            <w:pPr>
              <w:spacing w:before="120" w:after="120"/>
              <w:ind w:hanging="169"/>
              <w:jc w:val="center"/>
              <w:rPr>
                <w:rFonts w:ascii="Arial" w:hAnsi="Arial" w:cs="Arial"/>
                <w:b/>
                <w:sz w:val="18"/>
                <w:szCs w:val="18"/>
              </w:rPr>
            </w:pPr>
            <w:r w:rsidRPr="00B560E0">
              <w:rPr>
                <w:rFonts w:ascii="Arial" w:hAnsi="Arial" w:cs="Arial"/>
                <w:b/>
                <w:sz w:val="18"/>
                <w:szCs w:val="18"/>
              </w:rPr>
              <w:t>Económicas</w:t>
            </w:r>
          </w:p>
        </w:tc>
        <w:tc>
          <w:tcPr>
            <w:tcW w:w="3748" w:type="dxa"/>
            <w:shd w:val="clear" w:color="auto" w:fill="auto"/>
            <w:vAlign w:val="center"/>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“A”</w:t>
            </w:r>
          </w:p>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 xml:space="preserve">En Zonas de la República </w:t>
            </w:r>
          </w:p>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Mexicana más económicas</w:t>
            </w:r>
          </w:p>
        </w:tc>
        <w:tc>
          <w:tcPr>
            <w:tcW w:w="3780" w:type="dxa"/>
            <w:shd w:val="clear" w:color="auto" w:fill="auto"/>
            <w:vAlign w:val="center"/>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“B”</w:t>
            </w:r>
          </w:p>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 xml:space="preserve">En Zonas de la República </w:t>
            </w:r>
          </w:p>
          <w:p w:rsidR="00E92D3C" w:rsidRPr="00B560E0" w:rsidRDefault="00E92D3C" w:rsidP="00E92D3C">
            <w:pPr>
              <w:spacing w:before="120" w:after="120"/>
              <w:jc w:val="center"/>
              <w:rPr>
                <w:rFonts w:ascii="Arial" w:hAnsi="Arial" w:cs="Arial"/>
                <w:b/>
                <w:i/>
                <w:sz w:val="18"/>
                <w:szCs w:val="18"/>
              </w:rPr>
            </w:pPr>
            <w:r w:rsidRPr="00B560E0">
              <w:rPr>
                <w:rFonts w:ascii="Arial" w:hAnsi="Arial" w:cs="Arial"/>
                <w:b/>
                <w:sz w:val="18"/>
                <w:szCs w:val="18"/>
              </w:rPr>
              <w:t>Mexicana menos económicas</w:t>
            </w:r>
          </w:p>
        </w:tc>
      </w:tr>
      <w:tr w:rsidR="00E92D3C" w:rsidRPr="00B560E0" w:rsidTr="00E92D3C">
        <w:tc>
          <w:tcPr>
            <w:tcW w:w="2660" w:type="dxa"/>
            <w:gridSpan w:val="2"/>
            <w:shd w:val="clear" w:color="auto" w:fill="auto"/>
            <w:vAlign w:val="center"/>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GRUPO</w:t>
            </w:r>
          </w:p>
        </w:tc>
        <w:tc>
          <w:tcPr>
            <w:tcW w:w="3748" w:type="dxa"/>
            <w:shd w:val="clear" w:color="auto" w:fill="auto"/>
            <w:vAlign w:val="center"/>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TARIFA</w:t>
            </w:r>
          </w:p>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MÁXIMA</w:t>
            </w:r>
          </w:p>
        </w:tc>
        <w:tc>
          <w:tcPr>
            <w:tcW w:w="3780" w:type="dxa"/>
            <w:shd w:val="clear" w:color="auto" w:fill="auto"/>
            <w:vAlign w:val="center"/>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TARIFA</w:t>
            </w:r>
          </w:p>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MÁXIMA</w:t>
            </w:r>
          </w:p>
        </w:tc>
      </w:tr>
      <w:tr w:rsidR="00E92D3C" w:rsidRPr="00B560E0" w:rsidTr="00E92D3C">
        <w:tc>
          <w:tcPr>
            <w:tcW w:w="2660" w:type="dxa"/>
            <w:gridSpan w:val="2"/>
            <w:shd w:val="clear" w:color="auto" w:fill="auto"/>
            <w:vAlign w:val="center"/>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Para personal</w:t>
            </w:r>
          </w:p>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operativo</w:t>
            </w:r>
          </w:p>
        </w:tc>
        <w:tc>
          <w:tcPr>
            <w:tcW w:w="3748" w:type="dxa"/>
            <w:shd w:val="clear" w:color="auto" w:fill="auto"/>
            <w:vAlign w:val="center"/>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870</w:t>
            </w:r>
          </w:p>
        </w:tc>
        <w:tc>
          <w:tcPr>
            <w:tcW w:w="3780" w:type="dxa"/>
            <w:shd w:val="clear" w:color="auto" w:fill="auto"/>
            <w:vAlign w:val="center"/>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980</w:t>
            </w:r>
          </w:p>
        </w:tc>
      </w:tr>
      <w:tr w:rsidR="00E92D3C" w:rsidRPr="00B560E0" w:rsidTr="00E92D3C">
        <w:tc>
          <w:tcPr>
            <w:tcW w:w="2660" w:type="dxa"/>
            <w:gridSpan w:val="2"/>
            <w:shd w:val="clear" w:color="auto" w:fill="auto"/>
            <w:vAlign w:val="center"/>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P hasta L</w:t>
            </w:r>
          </w:p>
        </w:tc>
        <w:tc>
          <w:tcPr>
            <w:tcW w:w="3748" w:type="dxa"/>
            <w:shd w:val="clear" w:color="auto" w:fill="auto"/>
            <w:vAlign w:val="center"/>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1,250</w:t>
            </w:r>
          </w:p>
        </w:tc>
        <w:tc>
          <w:tcPr>
            <w:tcW w:w="3780" w:type="dxa"/>
            <w:shd w:val="clear" w:color="auto" w:fill="auto"/>
            <w:vAlign w:val="center"/>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1,700</w:t>
            </w:r>
          </w:p>
        </w:tc>
      </w:tr>
      <w:tr w:rsidR="00E92D3C" w:rsidRPr="00B560E0" w:rsidTr="00E92D3C">
        <w:tc>
          <w:tcPr>
            <w:tcW w:w="2660" w:type="dxa"/>
            <w:gridSpan w:val="2"/>
            <w:shd w:val="clear" w:color="auto" w:fill="auto"/>
            <w:vAlign w:val="center"/>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K hasta G</w:t>
            </w:r>
          </w:p>
        </w:tc>
        <w:tc>
          <w:tcPr>
            <w:tcW w:w="3748" w:type="dxa"/>
            <w:shd w:val="clear" w:color="auto" w:fill="auto"/>
            <w:vAlign w:val="center"/>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1,650</w:t>
            </w:r>
          </w:p>
        </w:tc>
        <w:tc>
          <w:tcPr>
            <w:tcW w:w="3780" w:type="dxa"/>
            <w:shd w:val="clear" w:color="auto" w:fill="auto"/>
            <w:vAlign w:val="center"/>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3,240</w:t>
            </w:r>
          </w:p>
        </w:tc>
      </w:tr>
    </w:tbl>
    <w:p w:rsidR="00E92D3C" w:rsidRPr="005648AA" w:rsidRDefault="00E92D3C" w:rsidP="00E92D3C">
      <w:pPr>
        <w:spacing w:before="120" w:after="120"/>
        <w:jc w:val="both"/>
        <w:rPr>
          <w:rFonts w:ascii="Arial" w:hAnsi="Arial" w:cs="Arial"/>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10"/>
      </w:tblGrid>
      <w:tr w:rsidR="00E92D3C" w:rsidRPr="00B560E0" w:rsidTr="00E92D3C">
        <w:tc>
          <w:tcPr>
            <w:tcW w:w="2802" w:type="dxa"/>
            <w:shd w:val="clear" w:color="auto" w:fill="auto"/>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“A”</w:t>
            </w:r>
          </w:p>
          <w:p w:rsidR="00E92D3C" w:rsidRPr="00B560E0" w:rsidRDefault="00E92D3C" w:rsidP="00E92D3C">
            <w:pPr>
              <w:spacing w:before="120" w:after="120"/>
              <w:jc w:val="both"/>
              <w:rPr>
                <w:rFonts w:ascii="Arial" w:hAnsi="Arial" w:cs="Arial"/>
                <w:b/>
                <w:sz w:val="18"/>
                <w:szCs w:val="18"/>
              </w:rPr>
            </w:pPr>
            <w:r w:rsidRPr="00B560E0">
              <w:rPr>
                <w:rFonts w:ascii="Arial" w:hAnsi="Arial" w:cs="Arial"/>
                <w:b/>
                <w:sz w:val="18"/>
                <w:szCs w:val="18"/>
              </w:rPr>
              <w:t>Ciudades más económicas</w:t>
            </w:r>
          </w:p>
        </w:tc>
        <w:tc>
          <w:tcPr>
            <w:tcW w:w="7310" w:type="dxa"/>
            <w:shd w:val="clear" w:color="auto" w:fill="auto"/>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“B”</w:t>
            </w:r>
          </w:p>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Ciudades menos económicas</w:t>
            </w:r>
          </w:p>
        </w:tc>
      </w:tr>
      <w:tr w:rsidR="00E92D3C" w:rsidRPr="00B560E0" w:rsidTr="00E92D3C">
        <w:tc>
          <w:tcPr>
            <w:tcW w:w="2802" w:type="dxa"/>
            <w:vMerge w:val="restart"/>
            <w:shd w:val="clear" w:color="auto" w:fill="auto"/>
          </w:tcPr>
          <w:p w:rsidR="00E92D3C" w:rsidRPr="00B560E0" w:rsidRDefault="00E92D3C" w:rsidP="00E92D3C">
            <w:pPr>
              <w:spacing w:before="120" w:after="120"/>
              <w:jc w:val="both"/>
              <w:rPr>
                <w:rFonts w:ascii="Arial" w:hAnsi="Arial" w:cs="Arial"/>
                <w:b/>
                <w:sz w:val="18"/>
                <w:szCs w:val="18"/>
              </w:rPr>
            </w:pPr>
          </w:p>
          <w:p w:rsidR="00E92D3C" w:rsidRPr="00B560E0" w:rsidRDefault="00E92D3C" w:rsidP="00E92D3C">
            <w:pPr>
              <w:spacing w:before="120" w:after="120"/>
              <w:jc w:val="both"/>
              <w:rPr>
                <w:rFonts w:ascii="Arial" w:hAnsi="Arial" w:cs="Arial"/>
                <w:b/>
                <w:sz w:val="18"/>
                <w:szCs w:val="18"/>
              </w:rPr>
            </w:pPr>
          </w:p>
          <w:p w:rsidR="00E92D3C" w:rsidRPr="00B560E0" w:rsidRDefault="00E92D3C" w:rsidP="00E92D3C">
            <w:pPr>
              <w:spacing w:before="120" w:after="120"/>
              <w:jc w:val="both"/>
              <w:rPr>
                <w:rFonts w:ascii="Arial" w:hAnsi="Arial" w:cs="Arial"/>
                <w:b/>
                <w:sz w:val="18"/>
                <w:szCs w:val="18"/>
              </w:rPr>
            </w:pPr>
            <w:r w:rsidRPr="00B560E0">
              <w:rPr>
                <w:rFonts w:ascii="Arial" w:hAnsi="Arial" w:cs="Arial"/>
                <w:b/>
                <w:sz w:val="18"/>
                <w:szCs w:val="18"/>
              </w:rPr>
              <w:t>Resto del territorio nacional</w:t>
            </w:r>
          </w:p>
        </w:tc>
        <w:tc>
          <w:tcPr>
            <w:tcW w:w="7310" w:type="dxa"/>
            <w:shd w:val="clear" w:color="auto" w:fill="auto"/>
          </w:tcPr>
          <w:p w:rsidR="00E92D3C" w:rsidRPr="00B560E0" w:rsidRDefault="00E92D3C" w:rsidP="00E92D3C">
            <w:pPr>
              <w:spacing w:before="120" w:after="120"/>
              <w:jc w:val="both"/>
              <w:rPr>
                <w:rFonts w:ascii="Arial" w:hAnsi="Arial" w:cs="Arial"/>
                <w:b/>
                <w:sz w:val="18"/>
                <w:szCs w:val="18"/>
              </w:rPr>
            </w:pPr>
            <w:r w:rsidRPr="00B560E0">
              <w:rPr>
                <w:rFonts w:ascii="Arial" w:hAnsi="Arial" w:cs="Arial"/>
                <w:b/>
                <w:sz w:val="18"/>
                <w:szCs w:val="18"/>
              </w:rPr>
              <w:t>Acapulco e Ixtapa Zihuatanejo del Estado de Guerrero</w:t>
            </w:r>
          </w:p>
        </w:tc>
      </w:tr>
      <w:tr w:rsidR="00E92D3C" w:rsidRPr="00B560E0" w:rsidTr="00E92D3C">
        <w:tc>
          <w:tcPr>
            <w:tcW w:w="2802" w:type="dxa"/>
            <w:vMerge/>
            <w:shd w:val="clear" w:color="auto" w:fill="auto"/>
          </w:tcPr>
          <w:p w:rsidR="00E92D3C" w:rsidRPr="00B560E0" w:rsidRDefault="00E92D3C" w:rsidP="00E92D3C">
            <w:pPr>
              <w:spacing w:before="120" w:after="120"/>
              <w:jc w:val="both"/>
              <w:rPr>
                <w:rFonts w:ascii="Arial" w:hAnsi="Arial" w:cs="Arial"/>
                <w:b/>
                <w:sz w:val="18"/>
                <w:szCs w:val="18"/>
              </w:rPr>
            </w:pPr>
          </w:p>
        </w:tc>
        <w:tc>
          <w:tcPr>
            <w:tcW w:w="7310" w:type="dxa"/>
            <w:shd w:val="clear" w:color="auto" w:fill="auto"/>
          </w:tcPr>
          <w:p w:rsidR="00E92D3C" w:rsidRPr="00B560E0" w:rsidRDefault="00E92D3C" w:rsidP="00E92D3C">
            <w:pPr>
              <w:spacing w:before="120" w:after="120"/>
              <w:jc w:val="both"/>
              <w:rPr>
                <w:rFonts w:ascii="Arial" w:hAnsi="Arial" w:cs="Arial"/>
                <w:b/>
                <w:sz w:val="18"/>
                <w:szCs w:val="18"/>
              </w:rPr>
            </w:pPr>
            <w:r w:rsidRPr="00B560E0">
              <w:rPr>
                <w:rFonts w:ascii="Arial" w:hAnsi="Arial" w:cs="Arial"/>
                <w:b/>
                <w:sz w:val="18"/>
                <w:szCs w:val="18"/>
              </w:rPr>
              <w:t>Cancún del Estado de Quintana Roo</w:t>
            </w:r>
          </w:p>
        </w:tc>
      </w:tr>
      <w:tr w:rsidR="00E92D3C" w:rsidRPr="00B560E0" w:rsidTr="00E92D3C">
        <w:tc>
          <w:tcPr>
            <w:tcW w:w="2802" w:type="dxa"/>
            <w:vMerge/>
            <w:shd w:val="clear" w:color="auto" w:fill="auto"/>
          </w:tcPr>
          <w:p w:rsidR="00E92D3C" w:rsidRPr="00B560E0" w:rsidRDefault="00E92D3C" w:rsidP="00E92D3C">
            <w:pPr>
              <w:spacing w:before="120" w:after="120"/>
              <w:jc w:val="both"/>
              <w:rPr>
                <w:rFonts w:ascii="Arial" w:hAnsi="Arial" w:cs="Arial"/>
                <w:b/>
                <w:sz w:val="18"/>
                <w:szCs w:val="18"/>
              </w:rPr>
            </w:pPr>
          </w:p>
        </w:tc>
        <w:tc>
          <w:tcPr>
            <w:tcW w:w="7310" w:type="dxa"/>
            <w:shd w:val="clear" w:color="auto" w:fill="auto"/>
          </w:tcPr>
          <w:p w:rsidR="00E92D3C" w:rsidRPr="00B560E0" w:rsidRDefault="00E92D3C" w:rsidP="00E92D3C">
            <w:pPr>
              <w:spacing w:before="120" w:after="120"/>
              <w:jc w:val="both"/>
              <w:rPr>
                <w:rFonts w:ascii="Arial" w:hAnsi="Arial" w:cs="Arial"/>
                <w:b/>
                <w:sz w:val="18"/>
                <w:szCs w:val="18"/>
              </w:rPr>
            </w:pPr>
            <w:r w:rsidRPr="00B560E0">
              <w:rPr>
                <w:rFonts w:ascii="Arial" w:hAnsi="Arial" w:cs="Arial"/>
                <w:b/>
                <w:sz w:val="18"/>
                <w:szCs w:val="18"/>
              </w:rPr>
              <w:t>Ciudad Victoria del Estado de Tamaulipas</w:t>
            </w:r>
          </w:p>
        </w:tc>
      </w:tr>
      <w:tr w:rsidR="00E92D3C" w:rsidRPr="00B560E0" w:rsidTr="00E92D3C">
        <w:tc>
          <w:tcPr>
            <w:tcW w:w="2802" w:type="dxa"/>
            <w:vMerge/>
            <w:shd w:val="clear" w:color="auto" w:fill="auto"/>
          </w:tcPr>
          <w:p w:rsidR="00E92D3C" w:rsidRPr="00B560E0" w:rsidRDefault="00E92D3C" w:rsidP="00E92D3C">
            <w:pPr>
              <w:spacing w:before="120" w:after="120"/>
              <w:jc w:val="both"/>
              <w:rPr>
                <w:rFonts w:ascii="Arial" w:hAnsi="Arial" w:cs="Arial"/>
                <w:b/>
                <w:sz w:val="18"/>
                <w:szCs w:val="18"/>
              </w:rPr>
            </w:pPr>
          </w:p>
        </w:tc>
        <w:tc>
          <w:tcPr>
            <w:tcW w:w="7310" w:type="dxa"/>
            <w:shd w:val="clear" w:color="auto" w:fill="auto"/>
          </w:tcPr>
          <w:p w:rsidR="00E92D3C" w:rsidRPr="00B560E0" w:rsidRDefault="00E92D3C" w:rsidP="00E92D3C">
            <w:pPr>
              <w:spacing w:before="120" w:after="120"/>
              <w:jc w:val="both"/>
              <w:rPr>
                <w:rFonts w:ascii="Arial" w:hAnsi="Arial" w:cs="Arial"/>
                <w:b/>
                <w:sz w:val="18"/>
                <w:szCs w:val="18"/>
              </w:rPr>
            </w:pPr>
            <w:r w:rsidRPr="00B560E0">
              <w:rPr>
                <w:rFonts w:ascii="Arial" w:hAnsi="Arial" w:cs="Arial"/>
                <w:b/>
                <w:sz w:val="18"/>
                <w:szCs w:val="18"/>
              </w:rPr>
              <w:t>Los Cabos del Estado de Baja California Sur</w:t>
            </w:r>
          </w:p>
        </w:tc>
      </w:tr>
      <w:tr w:rsidR="00E92D3C" w:rsidRPr="00B560E0" w:rsidTr="00E92D3C">
        <w:tc>
          <w:tcPr>
            <w:tcW w:w="2802" w:type="dxa"/>
            <w:vMerge/>
            <w:shd w:val="clear" w:color="auto" w:fill="auto"/>
          </w:tcPr>
          <w:p w:rsidR="00E92D3C" w:rsidRPr="00B560E0" w:rsidRDefault="00E92D3C" w:rsidP="00E92D3C">
            <w:pPr>
              <w:spacing w:before="120" w:after="120"/>
              <w:jc w:val="both"/>
              <w:rPr>
                <w:rFonts w:ascii="Arial" w:hAnsi="Arial" w:cs="Arial"/>
                <w:b/>
                <w:sz w:val="18"/>
                <w:szCs w:val="18"/>
              </w:rPr>
            </w:pPr>
          </w:p>
        </w:tc>
        <w:tc>
          <w:tcPr>
            <w:tcW w:w="7310" w:type="dxa"/>
            <w:shd w:val="clear" w:color="auto" w:fill="auto"/>
          </w:tcPr>
          <w:p w:rsidR="00E92D3C" w:rsidRPr="00B560E0" w:rsidRDefault="00E92D3C" w:rsidP="00E92D3C">
            <w:pPr>
              <w:spacing w:before="120" w:after="120"/>
              <w:jc w:val="both"/>
              <w:rPr>
                <w:rFonts w:ascii="Arial" w:hAnsi="Arial" w:cs="Arial"/>
                <w:b/>
                <w:sz w:val="18"/>
                <w:szCs w:val="18"/>
              </w:rPr>
            </w:pPr>
            <w:r w:rsidRPr="00B560E0">
              <w:rPr>
                <w:rFonts w:ascii="Arial" w:hAnsi="Arial" w:cs="Arial"/>
                <w:b/>
                <w:sz w:val="18"/>
                <w:szCs w:val="18"/>
              </w:rPr>
              <w:t>Saltillo del Estado de Coahuila</w:t>
            </w:r>
          </w:p>
        </w:tc>
      </w:tr>
    </w:tbl>
    <w:p w:rsidR="00E92D3C" w:rsidRPr="005648AA" w:rsidRDefault="00E92D3C" w:rsidP="00E92D3C">
      <w:pPr>
        <w:rPr>
          <w:rFonts w:ascii="Arial" w:hAnsi="Arial" w:cs="Arial"/>
        </w:rPr>
      </w:pPr>
    </w:p>
    <w:p w:rsidR="00E92D3C" w:rsidRPr="005648AA" w:rsidRDefault="00E92D3C" w:rsidP="00E92D3C">
      <w:pPr>
        <w:spacing w:before="120" w:after="120"/>
        <w:jc w:val="both"/>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401"/>
        <w:gridCol w:w="5760"/>
      </w:tblGrid>
      <w:tr w:rsidR="00E92D3C" w:rsidRPr="00B560E0" w:rsidTr="00E92D3C">
        <w:tc>
          <w:tcPr>
            <w:tcW w:w="10188" w:type="dxa"/>
            <w:gridSpan w:val="3"/>
            <w:shd w:val="clear" w:color="auto" w:fill="auto"/>
            <w:vAlign w:val="center"/>
          </w:tcPr>
          <w:p w:rsidR="00E92D3C" w:rsidRPr="00B560E0" w:rsidRDefault="00E92D3C" w:rsidP="00E92D3C">
            <w:pPr>
              <w:spacing w:before="120" w:after="120"/>
              <w:jc w:val="center"/>
              <w:rPr>
                <w:rFonts w:ascii="Arial" w:hAnsi="Arial" w:cs="Arial"/>
                <w:b/>
                <w:i/>
                <w:sz w:val="18"/>
                <w:szCs w:val="18"/>
              </w:rPr>
            </w:pPr>
            <w:r w:rsidRPr="00B560E0">
              <w:rPr>
                <w:rFonts w:ascii="Arial" w:hAnsi="Arial" w:cs="Arial"/>
                <w:b/>
                <w:i/>
                <w:sz w:val="18"/>
                <w:szCs w:val="18"/>
              </w:rPr>
              <w:t>VIÁTICOS DIARIOS EN VIAJES INTERNACIONALES</w:t>
            </w:r>
          </w:p>
        </w:tc>
      </w:tr>
      <w:tr w:rsidR="00E92D3C" w:rsidRPr="00B560E0" w:rsidTr="00E92D3C">
        <w:trPr>
          <w:cantSplit/>
        </w:trPr>
        <w:tc>
          <w:tcPr>
            <w:tcW w:w="2027" w:type="dxa"/>
            <w:vMerge w:val="restart"/>
            <w:shd w:val="clear" w:color="auto" w:fill="auto"/>
            <w:vAlign w:val="center"/>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TODOS LOS GRUPOS JERÁRQUICOS</w:t>
            </w:r>
          </w:p>
        </w:tc>
        <w:tc>
          <w:tcPr>
            <w:tcW w:w="2401" w:type="dxa"/>
            <w:vMerge w:val="restart"/>
            <w:shd w:val="clear" w:color="auto" w:fill="auto"/>
            <w:vAlign w:val="center"/>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TODOS LOS PAISES</w:t>
            </w:r>
          </w:p>
        </w:tc>
        <w:tc>
          <w:tcPr>
            <w:tcW w:w="5760" w:type="dxa"/>
            <w:shd w:val="clear" w:color="auto" w:fill="auto"/>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Cuotas máximas diarias establecidas en dólares de los Estados Unidos de América</w:t>
            </w:r>
          </w:p>
        </w:tc>
      </w:tr>
      <w:tr w:rsidR="00E92D3C" w:rsidRPr="00B560E0" w:rsidTr="00E92D3C">
        <w:trPr>
          <w:cantSplit/>
        </w:trPr>
        <w:tc>
          <w:tcPr>
            <w:tcW w:w="2027" w:type="dxa"/>
            <w:vMerge/>
            <w:shd w:val="clear" w:color="auto" w:fill="auto"/>
          </w:tcPr>
          <w:p w:rsidR="00E92D3C" w:rsidRPr="00B560E0" w:rsidRDefault="00E92D3C" w:rsidP="00E92D3C">
            <w:pPr>
              <w:spacing w:before="120" w:after="120"/>
              <w:rPr>
                <w:rFonts w:ascii="Arial" w:hAnsi="Arial" w:cs="Arial"/>
                <w:b/>
                <w:sz w:val="18"/>
                <w:szCs w:val="18"/>
              </w:rPr>
            </w:pPr>
          </w:p>
        </w:tc>
        <w:tc>
          <w:tcPr>
            <w:tcW w:w="2401" w:type="dxa"/>
            <w:vMerge/>
            <w:shd w:val="clear" w:color="auto" w:fill="auto"/>
          </w:tcPr>
          <w:p w:rsidR="00E92D3C" w:rsidRPr="00B560E0" w:rsidRDefault="00E92D3C" w:rsidP="00E92D3C">
            <w:pPr>
              <w:spacing w:before="120" w:after="120"/>
              <w:jc w:val="center"/>
              <w:rPr>
                <w:rFonts w:ascii="Arial" w:hAnsi="Arial" w:cs="Arial"/>
                <w:b/>
                <w:sz w:val="18"/>
                <w:szCs w:val="18"/>
              </w:rPr>
            </w:pPr>
          </w:p>
        </w:tc>
        <w:tc>
          <w:tcPr>
            <w:tcW w:w="5760" w:type="dxa"/>
            <w:shd w:val="clear" w:color="auto" w:fill="auto"/>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450</w:t>
            </w:r>
          </w:p>
        </w:tc>
      </w:tr>
      <w:tr w:rsidR="00E92D3C" w:rsidRPr="00B560E0" w:rsidTr="00E92D3C">
        <w:trPr>
          <w:cantSplit/>
        </w:trPr>
        <w:tc>
          <w:tcPr>
            <w:tcW w:w="2027" w:type="dxa"/>
            <w:vMerge/>
            <w:shd w:val="clear" w:color="auto" w:fill="auto"/>
          </w:tcPr>
          <w:p w:rsidR="00E92D3C" w:rsidRPr="00B560E0" w:rsidRDefault="00E92D3C" w:rsidP="00E92D3C">
            <w:pPr>
              <w:spacing w:before="120" w:after="120"/>
              <w:rPr>
                <w:rFonts w:ascii="Arial" w:hAnsi="Arial" w:cs="Arial"/>
                <w:b/>
                <w:sz w:val="18"/>
                <w:szCs w:val="18"/>
              </w:rPr>
            </w:pPr>
          </w:p>
        </w:tc>
        <w:tc>
          <w:tcPr>
            <w:tcW w:w="2401" w:type="dxa"/>
            <w:vMerge w:val="restart"/>
            <w:shd w:val="clear" w:color="auto" w:fill="auto"/>
            <w:vAlign w:val="center"/>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PAÍSES DONDE EL EURO ES LA MONEDA DE CURSO LEGAL</w:t>
            </w:r>
          </w:p>
        </w:tc>
        <w:tc>
          <w:tcPr>
            <w:tcW w:w="5760" w:type="dxa"/>
            <w:shd w:val="clear" w:color="auto" w:fill="auto"/>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Cuotas máximas diarias establecidas en Euros</w:t>
            </w:r>
          </w:p>
        </w:tc>
      </w:tr>
      <w:tr w:rsidR="00E92D3C" w:rsidRPr="00B560E0" w:rsidTr="00E92D3C">
        <w:trPr>
          <w:cantSplit/>
        </w:trPr>
        <w:tc>
          <w:tcPr>
            <w:tcW w:w="2027" w:type="dxa"/>
            <w:vMerge/>
            <w:shd w:val="clear" w:color="auto" w:fill="auto"/>
          </w:tcPr>
          <w:p w:rsidR="00E92D3C" w:rsidRPr="00B560E0" w:rsidRDefault="00E92D3C" w:rsidP="00E92D3C">
            <w:pPr>
              <w:spacing w:before="120" w:after="120"/>
              <w:rPr>
                <w:rFonts w:ascii="Arial" w:hAnsi="Arial" w:cs="Arial"/>
                <w:b/>
                <w:sz w:val="18"/>
                <w:szCs w:val="18"/>
              </w:rPr>
            </w:pPr>
          </w:p>
        </w:tc>
        <w:tc>
          <w:tcPr>
            <w:tcW w:w="2401" w:type="dxa"/>
            <w:vMerge/>
            <w:shd w:val="clear" w:color="auto" w:fill="auto"/>
          </w:tcPr>
          <w:p w:rsidR="00E92D3C" w:rsidRPr="00B560E0" w:rsidRDefault="00E92D3C" w:rsidP="00E92D3C">
            <w:pPr>
              <w:spacing w:before="120" w:after="120"/>
              <w:rPr>
                <w:rFonts w:ascii="Arial" w:hAnsi="Arial" w:cs="Arial"/>
                <w:b/>
                <w:sz w:val="18"/>
                <w:szCs w:val="18"/>
              </w:rPr>
            </w:pPr>
          </w:p>
        </w:tc>
        <w:tc>
          <w:tcPr>
            <w:tcW w:w="5760" w:type="dxa"/>
            <w:shd w:val="clear" w:color="auto" w:fill="auto"/>
          </w:tcPr>
          <w:p w:rsidR="00E92D3C" w:rsidRPr="00B560E0" w:rsidRDefault="00E92D3C" w:rsidP="00E92D3C">
            <w:pPr>
              <w:spacing w:before="120" w:after="120"/>
              <w:jc w:val="center"/>
              <w:rPr>
                <w:rFonts w:ascii="Arial" w:hAnsi="Arial" w:cs="Arial"/>
                <w:b/>
                <w:sz w:val="18"/>
                <w:szCs w:val="18"/>
              </w:rPr>
            </w:pPr>
            <w:r w:rsidRPr="00B560E0">
              <w:rPr>
                <w:rFonts w:ascii="Arial" w:hAnsi="Arial" w:cs="Arial"/>
                <w:b/>
                <w:sz w:val="18"/>
                <w:szCs w:val="18"/>
              </w:rPr>
              <w:t>450</w:t>
            </w:r>
          </w:p>
        </w:tc>
      </w:tr>
    </w:tbl>
    <w:p w:rsidR="00E92D3C" w:rsidRPr="00B560E0" w:rsidRDefault="00E92D3C" w:rsidP="00E92D3C">
      <w:pPr>
        <w:pStyle w:val="Epgrafe"/>
        <w:rPr>
          <w:sz w:val="14"/>
          <w:szCs w:val="14"/>
        </w:rPr>
      </w:pPr>
      <w:r w:rsidRPr="00B560E0">
        <w:rPr>
          <w:sz w:val="14"/>
          <w:szCs w:val="14"/>
        </w:rPr>
        <w:t>Fuente: CIRCULAR  DN-001 DEL 04/01/08  PUBLICADO EN EL DIARIO OFICIAL  DE LA FEDERACION DEL 28/12/07</w:t>
      </w:r>
    </w:p>
    <w:p w:rsidR="00E92D3C" w:rsidRPr="005648AA" w:rsidRDefault="00E92D3C" w:rsidP="00E92D3C">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203"/>
      </w:tblGrid>
      <w:tr w:rsidR="00E92D3C" w:rsidRPr="00B560E0" w:rsidTr="00E92D3C">
        <w:trPr>
          <w:cantSplit/>
        </w:trPr>
        <w:tc>
          <w:tcPr>
            <w:tcW w:w="10188" w:type="dxa"/>
            <w:gridSpan w:val="2"/>
            <w:shd w:val="clear" w:color="auto" w:fill="auto"/>
          </w:tcPr>
          <w:p w:rsidR="00E92D3C" w:rsidRPr="00B560E0" w:rsidRDefault="00E92D3C" w:rsidP="00E92D3C">
            <w:pPr>
              <w:pStyle w:val="Ttulo4"/>
              <w:spacing w:before="120" w:after="120"/>
              <w:rPr>
                <w:rFonts w:ascii="Arial" w:hAnsi="Arial" w:cs="Arial"/>
                <w:sz w:val="18"/>
                <w:szCs w:val="18"/>
              </w:rPr>
            </w:pPr>
            <w:r w:rsidRPr="00B560E0">
              <w:rPr>
                <w:rFonts w:ascii="Arial" w:hAnsi="Arial" w:cs="Arial"/>
                <w:sz w:val="18"/>
                <w:szCs w:val="18"/>
              </w:rPr>
              <w:lastRenderedPageBreak/>
              <w:t>TABLA DE PUESTOS DE REFERENCIA</w:t>
            </w:r>
          </w:p>
        </w:tc>
      </w:tr>
      <w:tr w:rsidR="00E92D3C" w:rsidRPr="00B560E0" w:rsidTr="00E92D3C">
        <w:trPr>
          <w:trHeight w:val="702"/>
        </w:trPr>
        <w:tc>
          <w:tcPr>
            <w:tcW w:w="1985" w:type="dxa"/>
            <w:shd w:val="clear" w:color="auto" w:fill="auto"/>
          </w:tcPr>
          <w:p w:rsidR="00E92D3C" w:rsidRPr="00B560E0" w:rsidRDefault="00E92D3C" w:rsidP="00E92D3C">
            <w:pPr>
              <w:spacing w:before="120" w:after="120"/>
              <w:jc w:val="center"/>
              <w:rPr>
                <w:rFonts w:ascii="Arial" w:hAnsi="Arial" w:cs="Arial"/>
                <w:b/>
                <w:bCs/>
                <w:sz w:val="18"/>
                <w:szCs w:val="18"/>
              </w:rPr>
            </w:pPr>
            <w:r w:rsidRPr="00B560E0">
              <w:rPr>
                <w:rFonts w:ascii="Arial" w:hAnsi="Arial" w:cs="Arial"/>
                <w:b/>
                <w:bCs/>
                <w:sz w:val="18"/>
                <w:szCs w:val="18"/>
              </w:rPr>
              <w:t>Indicador de Grupo Jerárquico</w:t>
            </w:r>
          </w:p>
        </w:tc>
        <w:tc>
          <w:tcPr>
            <w:tcW w:w="8203" w:type="dxa"/>
            <w:shd w:val="clear" w:color="auto" w:fill="auto"/>
          </w:tcPr>
          <w:p w:rsidR="00E92D3C" w:rsidRPr="00B560E0" w:rsidRDefault="00E92D3C" w:rsidP="00E92D3C">
            <w:pPr>
              <w:spacing w:before="120" w:after="120"/>
              <w:jc w:val="center"/>
              <w:rPr>
                <w:rFonts w:ascii="Arial" w:hAnsi="Arial" w:cs="Arial"/>
                <w:b/>
                <w:bCs/>
                <w:sz w:val="18"/>
                <w:szCs w:val="18"/>
              </w:rPr>
            </w:pPr>
            <w:r w:rsidRPr="00B560E0">
              <w:rPr>
                <w:rFonts w:ascii="Arial" w:hAnsi="Arial" w:cs="Arial"/>
                <w:b/>
                <w:bCs/>
                <w:sz w:val="18"/>
                <w:szCs w:val="18"/>
              </w:rPr>
              <w:t>Puestos de Referencia</w:t>
            </w:r>
          </w:p>
        </w:tc>
      </w:tr>
      <w:tr w:rsidR="00E92D3C" w:rsidRPr="00B560E0" w:rsidTr="00E92D3C">
        <w:tc>
          <w:tcPr>
            <w:tcW w:w="1985" w:type="dxa"/>
            <w:shd w:val="clear" w:color="auto" w:fill="auto"/>
          </w:tcPr>
          <w:p w:rsidR="00E92D3C" w:rsidRPr="00B560E0" w:rsidRDefault="00E92D3C" w:rsidP="00E92D3C">
            <w:pPr>
              <w:spacing w:before="120" w:after="120"/>
              <w:jc w:val="center"/>
              <w:rPr>
                <w:rFonts w:ascii="Arial" w:hAnsi="Arial" w:cs="Arial"/>
                <w:b/>
                <w:bCs/>
                <w:sz w:val="18"/>
                <w:szCs w:val="18"/>
              </w:rPr>
            </w:pPr>
          </w:p>
        </w:tc>
        <w:tc>
          <w:tcPr>
            <w:tcW w:w="8203" w:type="dxa"/>
            <w:shd w:val="clear" w:color="auto" w:fill="auto"/>
          </w:tcPr>
          <w:p w:rsidR="00E92D3C" w:rsidRPr="00B560E0" w:rsidRDefault="00E92D3C" w:rsidP="00E92D3C">
            <w:pPr>
              <w:spacing w:before="120" w:after="120"/>
              <w:rPr>
                <w:rFonts w:ascii="Arial" w:hAnsi="Arial" w:cs="Arial"/>
                <w:b/>
                <w:bCs/>
                <w:sz w:val="18"/>
                <w:szCs w:val="18"/>
              </w:rPr>
            </w:pPr>
            <w:r w:rsidRPr="00B560E0">
              <w:rPr>
                <w:rFonts w:ascii="Arial" w:hAnsi="Arial" w:cs="Arial"/>
                <w:b/>
                <w:bCs/>
                <w:sz w:val="18"/>
                <w:szCs w:val="18"/>
              </w:rPr>
              <w:t>Presidente de la República</w:t>
            </w:r>
          </w:p>
        </w:tc>
      </w:tr>
      <w:tr w:rsidR="00E92D3C" w:rsidRPr="00B560E0" w:rsidTr="00E92D3C">
        <w:tc>
          <w:tcPr>
            <w:tcW w:w="1985" w:type="dxa"/>
            <w:shd w:val="clear" w:color="auto" w:fill="auto"/>
          </w:tcPr>
          <w:p w:rsidR="00E92D3C" w:rsidRPr="00B560E0" w:rsidRDefault="00E92D3C" w:rsidP="00E92D3C">
            <w:pPr>
              <w:spacing w:before="120" w:after="120"/>
              <w:jc w:val="center"/>
              <w:rPr>
                <w:rFonts w:ascii="Arial" w:hAnsi="Arial" w:cs="Arial"/>
                <w:b/>
                <w:bCs/>
                <w:sz w:val="18"/>
                <w:szCs w:val="18"/>
              </w:rPr>
            </w:pPr>
            <w:r w:rsidRPr="00B560E0">
              <w:rPr>
                <w:rFonts w:ascii="Arial" w:hAnsi="Arial" w:cs="Arial"/>
                <w:b/>
                <w:bCs/>
                <w:sz w:val="18"/>
                <w:szCs w:val="18"/>
              </w:rPr>
              <w:t>G</w:t>
            </w:r>
          </w:p>
        </w:tc>
        <w:tc>
          <w:tcPr>
            <w:tcW w:w="8203" w:type="dxa"/>
            <w:shd w:val="clear" w:color="auto" w:fill="auto"/>
          </w:tcPr>
          <w:p w:rsidR="00E92D3C" w:rsidRPr="00B560E0" w:rsidRDefault="00E92D3C" w:rsidP="00E92D3C">
            <w:pPr>
              <w:spacing w:before="120" w:after="120"/>
              <w:rPr>
                <w:rFonts w:ascii="Arial" w:hAnsi="Arial" w:cs="Arial"/>
                <w:b/>
                <w:bCs/>
                <w:sz w:val="18"/>
                <w:szCs w:val="18"/>
              </w:rPr>
            </w:pPr>
            <w:r w:rsidRPr="00B560E0">
              <w:rPr>
                <w:rFonts w:ascii="Arial" w:hAnsi="Arial" w:cs="Arial"/>
                <w:b/>
                <w:bCs/>
                <w:sz w:val="18"/>
                <w:szCs w:val="18"/>
              </w:rPr>
              <w:t>Secretario de Estado o Titular de Entidad</w:t>
            </w:r>
          </w:p>
        </w:tc>
      </w:tr>
      <w:tr w:rsidR="00E92D3C" w:rsidRPr="00B560E0" w:rsidTr="00E92D3C">
        <w:tc>
          <w:tcPr>
            <w:tcW w:w="1985" w:type="dxa"/>
            <w:shd w:val="clear" w:color="auto" w:fill="auto"/>
          </w:tcPr>
          <w:p w:rsidR="00E92D3C" w:rsidRPr="00B560E0" w:rsidRDefault="00E92D3C" w:rsidP="00E92D3C">
            <w:pPr>
              <w:spacing w:before="120" w:after="120"/>
              <w:jc w:val="center"/>
              <w:rPr>
                <w:rFonts w:ascii="Arial" w:hAnsi="Arial" w:cs="Arial"/>
                <w:b/>
                <w:bCs/>
                <w:sz w:val="18"/>
                <w:szCs w:val="18"/>
              </w:rPr>
            </w:pPr>
            <w:r w:rsidRPr="00B560E0">
              <w:rPr>
                <w:rFonts w:ascii="Arial" w:hAnsi="Arial" w:cs="Arial"/>
                <w:b/>
                <w:bCs/>
                <w:sz w:val="18"/>
                <w:szCs w:val="18"/>
              </w:rPr>
              <w:t>H</w:t>
            </w:r>
          </w:p>
        </w:tc>
        <w:tc>
          <w:tcPr>
            <w:tcW w:w="8203" w:type="dxa"/>
            <w:shd w:val="clear" w:color="auto" w:fill="auto"/>
          </w:tcPr>
          <w:p w:rsidR="00E92D3C" w:rsidRPr="00B560E0" w:rsidRDefault="00E92D3C" w:rsidP="00E92D3C">
            <w:pPr>
              <w:pStyle w:val="Encabezado"/>
              <w:tabs>
                <w:tab w:val="clear" w:pos="4419"/>
                <w:tab w:val="clear" w:pos="8838"/>
              </w:tabs>
              <w:spacing w:before="120" w:after="120"/>
              <w:rPr>
                <w:rFonts w:ascii="Arial" w:hAnsi="Arial" w:cs="Arial"/>
                <w:b/>
                <w:bCs/>
                <w:sz w:val="18"/>
                <w:szCs w:val="18"/>
              </w:rPr>
            </w:pPr>
            <w:r w:rsidRPr="00B560E0">
              <w:rPr>
                <w:rFonts w:ascii="Arial" w:hAnsi="Arial" w:cs="Arial"/>
                <w:b/>
                <w:bCs/>
                <w:sz w:val="18"/>
                <w:szCs w:val="18"/>
              </w:rPr>
              <w:t>Subsecretario de Estado  o Titular de Entidad</w:t>
            </w:r>
          </w:p>
        </w:tc>
      </w:tr>
      <w:tr w:rsidR="00E92D3C" w:rsidRPr="00B560E0" w:rsidTr="00E92D3C">
        <w:tc>
          <w:tcPr>
            <w:tcW w:w="1985" w:type="dxa"/>
            <w:shd w:val="clear" w:color="auto" w:fill="auto"/>
          </w:tcPr>
          <w:p w:rsidR="00E92D3C" w:rsidRPr="00B560E0" w:rsidRDefault="00E92D3C" w:rsidP="00E92D3C">
            <w:pPr>
              <w:spacing w:before="120" w:after="120"/>
              <w:jc w:val="center"/>
              <w:rPr>
                <w:rFonts w:ascii="Arial" w:hAnsi="Arial" w:cs="Arial"/>
                <w:b/>
                <w:bCs/>
                <w:sz w:val="18"/>
                <w:szCs w:val="18"/>
              </w:rPr>
            </w:pPr>
            <w:r w:rsidRPr="00B560E0">
              <w:rPr>
                <w:rFonts w:ascii="Arial" w:hAnsi="Arial" w:cs="Arial"/>
                <w:b/>
                <w:bCs/>
                <w:sz w:val="18"/>
                <w:szCs w:val="18"/>
              </w:rPr>
              <w:t>I</w:t>
            </w:r>
          </w:p>
        </w:tc>
        <w:tc>
          <w:tcPr>
            <w:tcW w:w="8203" w:type="dxa"/>
            <w:shd w:val="clear" w:color="auto" w:fill="auto"/>
          </w:tcPr>
          <w:p w:rsidR="00E92D3C" w:rsidRPr="00B560E0" w:rsidRDefault="00E92D3C" w:rsidP="00E92D3C">
            <w:pPr>
              <w:spacing w:before="120" w:after="120"/>
              <w:rPr>
                <w:rFonts w:ascii="Arial" w:hAnsi="Arial" w:cs="Arial"/>
                <w:b/>
                <w:bCs/>
                <w:sz w:val="18"/>
                <w:szCs w:val="18"/>
              </w:rPr>
            </w:pPr>
            <w:r w:rsidRPr="00B560E0">
              <w:rPr>
                <w:rFonts w:ascii="Arial" w:hAnsi="Arial" w:cs="Arial"/>
                <w:b/>
                <w:bCs/>
                <w:sz w:val="18"/>
                <w:szCs w:val="18"/>
              </w:rPr>
              <w:t>Oficial Mayor o Titular de Entidad</w:t>
            </w:r>
          </w:p>
        </w:tc>
      </w:tr>
      <w:tr w:rsidR="00E92D3C" w:rsidRPr="00B560E0" w:rsidTr="00E92D3C">
        <w:tc>
          <w:tcPr>
            <w:tcW w:w="1985" w:type="dxa"/>
            <w:shd w:val="clear" w:color="auto" w:fill="auto"/>
          </w:tcPr>
          <w:p w:rsidR="00E92D3C" w:rsidRPr="00B560E0" w:rsidRDefault="00E92D3C" w:rsidP="00E92D3C">
            <w:pPr>
              <w:spacing w:before="120" w:after="120"/>
              <w:jc w:val="center"/>
              <w:rPr>
                <w:rFonts w:ascii="Arial" w:hAnsi="Arial" w:cs="Arial"/>
                <w:b/>
                <w:bCs/>
                <w:sz w:val="18"/>
                <w:szCs w:val="18"/>
              </w:rPr>
            </w:pPr>
            <w:r w:rsidRPr="00B560E0">
              <w:rPr>
                <w:rFonts w:ascii="Arial" w:hAnsi="Arial" w:cs="Arial"/>
                <w:b/>
                <w:bCs/>
                <w:sz w:val="18"/>
                <w:szCs w:val="18"/>
              </w:rPr>
              <w:t>J</w:t>
            </w:r>
          </w:p>
        </w:tc>
        <w:tc>
          <w:tcPr>
            <w:tcW w:w="8203" w:type="dxa"/>
            <w:shd w:val="clear" w:color="auto" w:fill="auto"/>
          </w:tcPr>
          <w:p w:rsidR="00E92D3C" w:rsidRPr="00B560E0" w:rsidRDefault="00E92D3C" w:rsidP="00E92D3C">
            <w:pPr>
              <w:spacing w:before="120" w:after="120"/>
              <w:rPr>
                <w:rFonts w:ascii="Arial" w:hAnsi="Arial" w:cs="Arial"/>
                <w:b/>
                <w:bCs/>
                <w:sz w:val="18"/>
                <w:szCs w:val="18"/>
              </w:rPr>
            </w:pPr>
            <w:r w:rsidRPr="00B560E0">
              <w:rPr>
                <w:rFonts w:ascii="Arial" w:hAnsi="Arial" w:cs="Arial"/>
                <w:b/>
                <w:bCs/>
                <w:sz w:val="18"/>
                <w:szCs w:val="18"/>
              </w:rPr>
              <w:t>Jefe de Unidad o Titular de Entidad</w:t>
            </w:r>
          </w:p>
        </w:tc>
      </w:tr>
      <w:tr w:rsidR="00E92D3C" w:rsidRPr="00B560E0" w:rsidTr="00E92D3C">
        <w:tc>
          <w:tcPr>
            <w:tcW w:w="1985" w:type="dxa"/>
            <w:shd w:val="clear" w:color="auto" w:fill="auto"/>
          </w:tcPr>
          <w:p w:rsidR="00E92D3C" w:rsidRPr="00B560E0" w:rsidRDefault="00E92D3C" w:rsidP="00E92D3C">
            <w:pPr>
              <w:spacing w:before="120" w:after="120"/>
              <w:jc w:val="center"/>
              <w:rPr>
                <w:rFonts w:ascii="Arial" w:hAnsi="Arial" w:cs="Arial"/>
                <w:b/>
                <w:bCs/>
                <w:sz w:val="18"/>
                <w:szCs w:val="18"/>
              </w:rPr>
            </w:pPr>
            <w:r w:rsidRPr="00B560E0">
              <w:rPr>
                <w:rFonts w:ascii="Arial" w:hAnsi="Arial" w:cs="Arial"/>
                <w:b/>
                <w:bCs/>
                <w:sz w:val="18"/>
                <w:szCs w:val="18"/>
              </w:rPr>
              <w:t>K</w:t>
            </w:r>
          </w:p>
        </w:tc>
        <w:tc>
          <w:tcPr>
            <w:tcW w:w="8203" w:type="dxa"/>
            <w:shd w:val="clear" w:color="auto" w:fill="auto"/>
          </w:tcPr>
          <w:p w:rsidR="00E92D3C" w:rsidRPr="00B560E0" w:rsidRDefault="00E92D3C" w:rsidP="00E92D3C">
            <w:pPr>
              <w:spacing w:before="120" w:after="120"/>
              <w:rPr>
                <w:rFonts w:ascii="Arial" w:hAnsi="Arial" w:cs="Arial"/>
                <w:b/>
                <w:bCs/>
                <w:sz w:val="18"/>
                <w:szCs w:val="18"/>
              </w:rPr>
            </w:pPr>
            <w:r w:rsidRPr="00B560E0">
              <w:rPr>
                <w:rFonts w:ascii="Arial" w:hAnsi="Arial" w:cs="Arial"/>
                <w:b/>
                <w:bCs/>
                <w:sz w:val="18"/>
                <w:szCs w:val="18"/>
              </w:rPr>
              <w:t>Director General, Coordinador General o Titular de Entidad</w:t>
            </w:r>
          </w:p>
        </w:tc>
      </w:tr>
      <w:tr w:rsidR="00E92D3C" w:rsidRPr="00B560E0" w:rsidTr="00E92D3C">
        <w:tc>
          <w:tcPr>
            <w:tcW w:w="1985" w:type="dxa"/>
            <w:shd w:val="clear" w:color="auto" w:fill="auto"/>
          </w:tcPr>
          <w:p w:rsidR="00E92D3C" w:rsidRPr="00B560E0" w:rsidRDefault="00E92D3C" w:rsidP="00E92D3C">
            <w:pPr>
              <w:spacing w:before="120" w:after="120"/>
              <w:jc w:val="center"/>
              <w:rPr>
                <w:rFonts w:ascii="Arial" w:hAnsi="Arial" w:cs="Arial"/>
                <w:b/>
                <w:bCs/>
                <w:sz w:val="18"/>
                <w:szCs w:val="18"/>
              </w:rPr>
            </w:pPr>
            <w:r w:rsidRPr="00B560E0">
              <w:rPr>
                <w:rFonts w:ascii="Arial" w:hAnsi="Arial" w:cs="Arial"/>
                <w:b/>
                <w:bCs/>
                <w:sz w:val="18"/>
                <w:szCs w:val="18"/>
              </w:rPr>
              <w:t>L</w:t>
            </w:r>
          </w:p>
        </w:tc>
        <w:tc>
          <w:tcPr>
            <w:tcW w:w="8203" w:type="dxa"/>
            <w:shd w:val="clear" w:color="auto" w:fill="auto"/>
          </w:tcPr>
          <w:p w:rsidR="00E92D3C" w:rsidRPr="00B560E0" w:rsidRDefault="00E92D3C" w:rsidP="00E92D3C">
            <w:pPr>
              <w:spacing w:before="120" w:after="120"/>
              <w:rPr>
                <w:rFonts w:ascii="Arial" w:hAnsi="Arial" w:cs="Arial"/>
                <w:b/>
                <w:bCs/>
                <w:sz w:val="18"/>
                <w:szCs w:val="18"/>
              </w:rPr>
            </w:pPr>
            <w:r w:rsidRPr="00B560E0">
              <w:rPr>
                <w:rFonts w:ascii="Arial" w:hAnsi="Arial" w:cs="Arial"/>
                <w:b/>
                <w:bCs/>
                <w:sz w:val="18"/>
                <w:szCs w:val="18"/>
              </w:rPr>
              <w:t>Director General Adjunto o Titular de Entidad</w:t>
            </w:r>
          </w:p>
        </w:tc>
      </w:tr>
      <w:tr w:rsidR="00E92D3C" w:rsidRPr="00B560E0" w:rsidTr="00E92D3C">
        <w:tc>
          <w:tcPr>
            <w:tcW w:w="1985" w:type="dxa"/>
            <w:shd w:val="clear" w:color="auto" w:fill="auto"/>
          </w:tcPr>
          <w:p w:rsidR="00E92D3C" w:rsidRPr="00B560E0" w:rsidRDefault="00E92D3C" w:rsidP="00E92D3C">
            <w:pPr>
              <w:spacing w:before="120" w:after="120"/>
              <w:jc w:val="center"/>
              <w:rPr>
                <w:rFonts w:ascii="Arial" w:hAnsi="Arial" w:cs="Arial"/>
                <w:b/>
                <w:bCs/>
                <w:sz w:val="18"/>
                <w:szCs w:val="18"/>
              </w:rPr>
            </w:pPr>
            <w:r w:rsidRPr="00B560E0">
              <w:rPr>
                <w:rFonts w:ascii="Arial" w:hAnsi="Arial" w:cs="Arial"/>
                <w:b/>
                <w:bCs/>
                <w:sz w:val="18"/>
                <w:szCs w:val="18"/>
              </w:rPr>
              <w:t>M</w:t>
            </w:r>
          </w:p>
        </w:tc>
        <w:tc>
          <w:tcPr>
            <w:tcW w:w="8203" w:type="dxa"/>
            <w:shd w:val="clear" w:color="auto" w:fill="auto"/>
          </w:tcPr>
          <w:p w:rsidR="00E92D3C" w:rsidRPr="00B560E0" w:rsidRDefault="00E92D3C" w:rsidP="00E92D3C">
            <w:pPr>
              <w:spacing w:before="120" w:after="120"/>
              <w:rPr>
                <w:rFonts w:ascii="Arial" w:hAnsi="Arial" w:cs="Arial"/>
                <w:b/>
                <w:bCs/>
                <w:sz w:val="18"/>
                <w:szCs w:val="18"/>
              </w:rPr>
            </w:pPr>
            <w:r w:rsidRPr="00B560E0">
              <w:rPr>
                <w:rFonts w:ascii="Arial" w:hAnsi="Arial" w:cs="Arial"/>
                <w:b/>
                <w:bCs/>
                <w:sz w:val="18"/>
                <w:szCs w:val="18"/>
              </w:rPr>
              <w:t>Director de Área</w:t>
            </w:r>
          </w:p>
        </w:tc>
      </w:tr>
      <w:tr w:rsidR="00E92D3C" w:rsidRPr="00B560E0" w:rsidTr="00E92D3C">
        <w:tc>
          <w:tcPr>
            <w:tcW w:w="1985" w:type="dxa"/>
            <w:shd w:val="clear" w:color="auto" w:fill="auto"/>
          </w:tcPr>
          <w:p w:rsidR="00E92D3C" w:rsidRPr="00B560E0" w:rsidRDefault="00E92D3C" w:rsidP="00E92D3C">
            <w:pPr>
              <w:spacing w:before="120" w:after="120"/>
              <w:jc w:val="center"/>
              <w:rPr>
                <w:rFonts w:ascii="Arial" w:hAnsi="Arial" w:cs="Arial"/>
                <w:b/>
                <w:bCs/>
                <w:sz w:val="18"/>
                <w:szCs w:val="18"/>
              </w:rPr>
            </w:pPr>
            <w:r w:rsidRPr="00B560E0">
              <w:rPr>
                <w:rFonts w:ascii="Arial" w:hAnsi="Arial" w:cs="Arial"/>
                <w:b/>
                <w:bCs/>
                <w:sz w:val="18"/>
                <w:szCs w:val="18"/>
              </w:rPr>
              <w:t>N</w:t>
            </w:r>
          </w:p>
        </w:tc>
        <w:tc>
          <w:tcPr>
            <w:tcW w:w="8203" w:type="dxa"/>
            <w:shd w:val="clear" w:color="auto" w:fill="auto"/>
          </w:tcPr>
          <w:p w:rsidR="00E92D3C" w:rsidRPr="00B560E0" w:rsidRDefault="00E92D3C" w:rsidP="00E92D3C">
            <w:pPr>
              <w:spacing w:before="120" w:after="120"/>
              <w:rPr>
                <w:rFonts w:ascii="Arial" w:hAnsi="Arial" w:cs="Arial"/>
                <w:b/>
                <w:bCs/>
                <w:sz w:val="18"/>
                <w:szCs w:val="18"/>
              </w:rPr>
            </w:pPr>
            <w:r w:rsidRPr="00B560E0">
              <w:rPr>
                <w:rFonts w:ascii="Arial" w:hAnsi="Arial" w:cs="Arial"/>
                <w:b/>
                <w:bCs/>
                <w:sz w:val="18"/>
                <w:szCs w:val="18"/>
              </w:rPr>
              <w:t>Subdirector de Área</w:t>
            </w:r>
          </w:p>
        </w:tc>
      </w:tr>
      <w:tr w:rsidR="00E92D3C" w:rsidRPr="00B560E0" w:rsidTr="00E92D3C">
        <w:tc>
          <w:tcPr>
            <w:tcW w:w="1985" w:type="dxa"/>
            <w:shd w:val="clear" w:color="auto" w:fill="auto"/>
          </w:tcPr>
          <w:p w:rsidR="00E92D3C" w:rsidRPr="00B560E0" w:rsidRDefault="00E92D3C" w:rsidP="00E92D3C">
            <w:pPr>
              <w:spacing w:before="120" w:after="120"/>
              <w:jc w:val="center"/>
              <w:rPr>
                <w:rFonts w:ascii="Arial" w:hAnsi="Arial" w:cs="Arial"/>
                <w:b/>
                <w:bCs/>
                <w:sz w:val="18"/>
                <w:szCs w:val="18"/>
              </w:rPr>
            </w:pPr>
            <w:r w:rsidRPr="00B560E0">
              <w:rPr>
                <w:rFonts w:ascii="Arial" w:hAnsi="Arial" w:cs="Arial"/>
                <w:b/>
                <w:bCs/>
                <w:sz w:val="18"/>
                <w:szCs w:val="18"/>
              </w:rPr>
              <w:t>O</w:t>
            </w:r>
          </w:p>
        </w:tc>
        <w:tc>
          <w:tcPr>
            <w:tcW w:w="8203" w:type="dxa"/>
            <w:shd w:val="clear" w:color="auto" w:fill="auto"/>
          </w:tcPr>
          <w:p w:rsidR="00E92D3C" w:rsidRPr="00B560E0" w:rsidRDefault="00E92D3C" w:rsidP="00E92D3C">
            <w:pPr>
              <w:spacing w:before="120" w:after="120"/>
              <w:rPr>
                <w:sz w:val="18"/>
                <w:szCs w:val="18"/>
              </w:rPr>
            </w:pPr>
            <w:bookmarkStart w:id="71" w:name="_Toc379815705"/>
            <w:bookmarkStart w:id="72" w:name="_Toc379816305"/>
            <w:bookmarkStart w:id="73" w:name="_Toc379819453"/>
            <w:bookmarkStart w:id="74" w:name="_Toc379819696"/>
            <w:bookmarkStart w:id="75" w:name="_Toc379819852"/>
            <w:bookmarkStart w:id="76" w:name="_Toc379820943"/>
            <w:bookmarkStart w:id="77" w:name="_Toc379821110"/>
            <w:r w:rsidRPr="00B560E0">
              <w:rPr>
                <w:rFonts w:ascii="Arial" w:hAnsi="Arial" w:cs="Arial"/>
                <w:b/>
                <w:bCs/>
                <w:sz w:val="18"/>
                <w:szCs w:val="18"/>
              </w:rPr>
              <w:t>Jefe de Departamento</w:t>
            </w:r>
            <w:bookmarkEnd w:id="71"/>
            <w:bookmarkEnd w:id="72"/>
            <w:bookmarkEnd w:id="73"/>
            <w:bookmarkEnd w:id="74"/>
            <w:bookmarkEnd w:id="75"/>
            <w:bookmarkEnd w:id="76"/>
            <w:bookmarkEnd w:id="77"/>
          </w:p>
        </w:tc>
      </w:tr>
      <w:tr w:rsidR="00E92D3C" w:rsidRPr="00B560E0" w:rsidTr="00E92D3C">
        <w:tc>
          <w:tcPr>
            <w:tcW w:w="1985" w:type="dxa"/>
            <w:shd w:val="clear" w:color="auto" w:fill="auto"/>
          </w:tcPr>
          <w:p w:rsidR="00E92D3C" w:rsidRPr="00B560E0" w:rsidRDefault="00E92D3C" w:rsidP="00E92D3C">
            <w:pPr>
              <w:spacing w:before="120" w:after="120"/>
              <w:jc w:val="center"/>
              <w:rPr>
                <w:rFonts w:ascii="Arial" w:hAnsi="Arial" w:cs="Arial"/>
                <w:b/>
                <w:bCs/>
                <w:sz w:val="18"/>
                <w:szCs w:val="18"/>
              </w:rPr>
            </w:pPr>
            <w:r w:rsidRPr="00B560E0">
              <w:rPr>
                <w:rFonts w:ascii="Arial" w:hAnsi="Arial" w:cs="Arial"/>
                <w:b/>
                <w:bCs/>
                <w:sz w:val="18"/>
                <w:szCs w:val="18"/>
              </w:rPr>
              <w:t>P</w:t>
            </w:r>
          </w:p>
        </w:tc>
        <w:tc>
          <w:tcPr>
            <w:tcW w:w="8203" w:type="dxa"/>
            <w:shd w:val="clear" w:color="auto" w:fill="auto"/>
          </w:tcPr>
          <w:p w:rsidR="00E92D3C" w:rsidRPr="00B560E0" w:rsidRDefault="00E92D3C" w:rsidP="00E92D3C">
            <w:pPr>
              <w:spacing w:before="120" w:after="120"/>
              <w:rPr>
                <w:rFonts w:ascii="Arial" w:hAnsi="Arial" w:cs="Arial"/>
                <w:b/>
                <w:bCs/>
                <w:sz w:val="18"/>
                <w:szCs w:val="18"/>
              </w:rPr>
            </w:pPr>
            <w:r w:rsidRPr="00B560E0">
              <w:rPr>
                <w:rFonts w:ascii="Arial" w:hAnsi="Arial" w:cs="Arial"/>
                <w:b/>
                <w:bCs/>
                <w:sz w:val="18"/>
                <w:szCs w:val="18"/>
              </w:rPr>
              <w:t>Enlace</w:t>
            </w:r>
          </w:p>
        </w:tc>
      </w:tr>
    </w:tbl>
    <w:p w:rsidR="00E92D3C" w:rsidRPr="005648AA" w:rsidRDefault="00E92D3C" w:rsidP="00E92D3C">
      <w:pPr>
        <w:pStyle w:val="Epgrafe"/>
      </w:pPr>
      <w:r w:rsidRPr="005648AA">
        <w:t xml:space="preserve">Fuente: Manual de Percepciones de la Administración Pública Federal </w:t>
      </w:r>
    </w:p>
    <w:p w:rsidR="00E92D3C" w:rsidRDefault="00E92D3C">
      <w:pPr>
        <w:rPr>
          <w:rFonts w:ascii="Arial" w:hAnsi="Arial" w:cs="Arial"/>
        </w:rPr>
      </w:pPr>
      <w:r>
        <w:rPr>
          <w:rFonts w:ascii="Arial" w:hAnsi="Arial" w:cs="Arial"/>
        </w:rPr>
        <w:br w:type="page"/>
      </w:r>
    </w:p>
    <w:p w:rsidR="00D76F28" w:rsidRPr="00214BC7" w:rsidRDefault="00D76F28" w:rsidP="009D43C7">
      <w:pPr>
        <w:pStyle w:val="Ttulo2"/>
        <w:spacing w:before="0"/>
        <w:rPr>
          <w:rFonts w:ascii="Arial" w:hAnsi="Arial" w:cs="Arial"/>
          <w:bCs w:val="0"/>
          <w:color w:val="auto"/>
          <w:sz w:val="18"/>
          <w:szCs w:val="18"/>
        </w:rPr>
      </w:pP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2C4B10" w:rsidRPr="00214BC7" w:rsidTr="00554EFC">
        <w:tc>
          <w:tcPr>
            <w:tcW w:w="10303" w:type="dxa"/>
            <w:gridSpan w:val="3"/>
            <w:vAlign w:val="center"/>
          </w:tcPr>
          <w:p w:rsidR="002C4B10" w:rsidRPr="002C4B10" w:rsidRDefault="002C4B10" w:rsidP="00301838">
            <w:pPr>
              <w:rPr>
                <w:rFonts w:ascii="Arial" w:hAnsi="Arial" w:cs="Arial"/>
                <w:b/>
                <w:bCs/>
                <w:i/>
                <w:sz w:val="24"/>
                <w:szCs w:val="24"/>
              </w:rPr>
            </w:pPr>
            <w:r w:rsidRPr="002C4B10">
              <w:rPr>
                <w:rFonts w:ascii="Arial" w:hAnsi="Arial" w:cs="Arial"/>
                <w:b/>
                <w:sz w:val="24"/>
                <w:szCs w:val="24"/>
              </w:rPr>
              <w:t>3.1</w:t>
            </w:r>
            <w:r w:rsidR="00301838">
              <w:rPr>
                <w:rFonts w:ascii="Arial" w:hAnsi="Arial" w:cs="Arial"/>
                <w:b/>
                <w:bCs/>
                <w:sz w:val="24"/>
                <w:szCs w:val="24"/>
              </w:rPr>
              <w:t>9</w:t>
            </w:r>
            <w:r w:rsidRPr="002C4B10">
              <w:rPr>
                <w:rFonts w:ascii="Arial" w:hAnsi="Arial" w:cs="Arial"/>
                <w:b/>
                <w:sz w:val="24"/>
                <w:szCs w:val="24"/>
              </w:rPr>
              <w:t xml:space="preserve"> CONTRATACIÓN DE SERVICIOS PROFE</w:t>
            </w:r>
            <w:r w:rsidR="00E45F88">
              <w:rPr>
                <w:rFonts w:ascii="Arial" w:hAnsi="Arial" w:cs="Arial"/>
                <w:b/>
                <w:sz w:val="24"/>
                <w:szCs w:val="24"/>
              </w:rPr>
              <w:t>S</w:t>
            </w:r>
            <w:r w:rsidRPr="002C4B10">
              <w:rPr>
                <w:rFonts w:ascii="Arial" w:hAnsi="Arial" w:cs="Arial"/>
                <w:b/>
                <w:sz w:val="24"/>
                <w:szCs w:val="24"/>
              </w:rPr>
              <w:t>IONALES, CIENTÍFICOS Y TÉCNICOS INTEGRALES (33901)</w:t>
            </w:r>
          </w:p>
        </w:tc>
      </w:tr>
      <w:tr w:rsidR="00214BC7" w:rsidRPr="00214BC7" w:rsidTr="00342E87">
        <w:tc>
          <w:tcPr>
            <w:tcW w:w="540" w:type="dxa"/>
            <w:vAlign w:val="center"/>
          </w:tcPr>
          <w:p w:rsidR="009D43C7" w:rsidRPr="00214BC7" w:rsidRDefault="009D43C7" w:rsidP="00342E87">
            <w:pPr>
              <w:pStyle w:val="Ttulo4"/>
              <w:rPr>
                <w:rFonts w:ascii="Arial" w:hAnsi="Arial" w:cs="Arial"/>
                <w:i/>
                <w:sz w:val="18"/>
                <w:szCs w:val="18"/>
              </w:rPr>
            </w:pPr>
            <w:r w:rsidRPr="00214BC7">
              <w:rPr>
                <w:rFonts w:ascii="Arial" w:hAnsi="Arial" w:cs="Arial"/>
                <w:i/>
                <w:sz w:val="18"/>
                <w:szCs w:val="18"/>
              </w:rPr>
              <w:t>No.</w:t>
            </w:r>
          </w:p>
        </w:tc>
        <w:tc>
          <w:tcPr>
            <w:tcW w:w="2467" w:type="dxa"/>
            <w:vAlign w:val="center"/>
          </w:tcPr>
          <w:p w:rsidR="009D43C7" w:rsidRPr="00214BC7" w:rsidRDefault="009D43C7" w:rsidP="00342E87">
            <w:pPr>
              <w:pStyle w:val="Ttulo4"/>
              <w:rPr>
                <w:rFonts w:ascii="Arial" w:hAnsi="Arial" w:cs="Arial"/>
                <w:i/>
                <w:sz w:val="18"/>
                <w:szCs w:val="18"/>
              </w:rPr>
            </w:pPr>
            <w:r w:rsidRPr="00214BC7">
              <w:rPr>
                <w:rFonts w:ascii="Arial" w:hAnsi="Arial" w:cs="Arial"/>
                <w:i/>
                <w:sz w:val="18"/>
                <w:szCs w:val="18"/>
              </w:rPr>
              <w:t>DOCUMENTACIÓN REQUERIDA</w:t>
            </w:r>
          </w:p>
        </w:tc>
        <w:tc>
          <w:tcPr>
            <w:tcW w:w="7296" w:type="dxa"/>
            <w:vAlign w:val="center"/>
          </w:tcPr>
          <w:p w:rsidR="009D43C7" w:rsidRPr="00214BC7" w:rsidRDefault="009D43C7" w:rsidP="00342E87">
            <w:pPr>
              <w:jc w:val="center"/>
              <w:rPr>
                <w:rFonts w:ascii="Arial" w:hAnsi="Arial" w:cs="Arial"/>
                <w:b/>
                <w:bCs/>
                <w:i/>
                <w:sz w:val="18"/>
                <w:szCs w:val="18"/>
              </w:rPr>
            </w:pPr>
            <w:r w:rsidRPr="00214BC7">
              <w:rPr>
                <w:rFonts w:ascii="Arial" w:hAnsi="Arial" w:cs="Arial"/>
                <w:b/>
                <w:bCs/>
                <w:i/>
                <w:sz w:val="18"/>
                <w:szCs w:val="18"/>
              </w:rPr>
              <w:t>REQUISITOS</w:t>
            </w:r>
          </w:p>
        </w:tc>
      </w:tr>
      <w:tr w:rsidR="00214BC7" w:rsidRPr="00214BC7" w:rsidTr="00342E87">
        <w:tc>
          <w:tcPr>
            <w:tcW w:w="540" w:type="dxa"/>
          </w:tcPr>
          <w:p w:rsidR="009D43C7" w:rsidRPr="00214BC7" w:rsidRDefault="009D43C7" w:rsidP="00342E87">
            <w:pPr>
              <w:spacing w:before="60"/>
              <w:jc w:val="center"/>
              <w:rPr>
                <w:rFonts w:ascii="Arial" w:hAnsi="Arial" w:cs="Arial"/>
                <w:sz w:val="18"/>
                <w:szCs w:val="18"/>
              </w:rPr>
            </w:pPr>
            <w:r w:rsidRPr="00214BC7">
              <w:rPr>
                <w:rFonts w:ascii="Arial" w:hAnsi="Arial" w:cs="Arial"/>
                <w:sz w:val="18"/>
                <w:szCs w:val="18"/>
              </w:rPr>
              <w:t>1</w:t>
            </w:r>
          </w:p>
        </w:tc>
        <w:tc>
          <w:tcPr>
            <w:tcW w:w="2467" w:type="dxa"/>
          </w:tcPr>
          <w:p w:rsidR="009D43C7" w:rsidRPr="00214BC7" w:rsidRDefault="009D43C7" w:rsidP="009D43C7">
            <w:pPr>
              <w:spacing w:before="60"/>
              <w:rPr>
                <w:rFonts w:ascii="Arial" w:hAnsi="Arial" w:cs="Arial"/>
                <w:sz w:val="18"/>
                <w:szCs w:val="18"/>
                <w:lang w:val="pt-BR"/>
              </w:rPr>
            </w:pPr>
            <w:r w:rsidRPr="00214BC7">
              <w:rPr>
                <w:rFonts w:ascii="Arial" w:hAnsi="Arial" w:cs="Arial"/>
                <w:sz w:val="18"/>
                <w:szCs w:val="18"/>
                <w:lang w:val="es-MX"/>
              </w:rPr>
              <w:t>Comprobante</w:t>
            </w:r>
            <w:r w:rsidRPr="00214BC7">
              <w:rPr>
                <w:rFonts w:ascii="Arial" w:hAnsi="Arial" w:cs="Arial"/>
                <w:sz w:val="18"/>
                <w:szCs w:val="18"/>
                <w:lang w:val="pt-BR"/>
              </w:rPr>
              <w:t xml:space="preserve"> de pago</w:t>
            </w:r>
          </w:p>
        </w:tc>
        <w:tc>
          <w:tcPr>
            <w:tcW w:w="7296" w:type="dxa"/>
          </w:tcPr>
          <w:p w:rsidR="009D43C7" w:rsidRPr="00214BC7" w:rsidRDefault="009D43C7" w:rsidP="00342E87">
            <w:pPr>
              <w:spacing w:before="60"/>
              <w:jc w:val="both"/>
              <w:rPr>
                <w:rFonts w:ascii="Arial" w:hAnsi="Arial" w:cs="Arial"/>
                <w:sz w:val="18"/>
                <w:szCs w:val="18"/>
              </w:rPr>
            </w:pPr>
            <w:r w:rsidRPr="00214BC7">
              <w:rPr>
                <w:rFonts w:ascii="Arial" w:hAnsi="Arial" w:cs="Arial"/>
                <w:sz w:val="18"/>
                <w:szCs w:val="18"/>
              </w:rPr>
              <w:t>Que correspondan a compromisos efectivamente devengados.</w:t>
            </w:r>
          </w:p>
          <w:p w:rsidR="009D43C7" w:rsidRPr="00214BC7" w:rsidRDefault="009D43C7" w:rsidP="00342E87">
            <w:pPr>
              <w:jc w:val="both"/>
              <w:rPr>
                <w:rFonts w:ascii="Arial" w:hAnsi="Arial" w:cs="Arial"/>
                <w:sz w:val="18"/>
                <w:szCs w:val="18"/>
              </w:rPr>
            </w:pPr>
          </w:p>
          <w:p w:rsidR="009D43C7" w:rsidRPr="00214BC7" w:rsidRDefault="009D43C7" w:rsidP="00342E87">
            <w:pPr>
              <w:jc w:val="both"/>
              <w:rPr>
                <w:rFonts w:ascii="Arial" w:hAnsi="Arial" w:cs="Arial"/>
                <w:sz w:val="18"/>
                <w:szCs w:val="18"/>
              </w:rPr>
            </w:pPr>
            <w:r w:rsidRPr="00214BC7">
              <w:rPr>
                <w:rFonts w:ascii="Arial" w:hAnsi="Arial" w:cs="Arial"/>
                <w:sz w:val="18"/>
                <w:szCs w:val="18"/>
              </w:rPr>
              <w:t>Expedida a favor de la SEP o de la UR, con todos los requisitos fiscales correspondientes.</w:t>
            </w:r>
          </w:p>
          <w:p w:rsidR="009D43C7" w:rsidRPr="00214BC7" w:rsidRDefault="009D43C7" w:rsidP="00342E87">
            <w:pPr>
              <w:jc w:val="both"/>
              <w:rPr>
                <w:rFonts w:ascii="Arial" w:hAnsi="Arial" w:cs="Arial"/>
                <w:sz w:val="18"/>
                <w:szCs w:val="18"/>
              </w:rPr>
            </w:pPr>
          </w:p>
          <w:p w:rsidR="009D43C7" w:rsidRPr="00214BC7" w:rsidRDefault="009D43C7" w:rsidP="00342E87">
            <w:pPr>
              <w:jc w:val="both"/>
              <w:rPr>
                <w:rFonts w:ascii="Arial" w:hAnsi="Arial" w:cs="Arial"/>
                <w:sz w:val="18"/>
                <w:szCs w:val="18"/>
              </w:rPr>
            </w:pPr>
            <w:r w:rsidRPr="00214BC7">
              <w:rPr>
                <w:rFonts w:ascii="Arial" w:hAnsi="Arial" w:cs="Arial"/>
                <w:sz w:val="18"/>
                <w:szCs w:val="18"/>
              </w:rPr>
              <w:t>Autorizada por el Titular de la UR o servidor público facultado.</w:t>
            </w:r>
          </w:p>
          <w:p w:rsidR="009D43C7" w:rsidRPr="00214BC7" w:rsidRDefault="009D43C7" w:rsidP="00342E87">
            <w:pPr>
              <w:jc w:val="both"/>
              <w:rPr>
                <w:rFonts w:ascii="Arial" w:hAnsi="Arial" w:cs="Arial"/>
                <w:sz w:val="18"/>
                <w:szCs w:val="18"/>
              </w:rPr>
            </w:pPr>
          </w:p>
          <w:p w:rsidR="009D43C7" w:rsidRPr="00214BC7" w:rsidRDefault="009D43C7" w:rsidP="00342E87">
            <w:pPr>
              <w:jc w:val="both"/>
              <w:rPr>
                <w:rFonts w:ascii="Arial" w:hAnsi="Arial" w:cs="Arial"/>
                <w:sz w:val="18"/>
                <w:szCs w:val="18"/>
              </w:rPr>
            </w:pPr>
            <w:r w:rsidRPr="00214BC7">
              <w:rPr>
                <w:rFonts w:ascii="Arial" w:hAnsi="Arial" w:cs="Arial"/>
                <w:sz w:val="18"/>
                <w:szCs w:val="18"/>
              </w:rPr>
              <w:t>Deberá indicar la fecha de</w:t>
            </w:r>
            <w:r w:rsidR="00B91174" w:rsidRPr="00214BC7">
              <w:rPr>
                <w:rFonts w:ascii="Arial" w:hAnsi="Arial" w:cs="Arial"/>
                <w:sz w:val="18"/>
                <w:szCs w:val="18"/>
              </w:rPr>
              <w:t>l periodo devengado</w:t>
            </w:r>
            <w:r w:rsidRPr="00214BC7">
              <w:rPr>
                <w:rFonts w:ascii="Arial" w:hAnsi="Arial" w:cs="Arial"/>
                <w:sz w:val="18"/>
                <w:szCs w:val="18"/>
              </w:rPr>
              <w:t xml:space="preserve"> y el desglose de conceptos que incluye el </w:t>
            </w:r>
            <w:r w:rsidR="00B91174" w:rsidRPr="00214BC7">
              <w:rPr>
                <w:rFonts w:ascii="Arial" w:hAnsi="Arial" w:cs="Arial"/>
                <w:sz w:val="18"/>
                <w:szCs w:val="18"/>
              </w:rPr>
              <w:t>recibo por honorarios</w:t>
            </w:r>
            <w:r w:rsidRPr="00214BC7">
              <w:rPr>
                <w:rFonts w:ascii="Arial" w:hAnsi="Arial" w:cs="Arial"/>
                <w:sz w:val="18"/>
                <w:szCs w:val="18"/>
              </w:rPr>
              <w:t>.</w:t>
            </w:r>
            <w:r w:rsidR="00214BC7">
              <w:rPr>
                <w:rFonts w:ascii="Arial" w:hAnsi="Arial" w:cs="Arial"/>
                <w:sz w:val="18"/>
                <w:szCs w:val="18"/>
              </w:rPr>
              <w:t xml:space="preserve"> (Retención de IVA e ISR, el 16% IVA)</w:t>
            </w:r>
          </w:p>
          <w:p w:rsidR="009D43C7" w:rsidRPr="00214BC7" w:rsidRDefault="009D43C7" w:rsidP="00342E87">
            <w:pPr>
              <w:jc w:val="both"/>
              <w:rPr>
                <w:rFonts w:ascii="Arial" w:hAnsi="Arial" w:cs="Arial"/>
                <w:sz w:val="18"/>
                <w:szCs w:val="18"/>
              </w:rPr>
            </w:pPr>
          </w:p>
          <w:p w:rsidR="009D43C7" w:rsidRPr="00214BC7" w:rsidRDefault="004333AE" w:rsidP="004333AE">
            <w:pPr>
              <w:autoSpaceDE w:val="0"/>
              <w:autoSpaceDN w:val="0"/>
              <w:adjustRightInd w:val="0"/>
              <w:jc w:val="both"/>
              <w:rPr>
                <w:rFonts w:ascii="Arial" w:hAnsi="Arial" w:cs="Arial"/>
                <w:sz w:val="18"/>
                <w:szCs w:val="18"/>
              </w:rPr>
            </w:pPr>
            <w:r>
              <w:rPr>
                <w:rFonts w:ascii="Arial" w:hAnsi="Arial" w:cs="Arial"/>
                <w:sz w:val="19"/>
                <w:szCs w:val="19"/>
              </w:rPr>
              <w:t xml:space="preserve">En caso de que el pago sea directo al proveedor y/o prestador de servicios, deberá adjuntar una impresión de la publicación realizada en el portal electrónico de Nacional Financiera en el Programa de Cadenas Productivas. </w:t>
            </w:r>
            <w:r>
              <w:rPr>
                <w:rFonts w:ascii="Arial" w:hAnsi="Arial" w:cs="Arial"/>
                <w:i/>
                <w:sz w:val="19"/>
                <w:szCs w:val="19"/>
              </w:rPr>
              <w:t>(Excepto las partidas publicadas en “</w:t>
            </w:r>
            <w:r>
              <w:rPr>
                <w:rFonts w:ascii="TTE1B0AE18t00" w:eastAsia="Calibri" w:hAnsi="TTE1B0AE18t00" w:cs="TTE1B0AE18t00"/>
                <w:i/>
                <w:sz w:val="18"/>
                <w:szCs w:val="18"/>
                <w:lang w:val="es-MX" w:eastAsia="es-MX"/>
              </w:rPr>
              <w:t>DISPOSICIONES Generales a las que deberán sujetarse las dependencias y entidades de la Administración Pública Federal para su incorporación al Programa de Cadenas Productivas de Nacional Financiera, S.N.C., Institución de Banca de Desarrollo, en el DOF de fecha 28 de febrero de 2007y sus modificaciones publicadas en el DOF de fecha06 de abril de 2009.)</w:t>
            </w:r>
          </w:p>
          <w:p w:rsidR="009D43C7" w:rsidRPr="00214BC7" w:rsidRDefault="009D43C7" w:rsidP="00342E87">
            <w:pPr>
              <w:autoSpaceDE w:val="0"/>
              <w:autoSpaceDN w:val="0"/>
              <w:adjustRightInd w:val="0"/>
              <w:spacing w:after="120"/>
              <w:rPr>
                <w:rFonts w:ascii="Arial" w:hAnsi="Arial" w:cs="Arial"/>
                <w:sz w:val="18"/>
                <w:szCs w:val="18"/>
              </w:rPr>
            </w:pPr>
          </w:p>
        </w:tc>
      </w:tr>
      <w:tr w:rsidR="00214BC7" w:rsidRPr="00214BC7" w:rsidTr="00342E87">
        <w:tc>
          <w:tcPr>
            <w:tcW w:w="540" w:type="dxa"/>
          </w:tcPr>
          <w:p w:rsidR="00B91174" w:rsidRPr="00214BC7" w:rsidRDefault="00B91174" w:rsidP="00342E87">
            <w:pPr>
              <w:spacing w:before="60"/>
              <w:jc w:val="center"/>
              <w:rPr>
                <w:rFonts w:ascii="Arial" w:hAnsi="Arial" w:cs="Arial"/>
                <w:sz w:val="18"/>
                <w:szCs w:val="18"/>
              </w:rPr>
            </w:pPr>
            <w:r w:rsidRPr="00214BC7">
              <w:rPr>
                <w:rFonts w:ascii="Arial" w:hAnsi="Arial" w:cs="Arial"/>
                <w:sz w:val="18"/>
                <w:szCs w:val="18"/>
              </w:rPr>
              <w:t>2</w:t>
            </w:r>
          </w:p>
        </w:tc>
        <w:tc>
          <w:tcPr>
            <w:tcW w:w="2467" w:type="dxa"/>
          </w:tcPr>
          <w:p w:rsidR="00B91174" w:rsidRPr="00214BC7" w:rsidRDefault="00B91174" w:rsidP="00342E87">
            <w:pPr>
              <w:spacing w:before="120" w:after="120"/>
              <w:rPr>
                <w:rFonts w:ascii="Arial" w:hAnsi="Arial" w:cs="Arial"/>
                <w:sz w:val="19"/>
                <w:szCs w:val="19"/>
                <w:lang w:val="es-MX"/>
              </w:rPr>
            </w:pPr>
            <w:r w:rsidRPr="00214BC7">
              <w:rPr>
                <w:rFonts w:ascii="Arial" w:hAnsi="Arial" w:cs="Arial"/>
                <w:sz w:val="19"/>
                <w:szCs w:val="19"/>
                <w:lang w:val="es-MX"/>
              </w:rPr>
              <w:t>Contrato o Convenio</w:t>
            </w:r>
          </w:p>
        </w:tc>
        <w:tc>
          <w:tcPr>
            <w:tcW w:w="7296" w:type="dxa"/>
          </w:tcPr>
          <w:p w:rsidR="00834435" w:rsidRDefault="00834435" w:rsidP="00834435">
            <w:pPr>
              <w:jc w:val="both"/>
              <w:rPr>
                <w:rFonts w:ascii="Arial" w:hAnsi="Arial" w:cs="Arial"/>
                <w:color w:val="000000"/>
                <w:sz w:val="19"/>
                <w:szCs w:val="19"/>
              </w:rPr>
            </w:pPr>
            <w:r>
              <w:rPr>
                <w:rFonts w:ascii="Arial" w:hAnsi="Arial" w:cs="Arial"/>
                <w:color w:val="000000"/>
                <w:sz w:val="19"/>
                <w:szCs w:val="19"/>
              </w:rPr>
              <w:t>Deberá estar debidamente requisitado y de conformidad al procedimiento vigente y firmado por las partes que intervienen en su suscripción.</w:t>
            </w:r>
          </w:p>
          <w:p w:rsidR="00B91174" w:rsidRPr="00214BC7" w:rsidRDefault="00B91174" w:rsidP="00342E87">
            <w:pPr>
              <w:jc w:val="both"/>
              <w:rPr>
                <w:rFonts w:ascii="Arial" w:hAnsi="Arial" w:cs="Arial"/>
                <w:sz w:val="19"/>
                <w:szCs w:val="19"/>
              </w:rPr>
            </w:pPr>
          </w:p>
        </w:tc>
      </w:tr>
    </w:tbl>
    <w:p w:rsidR="00196D7D" w:rsidRDefault="00196D7D" w:rsidP="00E755FF">
      <w:pPr>
        <w:rPr>
          <w:rFonts w:ascii="Arial" w:hAnsi="Arial" w:cs="Arial"/>
          <w:sz w:val="18"/>
          <w:szCs w:val="18"/>
        </w:rPr>
      </w:pPr>
    </w:p>
    <w:p w:rsidR="00F87A20" w:rsidRDefault="00F87A20">
      <w:pPr>
        <w:rPr>
          <w:rFonts w:ascii="Arial" w:hAnsi="Arial" w:cs="Arial"/>
          <w:sz w:val="18"/>
          <w:szCs w:val="18"/>
        </w:rPr>
      </w:pPr>
      <w:r>
        <w:rPr>
          <w:rFonts w:ascii="Arial" w:hAnsi="Arial" w:cs="Arial"/>
          <w:sz w:val="18"/>
          <w:szCs w:val="18"/>
        </w:rPr>
        <w:br w:type="page"/>
      </w:r>
    </w:p>
    <w:p w:rsidR="009D43C7" w:rsidRPr="009D43C7" w:rsidRDefault="009D43C7" w:rsidP="00E755FF">
      <w:pPr>
        <w:rPr>
          <w:rFonts w:ascii="Arial" w:hAnsi="Arial" w:cs="Arial"/>
          <w:sz w:val="18"/>
          <w:szCs w:val="18"/>
        </w:rPr>
      </w:pP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5C79D4" w:rsidRPr="009D43C7" w:rsidTr="00C96D50">
        <w:tc>
          <w:tcPr>
            <w:tcW w:w="10303" w:type="dxa"/>
            <w:gridSpan w:val="3"/>
          </w:tcPr>
          <w:p w:rsidR="005C79D4" w:rsidRPr="009D43C7" w:rsidRDefault="00623A21" w:rsidP="00301838">
            <w:pPr>
              <w:pStyle w:val="Ttulo2"/>
              <w:spacing w:before="0"/>
              <w:rPr>
                <w:rFonts w:ascii="Arial" w:hAnsi="Arial" w:cs="Arial"/>
                <w:b w:val="0"/>
                <w:bCs w:val="0"/>
                <w:color w:val="000000"/>
                <w:sz w:val="18"/>
                <w:szCs w:val="18"/>
              </w:rPr>
            </w:pPr>
            <w:bookmarkStart w:id="78" w:name="_Toc389764336"/>
            <w:r w:rsidRPr="000C075D">
              <w:rPr>
                <w:rFonts w:ascii="Arial" w:hAnsi="Arial" w:cs="Arial"/>
                <w:bCs w:val="0"/>
                <w:color w:val="000000"/>
                <w:sz w:val="24"/>
                <w:szCs w:val="24"/>
              </w:rPr>
              <w:t>3.</w:t>
            </w:r>
            <w:r w:rsidR="00301838">
              <w:rPr>
                <w:rFonts w:ascii="Arial" w:hAnsi="Arial" w:cs="Arial"/>
                <w:bCs w:val="0"/>
                <w:color w:val="000000"/>
                <w:sz w:val="24"/>
                <w:szCs w:val="24"/>
              </w:rPr>
              <w:t>20</w:t>
            </w:r>
            <w:r w:rsidRPr="000C075D">
              <w:rPr>
                <w:rFonts w:ascii="Arial" w:hAnsi="Arial" w:cs="Arial"/>
                <w:bCs w:val="0"/>
                <w:color w:val="000000"/>
                <w:sz w:val="24"/>
                <w:szCs w:val="24"/>
              </w:rPr>
              <w:t xml:space="preserve"> </w:t>
            </w:r>
            <w:r w:rsidR="00900101" w:rsidRPr="000C075D">
              <w:rPr>
                <w:rFonts w:ascii="Arial" w:hAnsi="Arial" w:cs="Arial"/>
                <w:bCs w:val="0"/>
                <w:color w:val="000000"/>
                <w:sz w:val="24"/>
                <w:szCs w:val="24"/>
              </w:rPr>
              <w:t>GASTOS DE ORDEN SOCIAL, CONGRESOS, CONVENCIONES, EXPOSICIONES, ESPECTÁCULOS CULTURALES Y EVENTOS</w:t>
            </w:r>
            <w:bookmarkStart w:id="79" w:name="_Toc379823383"/>
            <w:bookmarkStart w:id="80" w:name="_Toc379917060"/>
            <w:r w:rsidR="000C075D" w:rsidRPr="000C075D">
              <w:rPr>
                <w:rFonts w:ascii="Arial" w:hAnsi="Arial" w:cs="Arial"/>
                <w:bCs w:val="0"/>
                <w:color w:val="000000"/>
                <w:sz w:val="24"/>
                <w:szCs w:val="24"/>
              </w:rPr>
              <w:t xml:space="preserve"> </w:t>
            </w:r>
            <w:r w:rsidR="005C79D4" w:rsidRPr="000C075D">
              <w:rPr>
                <w:rFonts w:ascii="Arial" w:hAnsi="Arial" w:cs="Arial"/>
                <w:bCs w:val="0"/>
                <w:color w:val="000000"/>
                <w:sz w:val="24"/>
                <w:szCs w:val="24"/>
              </w:rPr>
              <w:t>(38301 y 38401</w:t>
            </w:r>
            <w:r w:rsidR="005C79D4" w:rsidRPr="000C075D">
              <w:rPr>
                <w:rFonts w:ascii="Arial" w:hAnsi="Arial" w:cs="Arial"/>
                <w:bCs w:val="0"/>
                <w:color w:val="000000"/>
                <w:sz w:val="20"/>
                <w:szCs w:val="20"/>
              </w:rPr>
              <w:t>)</w:t>
            </w:r>
            <w:bookmarkEnd w:id="78"/>
            <w:bookmarkEnd w:id="79"/>
            <w:bookmarkEnd w:id="80"/>
          </w:p>
        </w:tc>
      </w:tr>
      <w:tr w:rsidR="00494DC7" w:rsidRPr="009D43C7" w:rsidTr="005C5EE7">
        <w:tc>
          <w:tcPr>
            <w:tcW w:w="540" w:type="dxa"/>
            <w:vAlign w:val="center"/>
          </w:tcPr>
          <w:p w:rsidR="00494DC7" w:rsidRPr="009D43C7" w:rsidRDefault="00494DC7" w:rsidP="00535211">
            <w:pPr>
              <w:pStyle w:val="Ttulo4"/>
              <w:rPr>
                <w:rFonts w:ascii="Arial" w:hAnsi="Arial" w:cs="Arial"/>
                <w:i/>
                <w:sz w:val="18"/>
                <w:szCs w:val="18"/>
              </w:rPr>
            </w:pPr>
            <w:r w:rsidRPr="009D43C7">
              <w:rPr>
                <w:rFonts w:ascii="Arial" w:hAnsi="Arial" w:cs="Arial"/>
                <w:i/>
                <w:sz w:val="18"/>
                <w:szCs w:val="18"/>
              </w:rPr>
              <w:t>No.</w:t>
            </w:r>
          </w:p>
        </w:tc>
        <w:tc>
          <w:tcPr>
            <w:tcW w:w="2467" w:type="dxa"/>
            <w:vAlign w:val="center"/>
          </w:tcPr>
          <w:p w:rsidR="00494DC7" w:rsidRPr="009D43C7" w:rsidRDefault="00494DC7" w:rsidP="00535211">
            <w:pPr>
              <w:pStyle w:val="Ttulo4"/>
              <w:rPr>
                <w:rFonts w:ascii="Arial" w:hAnsi="Arial" w:cs="Arial"/>
                <w:i/>
                <w:sz w:val="18"/>
                <w:szCs w:val="18"/>
              </w:rPr>
            </w:pPr>
            <w:r w:rsidRPr="009D43C7">
              <w:rPr>
                <w:rFonts w:ascii="Arial" w:hAnsi="Arial" w:cs="Arial"/>
                <w:i/>
                <w:sz w:val="18"/>
                <w:szCs w:val="18"/>
              </w:rPr>
              <w:t>DOCUMENTACIÓN REQUERIDA</w:t>
            </w:r>
          </w:p>
        </w:tc>
        <w:tc>
          <w:tcPr>
            <w:tcW w:w="7296" w:type="dxa"/>
            <w:vAlign w:val="center"/>
          </w:tcPr>
          <w:p w:rsidR="00494DC7" w:rsidRPr="009D43C7" w:rsidRDefault="00494DC7" w:rsidP="00535211">
            <w:pPr>
              <w:jc w:val="center"/>
              <w:rPr>
                <w:rFonts w:ascii="Arial" w:hAnsi="Arial" w:cs="Arial"/>
                <w:b/>
                <w:bCs/>
                <w:i/>
                <w:sz w:val="18"/>
                <w:szCs w:val="18"/>
              </w:rPr>
            </w:pPr>
            <w:r w:rsidRPr="009D43C7">
              <w:rPr>
                <w:rFonts w:ascii="Arial" w:hAnsi="Arial" w:cs="Arial"/>
                <w:b/>
                <w:bCs/>
                <w:i/>
                <w:sz w:val="18"/>
                <w:szCs w:val="18"/>
              </w:rPr>
              <w:t>REQUISITOS</w:t>
            </w:r>
          </w:p>
        </w:tc>
      </w:tr>
      <w:tr w:rsidR="00494DC7" w:rsidRPr="009D43C7" w:rsidTr="005C5EE7">
        <w:tc>
          <w:tcPr>
            <w:tcW w:w="540" w:type="dxa"/>
          </w:tcPr>
          <w:p w:rsidR="00494DC7" w:rsidRPr="009D43C7" w:rsidRDefault="00494DC7" w:rsidP="00196D7D">
            <w:pPr>
              <w:spacing w:before="60"/>
              <w:jc w:val="center"/>
              <w:rPr>
                <w:rFonts w:ascii="Arial" w:hAnsi="Arial" w:cs="Arial"/>
                <w:sz w:val="18"/>
                <w:szCs w:val="18"/>
              </w:rPr>
            </w:pPr>
            <w:r w:rsidRPr="009D43C7">
              <w:rPr>
                <w:rFonts w:ascii="Arial" w:hAnsi="Arial" w:cs="Arial"/>
                <w:sz w:val="18"/>
                <w:szCs w:val="18"/>
              </w:rPr>
              <w:t>1</w:t>
            </w:r>
          </w:p>
        </w:tc>
        <w:tc>
          <w:tcPr>
            <w:tcW w:w="2467" w:type="dxa"/>
          </w:tcPr>
          <w:p w:rsidR="00494DC7" w:rsidRPr="009D43C7" w:rsidRDefault="00494DC7" w:rsidP="00196D7D">
            <w:pPr>
              <w:spacing w:before="60"/>
              <w:rPr>
                <w:rFonts w:ascii="Arial" w:hAnsi="Arial" w:cs="Arial"/>
                <w:sz w:val="18"/>
                <w:szCs w:val="18"/>
                <w:lang w:val="pt-BR"/>
              </w:rPr>
            </w:pPr>
            <w:r w:rsidRPr="009D43C7">
              <w:rPr>
                <w:rFonts w:ascii="Arial" w:hAnsi="Arial" w:cs="Arial"/>
                <w:sz w:val="18"/>
                <w:szCs w:val="18"/>
                <w:lang w:val="es-MX"/>
              </w:rPr>
              <w:t>Factura</w:t>
            </w:r>
            <w:r w:rsidRPr="009D43C7">
              <w:rPr>
                <w:rFonts w:ascii="Arial" w:hAnsi="Arial" w:cs="Arial"/>
                <w:sz w:val="18"/>
                <w:szCs w:val="18"/>
                <w:lang w:val="pt-BR"/>
              </w:rPr>
              <w:t xml:space="preserve"> o </w:t>
            </w:r>
            <w:r w:rsidRPr="009D43C7">
              <w:rPr>
                <w:rFonts w:ascii="Arial" w:hAnsi="Arial" w:cs="Arial"/>
                <w:sz w:val="18"/>
                <w:szCs w:val="18"/>
                <w:lang w:val="es-MX"/>
              </w:rPr>
              <w:t>comprobante</w:t>
            </w:r>
            <w:r w:rsidRPr="009D43C7">
              <w:rPr>
                <w:rFonts w:ascii="Arial" w:hAnsi="Arial" w:cs="Arial"/>
                <w:sz w:val="18"/>
                <w:szCs w:val="18"/>
                <w:lang w:val="pt-BR"/>
              </w:rPr>
              <w:t xml:space="preserve"> de pago</w:t>
            </w:r>
          </w:p>
        </w:tc>
        <w:tc>
          <w:tcPr>
            <w:tcW w:w="7296" w:type="dxa"/>
          </w:tcPr>
          <w:p w:rsidR="00494DC7" w:rsidRPr="009D43C7" w:rsidRDefault="00494DC7" w:rsidP="00196D7D">
            <w:pPr>
              <w:spacing w:before="60"/>
              <w:jc w:val="both"/>
              <w:rPr>
                <w:rFonts w:ascii="Arial" w:hAnsi="Arial" w:cs="Arial"/>
                <w:sz w:val="18"/>
                <w:szCs w:val="18"/>
              </w:rPr>
            </w:pPr>
            <w:r w:rsidRPr="009D43C7">
              <w:rPr>
                <w:rFonts w:ascii="Arial" w:hAnsi="Arial" w:cs="Arial"/>
                <w:sz w:val="18"/>
                <w:szCs w:val="18"/>
              </w:rPr>
              <w:t>Que correspondan a compromisos efectivamente devengados.</w:t>
            </w:r>
          </w:p>
          <w:p w:rsidR="00494DC7" w:rsidRPr="009D43C7" w:rsidRDefault="00494DC7" w:rsidP="00070B56">
            <w:pPr>
              <w:jc w:val="both"/>
              <w:rPr>
                <w:rFonts w:ascii="Arial" w:hAnsi="Arial" w:cs="Arial"/>
                <w:sz w:val="18"/>
                <w:szCs w:val="18"/>
              </w:rPr>
            </w:pPr>
          </w:p>
          <w:p w:rsidR="00494DC7" w:rsidRPr="009D43C7" w:rsidRDefault="00494DC7" w:rsidP="00070B56">
            <w:pPr>
              <w:jc w:val="both"/>
              <w:rPr>
                <w:rFonts w:ascii="Arial" w:hAnsi="Arial" w:cs="Arial"/>
                <w:sz w:val="18"/>
                <w:szCs w:val="18"/>
              </w:rPr>
            </w:pPr>
            <w:r w:rsidRPr="009D43C7">
              <w:rPr>
                <w:rFonts w:ascii="Arial" w:hAnsi="Arial" w:cs="Arial"/>
                <w:sz w:val="18"/>
                <w:szCs w:val="18"/>
              </w:rPr>
              <w:t>Expedida a favor de la SEP o de la UR, con todos los requisitos fiscales correspondientes.</w:t>
            </w:r>
          </w:p>
          <w:p w:rsidR="00494DC7" w:rsidRPr="009D43C7" w:rsidRDefault="00494DC7" w:rsidP="00070B56">
            <w:pPr>
              <w:jc w:val="both"/>
              <w:rPr>
                <w:rFonts w:ascii="Arial" w:hAnsi="Arial" w:cs="Arial"/>
                <w:sz w:val="18"/>
                <w:szCs w:val="18"/>
              </w:rPr>
            </w:pPr>
          </w:p>
          <w:p w:rsidR="00494DC7" w:rsidRPr="009D43C7" w:rsidRDefault="00494DC7" w:rsidP="00070B56">
            <w:pPr>
              <w:jc w:val="both"/>
              <w:rPr>
                <w:rFonts w:ascii="Arial" w:hAnsi="Arial" w:cs="Arial"/>
                <w:sz w:val="18"/>
                <w:szCs w:val="18"/>
              </w:rPr>
            </w:pPr>
            <w:r w:rsidRPr="009D43C7">
              <w:rPr>
                <w:rFonts w:ascii="Arial" w:hAnsi="Arial" w:cs="Arial"/>
                <w:sz w:val="18"/>
                <w:szCs w:val="18"/>
              </w:rPr>
              <w:t>Autorizada por el Titular de la UR o servidor público facultado.</w:t>
            </w:r>
          </w:p>
          <w:p w:rsidR="00494DC7" w:rsidRPr="009D43C7" w:rsidRDefault="00494DC7" w:rsidP="00070B56">
            <w:pPr>
              <w:jc w:val="both"/>
              <w:rPr>
                <w:rFonts w:ascii="Arial" w:hAnsi="Arial" w:cs="Arial"/>
                <w:sz w:val="18"/>
                <w:szCs w:val="18"/>
              </w:rPr>
            </w:pPr>
          </w:p>
          <w:p w:rsidR="00494DC7" w:rsidRPr="009D43C7" w:rsidRDefault="00494DC7" w:rsidP="00070B56">
            <w:pPr>
              <w:jc w:val="both"/>
              <w:rPr>
                <w:rFonts w:ascii="Arial" w:hAnsi="Arial" w:cs="Arial"/>
                <w:sz w:val="18"/>
                <w:szCs w:val="18"/>
              </w:rPr>
            </w:pPr>
            <w:r w:rsidRPr="009D43C7">
              <w:rPr>
                <w:rFonts w:ascii="Arial" w:hAnsi="Arial" w:cs="Arial"/>
                <w:sz w:val="18"/>
                <w:szCs w:val="18"/>
              </w:rPr>
              <w:t>Deberá indicar la fecha de realización del evento, la sede y deberá indicar el desglose de conceptos que incluye el evento.</w:t>
            </w:r>
          </w:p>
          <w:p w:rsidR="00494DC7" w:rsidRPr="009D43C7" w:rsidRDefault="00494DC7" w:rsidP="00070B56">
            <w:pPr>
              <w:jc w:val="both"/>
              <w:rPr>
                <w:rFonts w:ascii="Arial" w:hAnsi="Arial" w:cs="Arial"/>
                <w:sz w:val="18"/>
                <w:szCs w:val="18"/>
              </w:rPr>
            </w:pPr>
          </w:p>
          <w:p w:rsidR="004333AE" w:rsidRDefault="004333AE" w:rsidP="004333AE">
            <w:pPr>
              <w:autoSpaceDE w:val="0"/>
              <w:autoSpaceDN w:val="0"/>
              <w:adjustRightInd w:val="0"/>
              <w:jc w:val="both"/>
              <w:rPr>
                <w:rFonts w:ascii="Arial" w:hAnsi="Arial" w:cs="Arial"/>
                <w:sz w:val="19"/>
                <w:szCs w:val="19"/>
              </w:rPr>
            </w:pPr>
            <w:r>
              <w:rPr>
                <w:rFonts w:ascii="Arial" w:hAnsi="Arial" w:cs="Arial"/>
                <w:sz w:val="19"/>
                <w:szCs w:val="19"/>
              </w:rPr>
              <w:t xml:space="preserve">En caso de que el pago sea directo al proveedor y/o prestador de servicios, deberá adjuntar una impresión de la publicación realizada en el portal electrónico de Nacional Financiera en el Programa de Cadenas Productivas. </w:t>
            </w:r>
            <w:r>
              <w:rPr>
                <w:rFonts w:ascii="Arial" w:hAnsi="Arial" w:cs="Arial"/>
                <w:i/>
                <w:sz w:val="19"/>
                <w:szCs w:val="19"/>
              </w:rPr>
              <w:t>(Excepto las partidas publicadas en “</w:t>
            </w:r>
            <w:r>
              <w:rPr>
                <w:rFonts w:ascii="TTE1B0AE18t00" w:eastAsia="Calibri" w:hAnsi="TTE1B0AE18t00" w:cs="TTE1B0AE18t00"/>
                <w:i/>
                <w:sz w:val="18"/>
                <w:szCs w:val="18"/>
                <w:lang w:val="es-MX" w:eastAsia="es-MX"/>
              </w:rPr>
              <w:t>DISPOSICIONES Generales a las que deberán sujetarse las dependencias y entidades de la Administración Pública Federal para su incorporación al Programa de Cadenas Productivas de Nacional Financiera, S.N.C., Institución de Banca de Desarrollo, en el DOF de fecha 28 de febrero de 2007y sus modificaciones publicadas en el DOF de fecha06 de abril de 2009.)</w:t>
            </w:r>
          </w:p>
          <w:p w:rsidR="00494DC7" w:rsidRPr="009D43C7" w:rsidRDefault="00494DC7" w:rsidP="00070B56">
            <w:pPr>
              <w:jc w:val="both"/>
              <w:rPr>
                <w:rFonts w:ascii="Arial" w:hAnsi="Arial" w:cs="Arial"/>
                <w:sz w:val="18"/>
                <w:szCs w:val="18"/>
              </w:rPr>
            </w:pPr>
          </w:p>
          <w:p w:rsidR="00494DC7" w:rsidRPr="009D43C7" w:rsidRDefault="00494DC7" w:rsidP="00254235">
            <w:pPr>
              <w:autoSpaceDE w:val="0"/>
              <w:autoSpaceDN w:val="0"/>
              <w:adjustRightInd w:val="0"/>
              <w:spacing w:after="120"/>
              <w:rPr>
                <w:rFonts w:ascii="Arial" w:hAnsi="Arial" w:cs="Arial"/>
                <w:sz w:val="18"/>
                <w:szCs w:val="18"/>
              </w:rPr>
            </w:pPr>
          </w:p>
        </w:tc>
      </w:tr>
      <w:tr w:rsidR="00494DC7" w:rsidRPr="009D43C7" w:rsidTr="005C5EE7">
        <w:tc>
          <w:tcPr>
            <w:tcW w:w="540" w:type="dxa"/>
          </w:tcPr>
          <w:p w:rsidR="00494DC7" w:rsidRPr="009D43C7" w:rsidRDefault="00494DC7" w:rsidP="00196D7D">
            <w:pPr>
              <w:spacing w:before="60"/>
              <w:jc w:val="center"/>
              <w:rPr>
                <w:rFonts w:ascii="Arial" w:hAnsi="Arial" w:cs="Arial"/>
                <w:sz w:val="18"/>
                <w:szCs w:val="18"/>
              </w:rPr>
            </w:pPr>
            <w:r w:rsidRPr="009D43C7">
              <w:rPr>
                <w:rFonts w:ascii="Arial" w:hAnsi="Arial" w:cs="Arial"/>
                <w:sz w:val="18"/>
                <w:szCs w:val="18"/>
              </w:rPr>
              <w:t>2</w:t>
            </w:r>
          </w:p>
        </w:tc>
        <w:tc>
          <w:tcPr>
            <w:tcW w:w="2467" w:type="dxa"/>
          </w:tcPr>
          <w:p w:rsidR="00494DC7" w:rsidRPr="009D43C7" w:rsidRDefault="00494DC7" w:rsidP="00196D7D">
            <w:pPr>
              <w:spacing w:before="60"/>
              <w:rPr>
                <w:rFonts w:ascii="Arial" w:hAnsi="Arial" w:cs="Arial"/>
                <w:sz w:val="18"/>
                <w:szCs w:val="18"/>
                <w:lang w:val="es-MX"/>
              </w:rPr>
            </w:pPr>
            <w:r w:rsidRPr="009D43C7">
              <w:rPr>
                <w:rFonts w:ascii="Arial" w:hAnsi="Arial" w:cs="Arial"/>
                <w:sz w:val="18"/>
                <w:szCs w:val="18"/>
                <w:lang w:val="es-MX"/>
              </w:rPr>
              <w:t xml:space="preserve">Formato Solicitud de Gastos Restringidos </w:t>
            </w:r>
            <w:r w:rsidRPr="009D43C7">
              <w:rPr>
                <w:rFonts w:ascii="Arial" w:hAnsi="Arial" w:cs="Arial"/>
                <w:b/>
                <w:sz w:val="18"/>
                <w:szCs w:val="18"/>
                <w:lang w:val="es-MX"/>
              </w:rPr>
              <w:t>(SOLAGAR)</w:t>
            </w:r>
          </w:p>
        </w:tc>
        <w:tc>
          <w:tcPr>
            <w:tcW w:w="7296" w:type="dxa"/>
          </w:tcPr>
          <w:p w:rsidR="00494DC7" w:rsidRPr="009D43C7" w:rsidRDefault="00494DC7" w:rsidP="00DF6F44">
            <w:pPr>
              <w:spacing w:before="60" w:after="120"/>
              <w:jc w:val="both"/>
              <w:rPr>
                <w:rFonts w:ascii="Arial" w:hAnsi="Arial" w:cs="Arial"/>
                <w:sz w:val="18"/>
                <w:szCs w:val="18"/>
              </w:rPr>
            </w:pPr>
            <w:r w:rsidRPr="009D43C7">
              <w:rPr>
                <w:rFonts w:ascii="Arial" w:hAnsi="Arial" w:cs="Arial"/>
                <w:sz w:val="18"/>
                <w:szCs w:val="18"/>
              </w:rPr>
              <w:t>Deberá presentar el formato de autorización de gastos restringidos debidamente requisitado con el nombre del evento, descripción, periodo de realización, partida del COG que se afecta, importes, firma del Titular de la UR, firma del Subsecretario o equivalente y firma del OM (o en su caso del titular de la SEP).</w:t>
            </w:r>
          </w:p>
        </w:tc>
      </w:tr>
      <w:tr w:rsidR="00494DC7" w:rsidRPr="009D43C7" w:rsidTr="005C5EE7">
        <w:tc>
          <w:tcPr>
            <w:tcW w:w="540" w:type="dxa"/>
          </w:tcPr>
          <w:p w:rsidR="00494DC7" w:rsidRPr="009D43C7" w:rsidRDefault="00494DC7" w:rsidP="00F9134E">
            <w:pPr>
              <w:spacing w:before="120"/>
              <w:jc w:val="center"/>
              <w:rPr>
                <w:rFonts w:ascii="Arial" w:hAnsi="Arial" w:cs="Arial"/>
                <w:sz w:val="18"/>
                <w:szCs w:val="18"/>
              </w:rPr>
            </w:pPr>
            <w:r w:rsidRPr="009D43C7">
              <w:rPr>
                <w:rFonts w:ascii="Arial" w:hAnsi="Arial" w:cs="Arial"/>
                <w:sz w:val="18"/>
                <w:szCs w:val="18"/>
              </w:rPr>
              <w:t>3</w:t>
            </w:r>
          </w:p>
        </w:tc>
        <w:tc>
          <w:tcPr>
            <w:tcW w:w="2467" w:type="dxa"/>
          </w:tcPr>
          <w:p w:rsidR="00494DC7" w:rsidRPr="009D43C7" w:rsidRDefault="00494DC7" w:rsidP="00F9134E">
            <w:pPr>
              <w:spacing w:before="120"/>
              <w:rPr>
                <w:rFonts w:ascii="Arial" w:hAnsi="Arial" w:cs="Arial"/>
                <w:sz w:val="18"/>
                <w:szCs w:val="18"/>
                <w:lang w:val="es-MX"/>
              </w:rPr>
            </w:pPr>
            <w:r w:rsidRPr="009D43C7">
              <w:rPr>
                <w:rFonts w:ascii="Arial" w:hAnsi="Arial" w:cs="Arial"/>
                <w:sz w:val="18"/>
                <w:szCs w:val="18"/>
                <w:lang w:val="es-MX"/>
              </w:rPr>
              <w:t>Contrato</w:t>
            </w:r>
          </w:p>
        </w:tc>
        <w:tc>
          <w:tcPr>
            <w:tcW w:w="7296" w:type="dxa"/>
          </w:tcPr>
          <w:p w:rsidR="00834435" w:rsidRDefault="00834435" w:rsidP="00834435">
            <w:pPr>
              <w:jc w:val="both"/>
              <w:rPr>
                <w:rFonts w:ascii="Arial" w:hAnsi="Arial" w:cs="Arial"/>
                <w:color w:val="000000"/>
                <w:sz w:val="19"/>
                <w:szCs w:val="19"/>
              </w:rPr>
            </w:pPr>
            <w:r>
              <w:rPr>
                <w:rFonts w:ascii="Arial" w:hAnsi="Arial" w:cs="Arial"/>
                <w:color w:val="000000"/>
                <w:sz w:val="19"/>
                <w:szCs w:val="19"/>
              </w:rPr>
              <w:t>Deberá estar debidamente requisitado y de conformidad al procedimiento vigente y firmado por las partes que intervienen en su suscripción.</w:t>
            </w:r>
          </w:p>
          <w:p w:rsidR="00494DC7" w:rsidRPr="009D43C7" w:rsidRDefault="00494DC7" w:rsidP="00070B56">
            <w:pPr>
              <w:jc w:val="both"/>
              <w:rPr>
                <w:rFonts w:ascii="Arial" w:hAnsi="Arial" w:cs="Arial"/>
                <w:color w:val="000000"/>
                <w:sz w:val="18"/>
                <w:szCs w:val="18"/>
              </w:rPr>
            </w:pPr>
          </w:p>
        </w:tc>
      </w:tr>
      <w:tr w:rsidR="00494DC7" w:rsidRPr="009D43C7" w:rsidTr="005C5EE7">
        <w:tc>
          <w:tcPr>
            <w:tcW w:w="540" w:type="dxa"/>
          </w:tcPr>
          <w:p w:rsidR="00494DC7" w:rsidRPr="009D43C7" w:rsidRDefault="00494DC7" w:rsidP="00070B56">
            <w:pPr>
              <w:spacing w:before="120" w:after="120"/>
              <w:jc w:val="center"/>
              <w:rPr>
                <w:rFonts w:ascii="Arial" w:hAnsi="Arial" w:cs="Arial"/>
                <w:sz w:val="18"/>
                <w:szCs w:val="18"/>
              </w:rPr>
            </w:pPr>
            <w:r w:rsidRPr="009D43C7">
              <w:rPr>
                <w:rFonts w:ascii="Arial" w:hAnsi="Arial" w:cs="Arial"/>
                <w:sz w:val="18"/>
                <w:szCs w:val="18"/>
              </w:rPr>
              <w:t>4</w:t>
            </w:r>
          </w:p>
        </w:tc>
        <w:tc>
          <w:tcPr>
            <w:tcW w:w="2467" w:type="dxa"/>
          </w:tcPr>
          <w:p w:rsidR="00494DC7" w:rsidRPr="009D43C7" w:rsidRDefault="00494DC7" w:rsidP="00070B56">
            <w:pPr>
              <w:spacing w:before="120" w:after="120"/>
              <w:rPr>
                <w:rFonts w:ascii="Arial" w:hAnsi="Arial" w:cs="Arial"/>
                <w:sz w:val="18"/>
                <w:szCs w:val="18"/>
                <w:lang w:val="es-MX"/>
              </w:rPr>
            </w:pPr>
            <w:r w:rsidRPr="009D43C7">
              <w:rPr>
                <w:rFonts w:ascii="Arial" w:hAnsi="Arial" w:cs="Arial"/>
                <w:sz w:val="18"/>
                <w:szCs w:val="18"/>
                <w:lang w:val="es-MX"/>
              </w:rPr>
              <w:t>Oficio de realización del evento a entera satisfacción.</w:t>
            </w:r>
          </w:p>
        </w:tc>
        <w:tc>
          <w:tcPr>
            <w:tcW w:w="7296" w:type="dxa"/>
          </w:tcPr>
          <w:p w:rsidR="00494DC7" w:rsidRPr="009D43C7" w:rsidRDefault="00494DC7" w:rsidP="00070B56">
            <w:pPr>
              <w:spacing w:before="120" w:after="120"/>
              <w:jc w:val="both"/>
              <w:rPr>
                <w:rFonts w:ascii="Arial" w:hAnsi="Arial" w:cs="Arial"/>
                <w:color w:val="000000"/>
                <w:sz w:val="18"/>
                <w:szCs w:val="18"/>
              </w:rPr>
            </w:pPr>
            <w:r w:rsidRPr="009D43C7">
              <w:rPr>
                <w:rFonts w:ascii="Arial" w:hAnsi="Arial" w:cs="Arial"/>
                <w:color w:val="000000"/>
                <w:sz w:val="18"/>
                <w:szCs w:val="18"/>
              </w:rPr>
              <w:t>Deberán acreditar que el servicio se recibió a entera satisfacción de la SEP.</w:t>
            </w:r>
          </w:p>
        </w:tc>
      </w:tr>
      <w:tr w:rsidR="00494DC7" w:rsidRPr="009D43C7" w:rsidTr="005C5EE7">
        <w:tc>
          <w:tcPr>
            <w:tcW w:w="540" w:type="dxa"/>
          </w:tcPr>
          <w:p w:rsidR="00494DC7" w:rsidRPr="009D43C7" w:rsidRDefault="00494DC7" w:rsidP="00256F50">
            <w:pPr>
              <w:spacing w:before="60"/>
              <w:jc w:val="center"/>
              <w:rPr>
                <w:rFonts w:ascii="Arial" w:hAnsi="Arial" w:cs="Arial"/>
                <w:sz w:val="18"/>
                <w:szCs w:val="18"/>
              </w:rPr>
            </w:pPr>
            <w:r w:rsidRPr="009D43C7">
              <w:rPr>
                <w:rFonts w:ascii="Arial" w:hAnsi="Arial" w:cs="Arial"/>
                <w:sz w:val="18"/>
                <w:szCs w:val="18"/>
              </w:rPr>
              <w:t>5</w:t>
            </w:r>
          </w:p>
        </w:tc>
        <w:tc>
          <w:tcPr>
            <w:tcW w:w="2467" w:type="dxa"/>
          </w:tcPr>
          <w:p w:rsidR="00494DC7" w:rsidRPr="009D43C7" w:rsidRDefault="00494DC7" w:rsidP="00256F50">
            <w:pPr>
              <w:spacing w:before="60"/>
              <w:rPr>
                <w:rFonts w:ascii="Arial" w:hAnsi="Arial" w:cs="Arial"/>
                <w:sz w:val="18"/>
                <w:szCs w:val="18"/>
                <w:lang w:val="es-MX"/>
              </w:rPr>
            </w:pPr>
            <w:r w:rsidRPr="009D43C7">
              <w:rPr>
                <w:rFonts w:ascii="Arial" w:hAnsi="Arial" w:cs="Arial"/>
                <w:sz w:val="18"/>
                <w:szCs w:val="18"/>
                <w:lang w:val="es-MX"/>
              </w:rPr>
              <w:t>Boletos electrónicos</w:t>
            </w:r>
          </w:p>
        </w:tc>
        <w:tc>
          <w:tcPr>
            <w:tcW w:w="7296" w:type="dxa"/>
          </w:tcPr>
          <w:p w:rsidR="00494DC7" w:rsidRPr="009D43C7" w:rsidRDefault="00494DC7" w:rsidP="00DF6F44">
            <w:pPr>
              <w:spacing w:before="60" w:after="120"/>
              <w:jc w:val="both"/>
              <w:rPr>
                <w:rFonts w:ascii="Arial" w:hAnsi="Arial" w:cs="Arial"/>
                <w:color w:val="000000"/>
                <w:sz w:val="18"/>
                <w:szCs w:val="18"/>
              </w:rPr>
            </w:pPr>
            <w:r w:rsidRPr="009D43C7">
              <w:rPr>
                <w:rFonts w:ascii="Arial" w:hAnsi="Arial" w:cs="Arial"/>
                <w:color w:val="000000"/>
                <w:sz w:val="18"/>
                <w:szCs w:val="18"/>
              </w:rPr>
              <w:t xml:space="preserve">En caso de que el evento requiera traslados de personal, se deberán anexar los boletos electrónicos que amparen los traslados, los cuales deberán coincidir con el lugar destino del evento y deberán estar comprendidos en las fechas de realización del evento. </w:t>
            </w:r>
          </w:p>
        </w:tc>
      </w:tr>
      <w:tr w:rsidR="00494DC7" w:rsidRPr="009D43C7" w:rsidTr="005C5EE7">
        <w:tc>
          <w:tcPr>
            <w:tcW w:w="540" w:type="dxa"/>
          </w:tcPr>
          <w:p w:rsidR="00494DC7" w:rsidRPr="009D43C7" w:rsidRDefault="00494DC7" w:rsidP="00256F50">
            <w:pPr>
              <w:spacing w:before="60"/>
              <w:jc w:val="center"/>
              <w:rPr>
                <w:rFonts w:ascii="Arial" w:hAnsi="Arial" w:cs="Arial"/>
                <w:sz w:val="18"/>
                <w:szCs w:val="18"/>
              </w:rPr>
            </w:pPr>
            <w:r w:rsidRPr="009D43C7">
              <w:rPr>
                <w:rFonts w:ascii="Arial" w:hAnsi="Arial" w:cs="Arial"/>
                <w:sz w:val="18"/>
                <w:szCs w:val="18"/>
              </w:rPr>
              <w:t>6</w:t>
            </w:r>
          </w:p>
        </w:tc>
        <w:tc>
          <w:tcPr>
            <w:tcW w:w="2467" w:type="dxa"/>
          </w:tcPr>
          <w:p w:rsidR="00494DC7" w:rsidRPr="009D43C7" w:rsidRDefault="00494DC7" w:rsidP="00256F50">
            <w:pPr>
              <w:spacing w:before="60"/>
              <w:rPr>
                <w:rFonts w:ascii="Arial" w:hAnsi="Arial" w:cs="Arial"/>
                <w:sz w:val="18"/>
                <w:szCs w:val="18"/>
                <w:lang w:val="es-MX"/>
              </w:rPr>
            </w:pPr>
            <w:r w:rsidRPr="009D43C7">
              <w:rPr>
                <w:rFonts w:ascii="Arial" w:hAnsi="Arial" w:cs="Arial"/>
                <w:sz w:val="18"/>
                <w:szCs w:val="18"/>
                <w:lang w:val="es-MX"/>
              </w:rPr>
              <w:t>Desglose</w:t>
            </w:r>
          </w:p>
        </w:tc>
        <w:tc>
          <w:tcPr>
            <w:tcW w:w="7296" w:type="dxa"/>
          </w:tcPr>
          <w:p w:rsidR="00494DC7" w:rsidRPr="009D43C7" w:rsidRDefault="00494DC7" w:rsidP="00DF6F44">
            <w:pPr>
              <w:spacing w:before="60" w:after="120"/>
              <w:jc w:val="both"/>
              <w:rPr>
                <w:rFonts w:ascii="Arial" w:hAnsi="Arial" w:cs="Arial"/>
                <w:color w:val="000000"/>
                <w:sz w:val="18"/>
                <w:szCs w:val="18"/>
              </w:rPr>
            </w:pPr>
            <w:r w:rsidRPr="009D43C7">
              <w:rPr>
                <w:rFonts w:ascii="Arial" w:hAnsi="Arial" w:cs="Arial"/>
                <w:color w:val="000000"/>
                <w:sz w:val="18"/>
                <w:szCs w:val="18"/>
              </w:rPr>
              <w:t>Deberán anexar el desglose de gastos del evento, consignando los costos por: alimentación, hospedaje, transportación, renta de espacios y equipo, así como el pago al personal de apoyo y artistas en su caso.</w:t>
            </w:r>
          </w:p>
        </w:tc>
      </w:tr>
    </w:tbl>
    <w:p w:rsidR="00900101" w:rsidRPr="005648AA" w:rsidRDefault="00900101" w:rsidP="00B86ABF">
      <w:pPr>
        <w:spacing w:before="120" w:after="120"/>
        <w:rPr>
          <w:rFonts w:ascii="Arial" w:hAnsi="Arial" w:cs="Arial"/>
        </w:rPr>
      </w:pPr>
    </w:p>
    <w:p w:rsidR="006378B7" w:rsidRPr="005648AA" w:rsidRDefault="00900101" w:rsidP="00E755FF">
      <w:pPr>
        <w:rPr>
          <w:rFonts w:ascii="Arial" w:hAnsi="Arial" w:cs="Arial"/>
          <w:sz w:val="6"/>
          <w:szCs w:val="6"/>
        </w:rPr>
      </w:pPr>
      <w:r w:rsidRPr="005648AA">
        <w:rPr>
          <w:rFonts w:ascii="Arial" w:hAnsi="Arial" w:cs="Arial"/>
        </w:rPr>
        <w:br w:type="page"/>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6378B7" w:rsidRPr="005648AA" w:rsidTr="009D31B5">
        <w:tc>
          <w:tcPr>
            <w:tcW w:w="10303" w:type="dxa"/>
            <w:gridSpan w:val="3"/>
          </w:tcPr>
          <w:p w:rsidR="006378B7" w:rsidRPr="000C075D" w:rsidRDefault="008060BF" w:rsidP="00301838">
            <w:pPr>
              <w:pStyle w:val="Ttulo2"/>
              <w:spacing w:before="0"/>
              <w:rPr>
                <w:rFonts w:ascii="Arial" w:hAnsi="Arial" w:cs="Arial"/>
                <w:b w:val="0"/>
                <w:bCs w:val="0"/>
                <w:color w:val="000000"/>
                <w:sz w:val="24"/>
                <w:szCs w:val="24"/>
              </w:rPr>
            </w:pPr>
            <w:bookmarkStart w:id="81" w:name="_Toc389764337"/>
            <w:r w:rsidRPr="000C075D">
              <w:rPr>
                <w:rFonts w:ascii="Arial" w:hAnsi="Arial" w:cs="Arial"/>
                <w:bCs w:val="0"/>
                <w:color w:val="000000"/>
                <w:sz w:val="24"/>
                <w:szCs w:val="24"/>
              </w:rPr>
              <w:lastRenderedPageBreak/>
              <w:t>3.2</w:t>
            </w:r>
            <w:r w:rsidR="00301838">
              <w:rPr>
                <w:rFonts w:ascii="Arial" w:hAnsi="Arial" w:cs="Arial"/>
                <w:bCs w:val="0"/>
                <w:color w:val="000000"/>
                <w:sz w:val="24"/>
                <w:szCs w:val="24"/>
              </w:rPr>
              <w:t>1</w:t>
            </w:r>
            <w:r w:rsidRPr="000C075D">
              <w:rPr>
                <w:rFonts w:ascii="Arial" w:hAnsi="Arial" w:cs="Arial"/>
                <w:bCs w:val="0"/>
                <w:color w:val="000000"/>
                <w:sz w:val="24"/>
                <w:szCs w:val="24"/>
              </w:rPr>
              <w:t xml:space="preserve"> </w:t>
            </w:r>
            <w:r w:rsidR="006378B7" w:rsidRPr="000C075D">
              <w:rPr>
                <w:rFonts w:ascii="Arial" w:hAnsi="Arial" w:cs="Arial"/>
                <w:bCs w:val="0"/>
                <w:color w:val="000000"/>
                <w:sz w:val="24"/>
                <w:szCs w:val="24"/>
              </w:rPr>
              <w:t>PAGAS DE DEFUNCION (39101)</w:t>
            </w:r>
            <w:bookmarkEnd w:id="81"/>
          </w:p>
        </w:tc>
      </w:tr>
      <w:tr w:rsidR="00494DC7" w:rsidRPr="005648AA" w:rsidTr="005C5EE7">
        <w:tc>
          <w:tcPr>
            <w:tcW w:w="540" w:type="dxa"/>
            <w:vAlign w:val="center"/>
          </w:tcPr>
          <w:p w:rsidR="00494DC7" w:rsidRPr="005648AA" w:rsidRDefault="00494DC7" w:rsidP="009D31B5">
            <w:pPr>
              <w:pStyle w:val="Ttulo4"/>
              <w:spacing w:before="120" w:after="120"/>
              <w:rPr>
                <w:rFonts w:ascii="Arial" w:hAnsi="Arial" w:cs="Arial"/>
              </w:rPr>
            </w:pPr>
            <w:r w:rsidRPr="005648AA">
              <w:rPr>
                <w:rFonts w:ascii="Arial" w:hAnsi="Arial" w:cs="Arial"/>
                <w:i/>
              </w:rPr>
              <w:t>No.</w:t>
            </w:r>
          </w:p>
        </w:tc>
        <w:tc>
          <w:tcPr>
            <w:tcW w:w="2467" w:type="dxa"/>
            <w:vAlign w:val="center"/>
          </w:tcPr>
          <w:p w:rsidR="00494DC7" w:rsidRPr="005648AA" w:rsidRDefault="00494DC7" w:rsidP="009D31B5">
            <w:pPr>
              <w:pStyle w:val="Ttulo4"/>
              <w:spacing w:before="120" w:after="120"/>
              <w:rPr>
                <w:rFonts w:ascii="Arial" w:hAnsi="Arial" w:cs="Arial"/>
                <w:i/>
              </w:rPr>
            </w:pPr>
            <w:r w:rsidRPr="005648AA">
              <w:rPr>
                <w:rFonts w:ascii="Arial" w:hAnsi="Arial" w:cs="Arial"/>
                <w:i/>
              </w:rPr>
              <w:t>DOCUMENTACIÓN REQUERIDA</w:t>
            </w:r>
          </w:p>
        </w:tc>
        <w:tc>
          <w:tcPr>
            <w:tcW w:w="7296" w:type="dxa"/>
            <w:vAlign w:val="center"/>
          </w:tcPr>
          <w:p w:rsidR="00494DC7" w:rsidRPr="005648AA" w:rsidRDefault="00494DC7" w:rsidP="009D31B5">
            <w:pPr>
              <w:spacing w:before="120" w:after="120"/>
              <w:jc w:val="center"/>
              <w:rPr>
                <w:rFonts w:ascii="Arial" w:hAnsi="Arial" w:cs="Arial"/>
                <w:b/>
                <w:bCs/>
                <w:i/>
              </w:rPr>
            </w:pPr>
            <w:r w:rsidRPr="005648AA">
              <w:rPr>
                <w:rFonts w:ascii="Arial" w:hAnsi="Arial" w:cs="Arial"/>
                <w:b/>
                <w:bCs/>
                <w:i/>
              </w:rPr>
              <w:t>REQUISITOS</w:t>
            </w:r>
          </w:p>
        </w:tc>
      </w:tr>
      <w:tr w:rsidR="00494DC7" w:rsidRPr="005648AA" w:rsidTr="005C5EE7">
        <w:trPr>
          <w:trHeight w:val="2621"/>
        </w:trPr>
        <w:tc>
          <w:tcPr>
            <w:tcW w:w="540" w:type="dxa"/>
          </w:tcPr>
          <w:p w:rsidR="00494DC7" w:rsidRPr="005648AA" w:rsidRDefault="00494DC7" w:rsidP="00D92208">
            <w:pPr>
              <w:spacing w:before="120" w:after="120"/>
              <w:jc w:val="center"/>
              <w:rPr>
                <w:rFonts w:ascii="Arial" w:hAnsi="Arial" w:cs="Arial"/>
                <w:sz w:val="19"/>
                <w:szCs w:val="19"/>
              </w:rPr>
            </w:pPr>
            <w:r w:rsidRPr="005648AA">
              <w:rPr>
                <w:rFonts w:ascii="Arial" w:hAnsi="Arial" w:cs="Arial"/>
                <w:sz w:val="19"/>
                <w:szCs w:val="19"/>
              </w:rPr>
              <w:t>1</w:t>
            </w:r>
          </w:p>
        </w:tc>
        <w:tc>
          <w:tcPr>
            <w:tcW w:w="2467" w:type="dxa"/>
          </w:tcPr>
          <w:p w:rsidR="00494DC7" w:rsidRPr="005648AA" w:rsidRDefault="00494DC7" w:rsidP="009D31B5">
            <w:pPr>
              <w:spacing w:before="120" w:after="120"/>
              <w:rPr>
                <w:rFonts w:ascii="Arial" w:hAnsi="Arial" w:cs="Arial"/>
                <w:sz w:val="19"/>
                <w:szCs w:val="19"/>
                <w:lang w:val="pt-BR"/>
              </w:rPr>
            </w:pPr>
            <w:r w:rsidRPr="005648AA">
              <w:rPr>
                <w:rFonts w:ascii="Arial" w:hAnsi="Arial" w:cs="Arial"/>
                <w:sz w:val="19"/>
                <w:szCs w:val="19"/>
                <w:lang w:val="es-MX"/>
              </w:rPr>
              <w:t>Factura</w:t>
            </w:r>
            <w:r w:rsidRPr="005648AA">
              <w:rPr>
                <w:rFonts w:ascii="Arial" w:hAnsi="Arial" w:cs="Arial"/>
                <w:sz w:val="19"/>
                <w:szCs w:val="19"/>
                <w:lang w:val="pt-BR"/>
              </w:rPr>
              <w:t xml:space="preserve"> o </w:t>
            </w:r>
            <w:r w:rsidRPr="005648AA">
              <w:rPr>
                <w:rFonts w:ascii="Arial" w:hAnsi="Arial" w:cs="Arial"/>
                <w:sz w:val="19"/>
                <w:szCs w:val="19"/>
                <w:lang w:val="es-MX"/>
              </w:rPr>
              <w:t>comprobante</w:t>
            </w:r>
            <w:r w:rsidRPr="005648AA">
              <w:rPr>
                <w:rFonts w:ascii="Arial" w:hAnsi="Arial" w:cs="Arial"/>
                <w:sz w:val="19"/>
                <w:szCs w:val="19"/>
                <w:lang w:val="pt-BR"/>
              </w:rPr>
              <w:t xml:space="preserve"> de pago</w:t>
            </w:r>
          </w:p>
        </w:tc>
        <w:tc>
          <w:tcPr>
            <w:tcW w:w="7296" w:type="dxa"/>
          </w:tcPr>
          <w:p w:rsidR="00494DC7" w:rsidRPr="005648AA" w:rsidRDefault="00494DC7" w:rsidP="006971F5">
            <w:pPr>
              <w:spacing w:before="120"/>
              <w:jc w:val="both"/>
              <w:rPr>
                <w:rFonts w:ascii="Arial" w:hAnsi="Arial" w:cs="Arial"/>
                <w:sz w:val="19"/>
                <w:szCs w:val="19"/>
              </w:rPr>
            </w:pPr>
            <w:r w:rsidRPr="005648AA">
              <w:rPr>
                <w:rFonts w:ascii="Arial" w:hAnsi="Arial" w:cs="Arial"/>
                <w:sz w:val="19"/>
                <w:szCs w:val="19"/>
              </w:rPr>
              <w:t>Que corresponda a compromisos efectivamente devengados.</w:t>
            </w:r>
          </w:p>
          <w:p w:rsidR="00494DC7" w:rsidRPr="005648AA" w:rsidRDefault="00494DC7" w:rsidP="006971F5">
            <w:pPr>
              <w:jc w:val="both"/>
              <w:rPr>
                <w:rFonts w:ascii="Arial" w:hAnsi="Arial" w:cs="Arial"/>
                <w:sz w:val="14"/>
                <w:szCs w:val="19"/>
              </w:rPr>
            </w:pPr>
          </w:p>
          <w:p w:rsidR="00494DC7" w:rsidRPr="005648AA" w:rsidRDefault="00494DC7" w:rsidP="006971F5">
            <w:pPr>
              <w:jc w:val="both"/>
              <w:rPr>
                <w:rFonts w:ascii="Arial" w:hAnsi="Arial" w:cs="Arial"/>
                <w:sz w:val="19"/>
                <w:szCs w:val="19"/>
              </w:rPr>
            </w:pPr>
            <w:r w:rsidRPr="005648AA">
              <w:rPr>
                <w:rFonts w:ascii="Arial" w:hAnsi="Arial" w:cs="Arial"/>
                <w:sz w:val="19"/>
                <w:szCs w:val="19"/>
              </w:rPr>
              <w:t>Expedida a favor de la persona que se hizo cargo de los gastos funerarios de cremación o inhumación.</w:t>
            </w:r>
          </w:p>
          <w:p w:rsidR="00494DC7" w:rsidRPr="005648AA" w:rsidRDefault="00494DC7" w:rsidP="006971F5">
            <w:pPr>
              <w:jc w:val="both"/>
              <w:rPr>
                <w:rFonts w:ascii="Arial" w:hAnsi="Arial" w:cs="Arial"/>
                <w:sz w:val="14"/>
                <w:szCs w:val="19"/>
              </w:rPr>
            </w:pPr>
          </w:p>
          <w:p w:rsidR="00494DC7" w:rsidRPr="005648AA" w:rsidRDefault="00494DC7" w:rsidP="006971F5">
            <w:pPr>
              <w:jc w:val="both"/>
              <w:rPr>
                <w:rFonts w:ascii="Arial" w:hAnsi="Arial" w:cs="Arial"/>
                <w:sz w:val="19"/>
                <w:szCs w:val="19"/>
              </w:rPr>
            </w:pPr>
            <w:r w:rsidRPr="005648AA">
              <w:rPr>
                <w:rFonts w:ascii="Arial" w:hAnsi="Arial" w:cs="Arial"/>
                <w:sz w:val="19"/>
                <w:szCs w:val="19"/>
              </w:rPr>
              <w:t>Firmada por el Titular de la UR o por el servidor público facultado.</w:t>
            </w:r>
          </w:p>
          <w:p w:rsidR="00494DC7" w:rsidRPr="005648AA" w:rsidRDefault="00494DC7" w:rsidP="006971F5">
            <w:pPr>
              <w:jc w:val="both"/>
              <w:rPr>
                <w:rFonts w:ascii="Arial" w:hAnsi="Arial" w:cs="Arial"/>
                <w:sz w:val="14"/>
                <w:szCs w:val="19"/>
              </w:rPr>
            </w:pPr>
          </w:p>
          <w:p w:rsidR="00494DC7" w:rsidRPr="005648AA" w:rsidRDefault="00494DC7" w:rsidP="006971F5">
            <w:pPr>
              <w:jc w:val="both"/>
              <w:rPr>
                <w:rFonts w:ascii="Arial" w:hAnsi="Arial" w:cs="Arial"/>
                <w:sz w:val="19"/>
                <w:szCs w:val="19"/>
              </w:rPr>
            </w:pPr>
            <w:r w:rsidRPr="005648AA">
              <w:rPr>
                <w:rFonts w:ascii="Arial" w:hAnsi="Arial" w:cs="Arial"/>
                <w:sz w:val="19"/>
                <w:szCs w:val="19"/>
              </w:rPr>
              <w:t xml:space="preserve">Que reúna los requisitos fiscales vigentes. </w:t>
            </w:r>
          </w:p>
          <w:p w:rsidR="00494DC7" w:rsidRPr="005648AA" w:rsidRDefault="00494DC7" w:rsidP="006971F5">
            <w:pPr>
              <w:jc w:val="both"/>
              <w:rPr>
                <w:rFonts w:ascii="Arial" w:hAnsi="Arial" w:cs="Arial"/>
                <w:sz w:val="16"/>
                <w:szCs w:val="19"/>
              </w:rPr>
            </w:pPr>
          </w:p>
          <w:p w:rsidR="00494DC7" w:rsidRPr="005648AA" w:rsidRDefault="00494DC7" w:rsidP="006971F5">
            <w:pPr>
              <w:jc w:val="both"/>
              <w:rPr>
                <w:rFonts w:ascii="Arial" w:hAnsi="Arial" w:cs="Arial"/>
                <w:sz w:val="19"/>
                <w:szCs w:val="19"/>
              </w:rPr>
            </w:pPr>
            <w:r w:rsidRPr="005648AA">
              <w:rPr>
                <w:rFonts w:ascii="Arial" w:hAnsi="Arial" w:cs="Arial"/>
                <w:sz w:val="19"/>
                <w:szCs w:val="19"/>
              </w:rPr>
              <w:t>Deberá indicar los datos del finado y fecha en que se prestó el servicio funerario.</w:t>
            </w:r>
          </w:p>
          <w:p w:rsidR="00494DC7" w:rsidRPr="005648AA" w:rsidRDefault="00494DC7" w:rsidP="006971F5">
            <w:pPr>
              <w:jc w:val="both"/>
              <w:rPr>
                <w:rFonts w:ascii="Arial" w:hAnsi="Arial" w:cs="Arial"/>
                <w:sz w:val="14"/>
                <w:szCs w:val="19"/>
              </w:rPr>
            </w:pPr>
          </w:p>
          <w:p w:rsidR="00494DC7" w:rsidRPr="005648AA" w:rsidRDefault="00494DC7" w:rsidP="006971F5">
            <w:pPr>
              <w:jc w:val="both"/>
              <w:rPr>
                <w:rFonts w:ascii="Arial" w:hAnsi="Arial" w:cs="Arial"/>
                <w:sz w:val="19"/>
                <w:szCs w:val="19"/>
              </w:rPr>
            </w:pPr>
            <w:r w:rsidRPr="005648AA">
              <w:rPr>
                <w:rFonts w:ascii="Arial" w:hAnsi="Arial" w:cs="Arial"/>
                <w:sz w:val="19"/>
                <w:szCs w:val="19"/>
              </w:rPr>
              <w:t>Los gastos deben ser cubiertos al momento del deceso, por ningún motivo se aceptaran pagos cubiertos por antelación o a previsión.</w:t>
            </w:r>
          </w:p>
          <w:p w:rsidR="00494DC7" w:rsidRPr="005648AA" w:rsidRDefault="00494DC7" w:rsidP="006971F5">
            <w:pPr>
              <w:jc w:val="both"/>
              <w:rPr>
                <w:rFonts w:ascii="Arial" w:hAnsi="Arial" w:cs="Arial"/>
                <w:sz w:val="14"/>
                <w:szCs w:val="19"/>
              </w:rPr>
            </w:pPr>
          </w:p>
          <w:p w:rsidR="00494DC7" w:rsidRPr="005648AA" w:rsidRDefault="00494DC7" w:rsidP="006971F5">
            <w:pPr>
              <w:jc w:val="both"/>
              <w:rPr>
                <w:rFonts w:ascii="Arial" w:hAnsi="Arial" w:cs="Arial"/>
                <w:sz w:val="19"/>
                <w:szCs w:val="19"/>
              </w:rPr>
            </w:pPr>
            <w:r w:rsidRPr="005648AA">
              <w:rPr>
                <w:rFonts w:ascii="Arial" w:hAnsi="Arial" w:cs="Arial"/>
                <w:sz w:val="19"/>
                <w:szCs w:val="19"/>
              </w:rPr>
              <w:t>En caso de que el beneficiario del pago no sea familiar directo del finado, solo se podrá recuperar el importe pagado en la factura.</w:t>
            </w:r>
          </w:p>
          <w:p w:rsidR="00494DC7" w:rsidRPr="005648AA" w:rsidRDefault="00494DC7" w:rsidP="006971F5">
            <w:pPr>
              <w:jc w:val="both"/>
              <w:rPr>
                <w:rFonts w:ascii="Arial" w:hAnsi="Arial" w:cs="Arial"/>
                <w:sz w:val="14"/>
                <w:szCs w:val="19"/>
              </w:rPr>
            </w:pPr>
          </w:p>
          <w:p w:rsidR="00494DC7" w:rsidRPr="005648AA" w:rsidRDefault="00494DC7" w:rsidP="006971F5">
            <w:pPr>
              <w:jc w:val="both"/>
              <w:rPr>
                <w:rFonts w:ascii="Arial" w:hAnsi="Arial" w:cs="Arial"/>
                <w:sz w:val="19"/>
                <w:szCs w:val="19"/>
              </w:rPr>
            </w:pPr>
            <w:r w:rsidRPr="005648AA">
              <w:rPr>
                <w:rFonts w:ascii="Arial" w:hAnsi="Arial" w:cs="Arial"/>
                <w:sz w:val="19"/>
                <w:szCs w:val="19"/>
              </w:rPr>
              <w:t>El importe deberá ser de acuerdo al cálculo de paga de defunción.</w:t>
            </w:r>
          </w:p>
        </w:tc>
      </w:tr>
      <w:tr w:rsidR="00494DC7" w:rsidRPr="005648AA" w:rsidTr="005C5EE7">
        <w:tc>
          <w:tcPr>
            <w:tcW w:w="540" w:type="dxa"/>
          </w:tcPr>
          <w:p w:rsidR="00494DC7" w:rsidRPr="005648AA" w:rsidRDefault="00494DC7" w:rsidP="00256F50">
            <w:pPr>
              <w:spacing w:before="60"/>
              <w:jc w:val="center"/>
              <w:rPr>
                <w:rFonts w:ascii="Arial" w:hAnsi="Arial" w:cs="Arial"/>
              </w:rPr>
            </w:pPr>
            <w:r w:rsidRPr="005648AA">
              <w:rPr>
                <w:rFonts w:ascii="Arial" w:hAnsi="Arial" w:cs="Arial"/>
              </w:rPr>
              <w:t>2</w:t>
            </w:r>
          </w:p>
        </w:tc>
        <w:tc>
          <w:tcPr>
            <w:tcW w:w="2467" w:type="dxa"/>
          </w:tcPr>
          <w:p w:rsidR="00494DC7" w:rsidRPr="005648AA" w:rsidRDefault="00494DC7" w:rsidP="00256F50">
            <w:pPr>
              <w:spacing w:before="60"/>
              <w:rPr>
                <w:rFonts w:ascii="Arial" w:hAnsi="Arial" w:cs="Arial"/>
                <w:sz w:val="19"/>
                <w:szCs w:val="19"/>
              </w:rPr>
            </w:pPr>
            <w:r w:rsidRPr="005648AA">
              <w:rPr>
                <w:rFonts w:ascii="Arial" w:hAnsi="Arial" w:cs="Arial"/>
                <w:sz w:val="19"/>
                <w:szCs w:val="19"/>
              </w:rPr>
              <w:t>Formato “Solicitud de pago u otorgamiento de prestación”</w:t>
            </w:r>
          </w:p>
        </w:tc>
        <w:tc>
          <w:tcPr>
            <w:tcW w:w="7296" w:type="dxa"/>
          </w:tcPr>
          <w:p w:rsidR="00494DC7" w:rsidRPr="005648AA" w:rsidRDefault="00494DC7" w:rsidP="00256F50">
            <w:pPr>
              <w:spacing w:before="60"/>
              <w:jc w:val="both"/>
              <w:rPr>
                <w:rFonts w:ascii="Arial" w:hAnsi="Arial" w:cs="Arial"/>
                <w:sz w:val="19"/>
                <w:szCs w:val="19"/>
              </w:rPr>
            </w:pPr>
            <w:r w:rsidRPr="005648AA">
              <w:rPr>
                <w:rFonts w:ascii="Arial" w:hAnsi="Arial" w:cs="Arial"/>
                <w:sz w:val="19"/>
                <w:szCs w:val="19"/>
              </w:rPr>
              <w:t xml:space="preserve">Solicitud elaborada con los datos del trabajador finado; debidamente firmado por el solicitante, firmado por el servidor </w:t>
            </w:r>
            <w:r w:rsidR="00B560E0" w:rsidRPr="005648AA">
              <w:rPr>
                <w:rFonts w:ascii="Arial" w:hAnsi="Arial" w:cs="Arial"/>
                <w:sz w:val="19"/>
                <w:szCs w:val="19"/>
              </w:rPr>
              <w:t>público</w:t>
            </w:r>
            <w:r w:rsidRPr="005648AA">
              <w:rPr>
                <w:rFonts w:ascii="Arial" w:hAnsi="Arial" w:cs="Arial"/>
                <w:sz w:val="19"/>
                <w:szCs w:val="19"/>
              </w:rPr>
              <w:t xml:space="preserve"> que recibe la solicitud y sello de la Unidad Administrativa.</w:t>
            </w:r>
          </w:p>
          <w:p w:rsidR="00494DC7" w:rsidRPr="005648AA" w:rsidRDefault="00494DC7" w:rsidP="00367778">
            <w:pPr>
              <w:jc w:val="both"/>
              <w:rPr>
                <w:rFonts w:ascii="Arial" w:hAnsi="Arial" w:cs="Arial"/>
                <w:sz w:val="14"/>
                <w:szCs w:val="19"/>
              </w:rPr>
            </w:pPr>
          </w:p>
          <w:p w:rsidR="00494DC7" w:rsidRPr="005648AA" w:rsidRDefault="00494DC7" w:rsidP="00367778">
            <w:pPr>
              <w:jc w:val="both"/>
              <w:rPr>
                <w:rFonts w:ascii="Arial" w:hAnsi="Arial" w:cs="Arial"/>
                <w:sz w:val="19"/>
                <w:szCs w:val="19"/>
              </w:rPr>
            </w:pPr>
            <w:r w:rsidRPr="005648AA">
              <w:rPr>
                <w:rFonts w:ascii="Arial" w:hAnsi="Arial" w:cs="Arial"/>
                <w:sz w:val="19"/>
                <w:szCs w:val="19"/>
              </w:rPr>
              <w:t>La acción para exigir el pago prescribe en el término de un año a partir del día siguiente al fallecimiento.</w:t>
            </w:r>
          </w:p>
        </w:tc>
      </w:tr>
      <w:tr w:rsidR="00494DC7" w:rsidRPr="005648AA" w:rsidTr="005C5EE7">
        <w:trPr>
          <w:trHeight w:val="438"/>
        </w:trPr>
        <w:tc>
          <w:tcPr>
            <w:tcW w:w="540" w:type="dxa"/>
          </w:tcPr>
          <w:p w:rsidR="00494DC7" w:rsidRPr="005648AA" w:rsidRDefault="00494DC7" w:rsidP="006971F5">
            <w:pPr>
              <w:spacing w:before="120" w:after="120"/>
              <w:jc w:val="center"/>
              <w:rPr>
                <w:rFonts w:ascii="Arial" w:hAnsi="Arial" w:cs="Arial"/>
              </w:rPr>
            </w:pPr>
            <w:r w:rsidRPr="005648AA">
              <w:rPr>
                <w:rFonts w:ascii="Arial" w:hAnsi="Arial" w:cs="Arial"/>
              </w:rPr>
              <w:t>3</w:t>
            </w:r>
          </w:p>
        </w:tc>
        <w:tc>
          <w:tcPr>
            <w:tcW w:w="2467" w:type="dxa"/>
          </w:tcPr>
          <w:p w:rsidR="00494DC7" w:rsidRPr="005648AA" w:rsidRDefault="00494DC7" w:rsidP="00D92208">
            <w:pPr>
              <w:spacing w:before="120" w:after="120"/>
              <w:jc w:val="both"/>
              <w:rPr>
                <w:rFonts w:ascii="Arial" w:hAnsi="Arial" w:cs="Arial"/>
                <w:sz w:val="19"/>
                <w:szCs w:val="19"/>
              </w:rPr>
            </w:pPr>
            <w:r w:rsidRPr="005648AA">
              <w:rPr>
                <w:rFonts w:ascii="Arial" w:hAnsi="Arial" w:cs="Arial"/>
                <w:sz w:val="19"/>
                <w:szCs w:val="19"/>
              </w:rPr>
              <w:t>Acta de defunción del trabajador</w:t>
            </w:r>
          </w:p>
        </w:tc>
        <w:tc>
          <w:tcPr>
            <w:tcW w:w="7296" w:type="dxa"/>
          </w:tcPr>
          <w:p w:rsidR="00494DC7" w:rsidRPr="005648AA" w:rsidRDefault="00494DC7" w:rsidP="00254235">
            <w:pPr>
              <w:spacing w:before="120" w:after="120"/>
              <w:jc w:val="both"/>
              <w:rPr>
                <w:rFonts w:ascii="Arial" w:hAnsi="Arial" w:cs="Arial"/>
                <w:sz w:val="19"/>
                <w:szCs w:val="19"/>
              </w:rPr>
            </w:pPr>
            <w:r w:rsidRPr="005648AA">
              <w:rPr>
                <w:rFonts w:ascii="Arial" w:hAnsi="Arial" w:cs="Arial"/>
                <w:sz w:val="19"/>
                <w:szCs w:val="19"/>
              </w:rPr>
              <w:t>Deberá especificar los datos del finado, nombre completo, fecha de defunción, causas de la defunción y deberá estar debidamente sellada y firmada por el oficial del registro civil correspondiente.</w:t>
            </w:r>
          </w:p>
        </w:tc>
      </w:tr>
      <w:tr w:rsidR="00494DC7" w:rsidRPr="005648AA" w:rsidTr="005C5EE7">
        <w:trPr>
          <w:trHeight w:val="824"/>
        </w:trPr>
        <w:tc>
          <w:tcPr>
            <w:tcW w:w="540" w:type="dxa"/>
          </w:tcPr>
          <w:p w:rsidR="00494DC7" w:rsidRPr="005648AA" w:rsidRDefault="00494DC7" w:rsidP="00367778">
            <w:pPr>
              <w:spacing w:before="120"/>
              <w:jc w:val="center"/>
              <w:rPr>
                <w:rFonts w:ascii="Arial" w:hAnsi="Arial" w:cs="Arial"/>
              </w:rPr>
            </w:pPr>
            <w:r w:rsidRPr="005648AA">
              <w:rPr>
                <w:rFonts w:ascii="Arial" w:hAnsi="Arial" w:cs="Arial"/>
              </w:rPr>
              <w:t>4</w:t>
            </w:r>
          </w:p>
        </w:tc>
        <w:tc>
          <w:tcPr>
            <w:tcW w:w="2467" w:type="dxa"/>
          </w:tcPr>
          <w:p w:rsidR="00494DC7" w:rsidRPr="005648AA" w:rsidRDefault="00494DC7" w:rsidP="00367778">
            <w:pPr>
              <w:spacing w:before="120"/>
              <w:jc w:val="both"/>
              <w:rPr>
                <w:rFonts w:ascii="Arial" w:hAnsi="Arial" w:cs="Arial"/>
                <w:sz w:val="19"/>
                <w:szCs w:val="19"/>
              </w:rPr>
            </w:pPr>
            <w:r w:rsidRPr="005648AA">
              <w:rPr>
                <w:rFonts w:ascii="Arial" w:hAnsi="Arial" w:cs="Arial"/>
                <w:sz w:val="19"/>
                <w:szCs w:val="19"/>
              </w:rPr>
              <w:t>Hoja Única de Servicios</w:t>
            </w:r>
          </w:p>
        </w:tc>
        <w:tc>
          <w:tcPr>
            <w:tcW w:w="7296" w:type="dxa"/>
          </w:tcPr>
          <w:p w:rsidR="00494DC7" w:rsidRPr="005648AA" w:rsidRDefault="00494DC7" w:rsidP="00280B7B">
            <w:pPr>
              <w:spacing w:before="120"/>
              <w:jc w:val="both"/>
              <w:rPr>
                <w:rFonts w:ascii="Arial" w:hAnsi="Arial" w:cs="Arial"/>
                <w:sz w:val="19"/>
                <w:szCs w:val="19"/>
              </w:rPr>
            </w:pPr>
            <w:r w:rsidRPr="005648AA">
              <w:rPr>
                <w:rFonts w:ascii="Arial" w:hAnsi="Arial" w:cs="Arial"/>
                <w:sz w:val="19"/>
                <w:szCs w:val="19"/>
              </w:rPr>
              <w:t xml:space="preserve">Deberá especificar los datos del trabajador finado, el periodo laborado en la SEP el cual deberá ser mayor a seis meses para poder tramitar la prestación; especificar si </w:t>
            </w:r>
            <w:r w:rsidR="00DF676D" w:rsidRPr="005648AA">
              <w:rPr>
                <w:rFonts w:ascii="Arial" w:hAnsi="Arial" w:cs="Arial"/>
                <w:sz w:val="19"/>
                <w:szCs w:val="19"/>
              </w:rPr>
              <w:t>tenía</w:t>
            </w:r>
            <w:r w:rsidRPr="005648AA">
              <w:rPr>
                <w:rFonts w:ascii="Arial" w:hAnsi="Arial" w:cs="Arial"/>
                <w:sz w:val="19"/>
                <w:szCs w:val="19"/>
              </w:rPr>
              <w:t xml:space="preserve"> </w:t>
            </w:r>
            <w:r w:rsidR="00DF676D" w:rsidRPr="005648AA">
              <w:rPr>
                <w:rFonts w:ascii="Arial" w:hAnsi="Arial" w:cs="Arial"/>
                <w:sz w:val="19"/>
                <w:szCs w:val="19"/>
              </w:rPr>
              <w:t>más</w:t>
            </w:r>
            <w:r w:rsidRPr="005648AA">
              <w:rPr>
                <w:rFonts w:ascii="Arial" w:hAnsi="Arial" w:cs="Arial"/>
                <w:sz w:val="19"/>
                <w:szCs w:val="19"/>
              </w:rPr>
              <w:t xml:space="preserve"> de una plaza, indicar si la plaza era de tiempo completo, medio tiempo o por horas; detallar el sueldo cotizable al ISSSTE durante el periodo laborado, con sus respectivos movimientos e incrementos de sueldo.</w:t>
            </w:r>
          </w:p>
          <w:p w:rsidR="00494DC7" w:rsidRPr="005648AA" w:rsidRDefault="00494DC7" w:rsidP="00280B7B">
            <w:pPr>
              <w:jc w:val="both"/>
              <w:rPr>
                <w:rFonts w:ascii="Arial" w:hAnsi="Arial" w:cs="Arial"/>
                <w:sz w:val="18"/>
                <w:szCs w:val="19"/>
              </w:rPr>
            </w:pPr>
          </w:p>
          <w:p w:rsidR="00494DC7" w:rsidRPr="005648AA" w:rsidRDefault="00494DC7" w:rsidP="00254235">
            <w:pPr>
              <w:spacing w:after="120"/>
              <w:jc w:val="both"/>
              <w:rPr>
                <w:rFonts w:ascii="Arial" w:hAnsi="Arial" w:cs="Arial"/>
                <w:sz w:val="19"/>
                <w:szCs w:val="19"/>
              </w:rPr>
            </w:pPr>
            <w:r w:rsidRPr="005648AA">
              <w:rPr>
                <w:rFonts w:ascii="Arial" w:hAnsi="Arial" w:cs="Arial"/>
                <w:b/>
                <w:sz w:val="19"/>
                <w:szCs w:val="19"/>
              </w:rPr>
              <w:t>La fecha de conclusión de la relación laboral deberá coincidir con la fecha de defunción, así como el último sueldo registrado en la hoja única de servicio deberá coincidir con el último comprobante de pago.</w:t>
            </w:r>
          </w:p>
        </w:tc>
      </w:tr>
      <w:tr w:rsidR="00494DC7" w:rsidRPr="005648AA" w:rsidTr="005C5EE7">
        <w:trPr>
          <w:trHeight w:val="824"/>
        </w:trPr>
        <w:tc>
          <w:tcPr>
            <w:tcW w:w="540" w:type="dxa"/>
          </w:tcPr>
          <w:p w:rsidR="00494DC7" w:rsidRPr="005648AA" w:rsidRDefault="00494DC7" w:rsidP="00256F50">
            <w:pPr>
              <w:spacing w:before="60"/>
              <w:jc w:val="center"/>
              <w:rPr>
                <w:rFonts w:ascii="Arial" w:hAnsi="Arial" w:cs="Arial"/>
                <w:sz w:val="19"/>
                <w:szCs w:val="19"/>
              </w:rPr>
            </w:pPr>
            <w:r w:rsidRPr="005648AA">
              <w:rPr>
                <w:rFonts w:ascii="Arial" w:hAnsi="Arial" w:cs="Arial"/>
                <w:sz w:val="19"/>
                <w:szCs w:val="19"/>
              </w:rPr>
              <w:t>5</w:t>
            </w:r>
          </w:p>
        </w:tc>
        <w:tc>
          <w:tcPr>
            <w:tcW w:w="2467" w:type="dxa"/>
          </w:tcPr>
          <w:p w:rsidR="00494DC7" w:rsidRPr="005648AA" w:rsidRDefault="00494DC7" w:rsidP="00256F50">
            <w:pPr>
              <w:spacing w:before="60"/>
              <w:jc w:val="both"/>
              <w:rPr>
                <w:rFonts w:ascii="Arial" w:hAnsi="Arial" w:cs="Arial"/>
                <w:sz w:val="19"/>
                <w:szCs w:val="19"/>
              </w:rPr>
            </w:pPr>
            <w:r w:rsidRPr="005648AA">
              <w:rPr>
                <w:rFonts w:ascii="Arial" w:hAnsi="Arial" w:cs="Arial"/>
                <w:sz w:val="19"/>
                <w:szCs w:val="19"/>
              </w:rPr>
              <w:t>Formato Único de Personal</w:t>
            </w:r>
          </w:p>
        </w:tc>
        <w:tc>
          <w:tcPr>
            <w:tcW w:w="7296" w:type="dxa"/>
          </w:tcPr>
          <w:p w:rsidR="00494DC7" w:rsidRPr="005648AA" w:rsidRDefault="00494DC7" w:rsidP="00256F50">
            <w:pPr>
              <w:spacing w:before="60"/>
              <w:jc w:val="both"/>
              <w:rPr>
                <w:rFonts w:ascii="Arial" w:hAnsi="Arial" w:cs="Arial"/>
                <w:sz w:val="19"/>
                <w:szCs w:val="19"/>
              </w:rPr>
            </w:pPr>
            <w:r w:rsidRPr="005648AA">
              <w:rPr>
                <w:rFonts w:ascii="Arial" w:hAnsi="Arial" w:cs="Arial"/>
                <w:sz w:val="19"/>
                <w:szCs w:val="19"/>
              </w:rPr>
              <w:t>Deberá acreditar la antigüedad en la SEP, presentando los respectivos nombramientos de personal de los puestos desempeñados dentro de la SEP.</w:t>
            </w:r>
          </w:p>
        </w:tc>
      </w:tr>
      <w:tr w:rsidR="00494DC7" w:rsidRPr="005648AA" w:rsidTr="005C5EE7">
        <w:trPr>
          <w:trHeight w:val="824"/>
        </w:trPr>
        <w:tc>
          <w:tcPr>
            <w:tcW w:w="540" w:type="dxa"/>
          </w:tcPr>
          <w:p w:rsidR="00494DC7" w:rsidRPr="005648AA" w:rsidRDefault="00494DC7" w:rsidP="00256F50">
            <w:pPr>
              <w:spacing w:before="60"/>
              <w:jc w:val="center"/>
              <w:rPr>
                <w:rFonts w:ascii="Arial" w:hAnsi="Arial" w:cs="Arial"/>
                <w:sz w:val="19"/>
                <w:szCs w:val="19"/>
              </w:rPr>
            </w:pPr>
            <w:r w:rsidRPr="005648AA">
              <w:rPr>
                <w:rFonts w:ascii="Arial" w:hAnsi="Arial" w:cs="Arial"/>
                <w:sz w:val="19"/>
                <w:szCs w:val="19"/>
              </w:rPr>
              <w:t>6</w:t>
            </w:r>
          </w:p>
        </w:tc>
        <w:tc>
          <w:tcPr>
            <w:tcW w:w="2467" w:type="dxa"/>
          </w:tcPr>
          <w:p w:rsidR="00494DC7" w:rsidRPr="005648AA" w:rsidRDefault="00494DC7" w:rsidP="00256F50">
            <w:pPr>
              <w:spacing w:before="60"/>
              <w:jc w:val="both"/>
              <w:rPr>
                <w:rFonts w:ascii="Arial" w:hAnsi="Arial" w:cs="Arial"/>
                <w:sz w:val="19"/>
                <w:szCs w:val="19"/>
              </w:rPr>
            </w:pPr>
            <w:r w:rsidRPr="005648AA">
              <w:rPr>
                <w:rFonts w:ascii="Arial" w:hAnsi="Arial" w:cs="Arial"/>
                <w:sz w:val="19"/>
                <w:szCs w:val="19"/>
              </w:rPr>
              <w:t>Comprobante de pago</w:t>
            </w:r>
          </w:p>
        </w:tc>
        <w:tc>
          <w:tcPr>
            <w:tcW w:w="7296" w:type="dxa"/>
          </w:tcPr>
          <w:p w:rsidR="00494DC7" w:rsidRPr="005648AA" w:rsidRDefault="00494DC7" w:rsidP="00256F50">
            <w:pPr>
              <w:spacing w:before="60"/>
              <w:jc w:val="both"/>
              <w:rPr>
                <w:rFonts w:ascii="Arial" w:hAnsi="Arial" w:cs="Arial"/>
                <w:sz w:val="19"/>
                <w:szCs w:val="19"/>
              </w:rPr>
            </w:pPr>
            <w:r w:rsidRPr="005648AA">
              <w:rPr>
                <w:rFonts w:ascii="Arial" w:hAnsi="Arial" w:cs="Arial"/>
                <w:sz w:val="19"/>
                <w:szCs w:val="19"/>
              </w:rPr>
              <w:t>Deberá anexar el último comprobante de pago  de sueldo devengado, para acreditar que el trabajador se encontraba activo al momento del deceso.</w:t>
            </w:r>
          </w:p>
        </w:tc>
      </w:tr>
      <w:tr w:rsidR="00494DC7" w:rsidRPr="005648AA" w:rsidTr="00494DC7">
        <w:trPr>
          <w:trHeight w:val="465"/>
        </w:trPr>
        <w:tc>
          <w:tcPr>
            <w:tcW w:w="540" w:type="dxa"/>
          </w:tcPr>
          <w:p w:rsidR="00494DC7" w:rsidRPr="005648AA" w:rsidRDefault="00494DC7" w:rsidP="00256F50">
            <w:pPr>
              <w:spacing w:before="60"/>
              <w:jc w:val="center"/>
              <w:rPr>
                <w:rFonts w:ascii="Arial" w:hAnsi="Arial" w:cs="Arial"/>
                <w:sz w:val="19"/>
                <w:szCs w:val="19"/>
              </w:rPr>
            </w:pPr>
            <w:r w:rsidRPr="005648AA">
              <w:rPr>
                <w:rFonts w:ascii="Arial" w:hAnsi="Arial" w:cs="Arial"/>
                <w:sz w:val="19"/>
                <w:szCs w:val="19"/>
              </w:rPr>
              <w:t>7</w:t>
            </w:r>
          </w:p>
        </w:tc>
        <w:tc>
          <w:tcPr>
            <w:tcW w:w="2467" w:type="dxa"/>
          </w:tcPr>
          <w:p w:rsidR="00494DC7" w:rsidRPr="005648AA" w:rsidRDefault="00494DC7" w:rsidP="00256F50">
            <w:pPr>
              <w:spacing w:before="60"/>
              <w:jc w:val="both"/>
              <w:rPr>
                <w:rFonts w:ascii="Arial" w:hAnsi="Arial" w:cs="Arial"/>
                <w:sz w:val="19"/>
                <w:szCs w:val="19"/>
              </w:rPr>
            </w:pPr>
            <w:r w:rsidRPr="005648AA">
              <w:rPr>
                <w:rFonts w:ascii="Arial" w:hAnsi="Arial" w:cs="Arial"/>
                <w:sz w:val="19"/>
                <w:szCs w:val="19"/>
              </w:rPr>
              <w:t>Credencial SEP</w:t>
            </w:r>
          </w:p>
        </w:tc>
        <w:tc>
          <w:tcPr>
            <w:tcW w:w="7296" w:type="dxa"/>
          </w:tcPr>
          <w:p w:rsidR="00494DC7" w:rsidRPr="005648AA" w:rsidRDefault="00494DC7" w:rsidP="00EE5B34">
            <w:pPr>
              <w:spacing w:before="60"/>
              <w:jc w:val="both"/>
              <w:rPr>
                <w:rFonts w:ascii="Arial" w:hAnsi="Arial" w:cs="Arial"/>
                <w:sz w:val="19"/>
                <w:szCs w:val="19"/>
              </w:rPr>
            </w:pPr>
            <w:r w:rsidRPr="005648AA">
              <w:rPr>
                <w:rFonts w:ascii="Arial" w:hAnsi="Arial" w:cs="Arial"/>
                <w:sz w:val="19"/>
                <w:szCs w:val="19"/>
              </w:rPr>
              <w:t>Deberán acreditar que el finado laboraba en la SEP, y que no trabajaba bajo el régimen de honorarios.</w:t>
            </w:r>
          </w:p>
        </w:tc>
      </w:tr>
      <w:tr w:rsidR="00494DC7" w:rsidRPr="005648AA" w:rsidTr="005C5EE7">
        <w:trPr>
          <w:trHeight w:val="824"/>
        </w:trPr>
        <w:tc>
          <w:tcPr>
            <w:tcW w:w="540" w:type="dxa"/>
          </w:tcPr>
          <w:p w:rsidR="00494DC7" w:rsidRPr="005648AA" w:rsidRDefault="00494DC7" w:rsidP="00256F50">
            <w:pPr>
              <w:spacing w:before="60"/>
              <w:jc w:val="center"/>
              <w:rPr>
                <w:rFonts w:ascii="Arial" w:hAnsi="Arial" w:cs="Arial"/>
                <w:sz w:val="19"/>
                <w:szCs w:val="19"/>
              </w:rPr>
            </w:pPr>
            <w:r w:rsidRPr="005648AA">
              <w:rPr>
                <w:rFonts w:ascii="Arial" w:hAnsi="Arial" w:cs="Arial"/>
                <w:sz w:val="19"/>
                <w:szCs w:val="19"/>
              </w:rPr>
              <w:t>8</w:t>
            </w:r>
          </w:p>
        </w:tc>
        <w:tc>
          <w:tcPr>
            <w:tcW w:w="2467" w:type="dxa"/>
          </w:tcPr>
          <w:p w:rsidR="00494DC7" w:rsidRPr="005648AA" w:rsidRDefault="00494DC7" w:rsidP="00256F50">
            <w:pPr>
              <w:spacing w:before="60"/>
              <w:jc w:val="both"/>
              <w:rPr>
                <w:rFonts w:ascii="Arial" w:hAnsi="Arial" w:cs="Arial"/>
                <w:sz w:val="19"/>
                <w:szCs w:val="19"/>
              </w:rPr>
            </w:pPr>
            <w:r w:rsidRPr="005648AA">
              <w:rPr>
                <w:rFonts w:ascii="Arial" w:hAnsi="Arial" w:cs="Arial"/>
                <w:sz w:val="19"/>
                <w:szCs w:val="19"/>
              </w:rPr>
              <w:t>Documento Legal para acreditar parentesco</w:t>
            </w:r>
          </w:p>
        </w:tc>
        <w:tc>
          <w:tcPr>
            <w:tcW w:w="7296" w:type="dxa"/>
          </w:tcPr>
          <w:p w:rsidR="00494DC7" w:rsidRPr="005648AA" w:rsidRDefault="00494DC7" w:rsidP="00256F50">
            <w:pPr>
              <w:spacing w:before="60"/>
              <w:jc w:val="both"/>
              <w:rPr>
                <w:rFonts w:ascii="Arial" w:hAnsi="Arial" w:cs="Arial"/>
                <w:sz w:val="19"/>
                <w:szCs w:val="19"/>
              </w:rPr>
            </w:pPr>
            <w:r w:rsidRPr="005648AA">
              <w:rPr>
                <w:rFonts w:ascii="Arial" w:hAnsi="Arial" w:cs="Arial"/>
                <w:sz w:val="19"/>
                <w:szCs w:val="19"/>
              </w:rPr>
              <w:t>La persona que se haya hecho cargo de los gastos funerarios deberá acreditar parentesco con la respectiva acta de nacimiento y/o matrimonio para demostrar que tiene derecho de que le sea cubierto el pago de defunción.</w:t>
            </w:r>
          </w:p>
          <w:p w:rsidR="00494DC7" w:rsidRPr="005648AA" w:rsidRDefault="00494DC7" w:rsidP="00367778">
            <w:pPr>
              <w:jc w:val="both"/>
              <w:rPr>
                <w:rFonts w:ascii="Arial" w:hAnsi="Arial" w:cs="Arial"/>
                <w:sz w:val="14"/>
                <w:szCs w:val="19"/>
              </w:rPr>
            </w:pPr>
          </w:p>
          <w:p w:rsidR="00494DC7" w:rsidRPr="005648AA" w:rsidRDefault="00494DC7" w:rsidP="00367778">
            <w:pPr>
              <w:jc w:val="both"/>
              <w:rPr>
                <w:rFonts w:ascii="Arial" w:hAnsi="Arial" w:cs="Arial"/>
                <w:sz w:val="19"/>
                <w:szCs w:val="19"/>
              </w:rPr>
            </w:pPr>
            <w:r w:rsidRPr="005648AA">
              <w:rPr>
                <w:rFonts w:ascii="Arial" w:hAnsi="Arial" w:cs="Arial"/>
                <w:sz w:val="19"/>
                <w:szCs w:val="19"/>
              </w:rPr>
              <w:t xml:space="preserve">En caso de que el beneficiario del pago sea considerado que vivió en concubinato con el finado, deberá presentar un documento legal que certifique dicha situación. </w:t>
            </w:r>
          </w:p>
          <w:p w:rsidR="00494DC7" w:rsidRPr="005648AA" w:rsidRDefault="00494DC7" w:rsidP="00367778">
            <w:pPr>
              <w:jc w:val="both"/>
              <w:rPr>
                <w:rFonts w:ascii="Arial" w:hAnsi="Arial" w:cs="Arial"/>
                <w:sz w:val="14"/>
                <w:szCs w:val="19"/>
              </w:rPr>
            </w:pPr>
          </w:p>
          <w:p w:rsidR="00494DC7" w:rsidRPr="005648AA" w:rsidRDefault="00494DC7" w:rsidP="00254235">
            <w:pPr>
              <w:spacing w:after="120"/>
              <w:jc w:val="both"/>
              <w:rPr>
                <w:rFonts w:ascii="Arial" w:hAnsi="Arial" w:cs="Arial"/>
                <w:sz w:val="19"/>
                <w:szCs w:val="19"/>
              </w:rPr>
            </w:pPr>
            <w:r w:rsidRPr="005648AA">
              <w:rPr>
                <w:rFonts w:ascii="Arial" w:hAnsi="Arial" w:cs="Arial"/>
                <w:sz w:val="19"/>
                <w:szCs w:val="19"/>
              </w:rPr>
              <w:lastRenderedPageBreak/>
              <w:t>En caso de que el beneficiario del pago no tenga una relación de parentesco con el finado y solo quiera recuperar el monto de la factura, deberá presentar acta de nacimiento para acreditar su personalidad.</w:t>
            </w:r>
          </w:p>
        </w:tc>
      </w:tr>
      <w:tr w:rsidR="00494DC7" w:rsidRPr="005648AA" w:rsidTr="00494DC7">
        <w:trPr>
          <w:trHeight w:val="838"/>
        </w:trPr>
        <w:tc>
          <w:tcPr>
            <w:tcW w:w="540" w:type="dxa"/>
          </w:tcPr>
          <w:p w:rsidR="00494DC7" w:rsidRPr="005648AA" w:rsidRDefault="00494DC7" w:rsidP="00256F50">
            <w:pPr>
              <w:spacing w:before="60"/>
              <w:jc w:val="center"/>
              <w:rPr>
                <w:rFonts w:ascii="Arial" w:hAnsi="Arial" w:cs="Arial"/>
                <w:sz w:val="19"/>
                <w:szCs w:val="19"/>
              </w:rPr>
            </w:pPr>
            <w:r w:rsidRPr="005648AA">
              <w:rPr>
                <w:rFonts w:ascii="Arial" w:hAnsi="Arial" w:cs="Arial"/>
                <w:sz w:val="19"/>
                <w:szCs w:val="19"/>
              </w:rPr>
              <w:lastRenderedPageBreak/>
              <w:t>9</w:t>
            </w:r>
          </w:p>
        </w:tc>
        <w:tc>
          <w:tcPr>
            <w:tcW w:w="2467" w:type="dxa"/>
          </w:tcPr>
          <w:p w:rsidR="00494DC7" w:rsidRPr="005648AA" w:rsidRDefault="00494DC7" w:rsidP="00256F50">
            <w:pPr>
              <w:spacing w:before="60"/>
              <w:jc w:val="both"/>
              <w:rPr>
                <w:rFonts w:ascii="Arial" w:hAnsi="Arial" w:cs="Arial"/>
                <w:sz w:val="19"/>
                <w:szCs w:val="19"/>
              </w:rPr>
            </w:pPr>
            <w:r w:rsidRPr="005648AA">
              <w:rPr>
                <w:rFonts w:ascii="Arial" w:hAnsi="Arial" w:cs="Arial"/>
                <w:sz w:val="19"/>
                <w:szCs w:val="19"/>
              </w:rPr>
              <w:t xml:space="preserve">Recibo de </w:t>
            </w:r>
            <w:r w:rsidR="00622969" w:rsidRPr="005648AA">
              <w:rPr>
                <w:rFonts w:ascii="Arial" w:hAnsi="Arial" w:cs="Arial"/>
                <w:sz w:val="19"/>
                <w:szCs w:val="19"/>
              </w:rPr>
              <w:t>cálculo</w:t>
            </w:r>
            <w:r w:rsidRPr="005648AA">
              <w:rPr>
                <w:rFonts w:ascii="Arial" w:hAnsi="Arial" w:cs="Arial"/>
                <w:sz w:val="19"/>
                <w:szCs w:val="19"/>
              </w:rPr>
              <w:t xml:space="preserve"> de pago de defunción</w:t>
            </w:r>
          </w:p>
        </w:tc>
        <w:tc>
          <w:tcPr>
            <w:tcW w:w="7296" w:type="dxa"/>
          </w:tcPr>
          <w:p w:rsidR="00494DC7" w:rsidRPr="005648AA" w:rsidRDefault="00494DC7" w:rsidP="00256F50">
            <w:pPr>
              <w:spacing w:before="60"/>
              <w:jc w:val="both"/>
              <w:rPr>
                <w:rFonts w:ascii="Arial" w:hAnsi="Arial" w:cs="Arial"/>
                <w:sz w:val="19"/>
                <w:szCs w:val="19"/>
              </w:rPr>
            </w:pPr>
            <w:r w:rsidRPr="005648AA">
              <w:rPr>
                <w:rFonts w:ascii="Arial" w:hAnsi="Arial" w:cs="Arial"/>
                <w:sz w:val="19"/>
                <w:szCs w:val="19"/>
              </w:rPr>
              <w:t>Se deberá hacer el cálculo del pago de defunción de acuerdo a la Norma vigente para tal efecto que emitió la SHCP, a la LFPRH y Lineamientos para pago de defunción de los subsistemas de educación.</w:t>
            </w:r>
          </w:p>
        </w:tc>
      </w:tr>
      <w:tr w:rsidR="00494DC7" w:rsidRPr="005648AA" w:rsidTr="005C5EE7">
        <w:trPr>
          <w:trHeight w:val="824"/>
        </w:trPr>
        <w:tc>
          <w:tcPr>
            <w:tcW w:w="540" w:type="dxa"/>
          </w:tcPr>
          <w:p w:rsidR="00494DC7" w:rsidRPr="005648AA" w:rsidRDefault="00494DC7" w:rsidP="00256F50">
            <w:pPr>
              <w:spacing w:before="60"/>
              <w:jc w:val="center"/>
              <w:rPr>
                <w:rFonts w:ascii="Arial" w:hAnsi="Arial" w:cs="Arial"/>
              </w:rPr>
            </w:pPr>
            <w:r w:rsidRPr="005648AA">
              <w:rPr>
                <w:rFonts w:ascii="Arial" w:hAnsi="Arial" w:cs="Arial"/>
              </w:rPr>
              <w:t>10</w:t>
            </w:r>
          </w:p>
        </w:tc>
        <w:tc>
          <w:tcPr>
            <w:tcW w:w="2467" w:type="dxa"/>
          </w:tcPr>
          <w:p w:rsidR="00494DC7" w:rsidRPr="005648AA" w:rsidRDefault="00494DC7" w:rsidP="00256F50">
            <w:pPr>
              <w:spacing w:before="60"/>
              <w:jc w:val="both"/>
              <w:rPr>
                <w:rFonts w:ascii="Arial" w:hAnsi="Arial" w:cs="Arial"/>
              </w:rPr>
            </w:pPr>
            <w:r w:rsidRPr="005648AA">
              <w:rPr>
                <w:rFonts w:ascii="Arial" w:hAnsi="Arial" w:cs="Arial"/>
              </w:rPr>
              <w:t>Identificación oficial con fotografía</w:t>
            </w:r>
          </w:p>
        </w:tc>
        <w:tc>
          <w:tcPr>
            <w:tcW w:w="7296" w:type="dxa"/>
          </w:tcPr>
          <w:p w:rsidR="00494DC7" w:rsidRPr="005648AA" w:rsidRDefault="00494DC7" w:rsidP="00254235">
            <w:pPr>
              <w:spacing w:before="60" w:after="120"/>
              <w:jc w:val="both"/>
              <w:rPr>
                <w:rFonts w:ascii="Arial" w:hAnsi="Arial" w:cs="Arial"/>
              </w:rPr>
            </w:pPr>
            <w:r w:rsidRPr="005648AA">
              <w:rPr>
                <w:rFonts w:ascii="Arial" w:hAnsi="Arial" w:cs="Arial"/>
              </w:rPr>
              <w:t>El beneficiario del pago deberá presentar fotocopia de una identificación oficial para acreditar su personalidad.</w:t>
            </w:r>
          </w:p>
        </w:tc>
      </w:tr>
    </w:tbl>
    <w:p w:rsidR="00C6496E" w:rsidRDefault="00C6496E" w:rsidP="00E755FF">
      <w:pPr>
        <w:rPr>
          <w:rFonts w:ascii="Arial" w:hAnsi="Arial" w:cs="Arial"/>
        </w:rPr>
      </w:pPr>
    </w:p>
    <w:p w:rsidR="00494DC7" w:rsidRDefault="00494DC7">
      <w:pPr>
        <w:rPr>
          <w:rFonts w:ascii="Arial" w:hAnsi="Arial" w:cs="Arial"/>
        </w:rPr>
      </w:pPr>
      <w:r>
        <w:rPr>
          <w:rFonts w:ascii="Arial" w:hAnsi="Arial" w:cs="Arial"/>
        </w:rPr>
        <w:br w:type="page"/>
      </w:r>
    </w:p>
    <w:p w:rsidR="002879BF" w:rsidRPr="00BD61F9" w:rsidRDefault="002879BF" w:rsidP="002879BF">
      <w:pPr>
        <w:pStyle w:val="Ttulo2"/>
        <w:spacing w:before="0"/>
        <w:rPr>
          <w:rFonts w:ascii="Arial" w:hAnsi="Arial" w:cs="Arial"/>
          <w:b w:val="0"/>
          <w:bCs w:val="0"/>
          <w:color w:val="auto"/>
          <w:sz w:val="20"/>
          <w:szCs w:val="20"/>
        </w:rPr>
      </w:pPr>
    </w:p>
    <w:tbl>
      <w:tblPr>
        <w:tblW w:w="10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268"/>
        <w:gridCol w:w="7421"/>
      </w:tblGrid>
      <w:tr w:rsidR="002C4B10" w:rsidRPr="00BD61F9" w:rsidTr="00E45F88">
        <w:trPr>
          <w:cantSplit/>
          <w:trHeight w:val="323"/>
        </w:trPr>
        <w:tc>
          <w:tcPr>
            <w:tcW w:w="10398" w:type="dxa"/>
            <w:gridSpan w:val="3"/>
          </w:tcPr>
          <w:p w:rsidR="002C4B10" w:rsidRPr="00BD61F9" w:rsidRDefault="002C4B10" w:rsidP="00301838">
            <w:pPr>
              <w:pStyle w:val="Ttulo2"/>
              <w:spacing w:before="0"/>
              <w:rPr>
                <w:rFonts w:ascii="Arial" w:hAnsi="Arial" w:cs="Arial"/>
                <w:i/>
              </w:rPr>
            </w:pPr>
            <w:bookmarkStart w:id="82" w:name="_Toc389764338"/>
            <w:r w:rsidRPr="000C075D">
              <w:rPr>
                <w:rFonts w:ascii="Arial" w:hAnsi="Arial" w:cs="Arial"/>
                <w:bCs w:val="0"/>
                <w:color w:val="auto"/>
                <w:sz w:val="24"/>
                <w:szCs w:val="24"/>
              </w:rPr>
              <w:t>3.2</w:t>
            </w:r>
            <w:r w:rsidR="00301838">
              <w:rPr>
                <w:rFonts w:ascii="Arial" w:hAnsi="Arial" w:cs="Arial"/>
                <w:bCs w:val="0"/>
                <w:color w:val="auto"/>
                <w:sz w:val="24"/>
                <w:szCs w:val="24"/>
              </w:rPr>
              <w:t>2</w:t>
            </w:r>
            <w:r w:rsidRPr="000C075D">
              <w:rPr>
                <w:rFonts w:ascii="Arial" w:hAnsi="Arial" w:cs="Arial"/>
                <w:bCs w:val="0"/>
                <w:color w:val="auto"/>
                <w:sz w:val="24"/>
                <w:szCs w:val="24"/>
              </w:rPr>
              <w:t xml:space="preserve"> OTROS IMPUESTOS Y DERECHOS (39202</w:t>
            </w:r>
            <w:r w:rsidRPr="00BD61F9">
              <w:rPr>
                <w:rFonts w:ascii="Arial" w:hAnsi="Arial" w:cs="Arial"/>
                <w:bCs w:val="0"/>
                <w:color w:val="auto"/>
                <w:sz w:val="20"/>
                <w:szCs w:val="20"/>
              </w:rPr>
              <w:t>)</w:t>
            </w:r>
            <w:bookmarkEnd w:id="82"/>
          </w:p>
        </w:tc>
      </w:tr>
      <w:tr w:rsidR="00342E87" w:rsidRPr="00BD61F9" w:rsidTr="00E45F88">
        <w:trPr>
          <w:cantSplit/>
          <w:trHeight w:val="415"/>
        </w:trPr>
        <w:tc>
          <w:tcPr>
            <w:tcW w:w="709" w:type="dxa"/>
          </w:tcPr>
          <w:p w:rsidR="00342E87" w:rsidRPr="00BD61F9" w:rsidRDefault="00342E87" w:rsidP="00342E87">
            <w:pPr>
              <w:pStyle w:val="Ttulo4"/>
              <w:spacing w:before="120"/>
              <w:rPr>
                <w:rFonts w:ascii="Arial" w:hAnsi="Arial" w:cs="Arial"/>
                <w:i/>
              </w:rPr>
            </w:pPr>
            <w:r w:rsidRPr="00BD61F9">
              <w:rPr>
                <w:rFonts w:ascii="Arial" w:hAnsi="Arial" w:cs="Arial"/>
                <w:i/>
              </w:rPr>
              <w:t>No.</w:t>
            </w:r>
          </w:p>
        </w:tc>
        <w:tc>
          <w:tcPr>
            <w:tcW w:w="2268" w:type="dxa"/>
            <w:vAlign w:val="center"/>
          </w:tcPr>
          <w:p w:rsidR="00342E87" w:rsidRPr="00BD61F9" w:rsidRDefault="00342E87" w:rsidP="00342E87">
            <w:pPr>
              <w:pStyle w:val="Ttulo4"/>
              <w:spacing w:before="120"/>
              <w:rPr>
                <w:rFonts w:ascii="Arial" w:hAnsi="Arial" w:cs="Arial"/>
                <w:i/>
              </w:rPr>
            </w:pPr>
            <w:r w:rsidRPr="00BD61F9">
              <w:rPr>
                <w:rFonts w:ascii="Arial" w:hAnsi="Arial" w:cs="Arial"/>
                <w:i/>
              </w:rPr>
              <w:t>DOCUMENTACIÓN REQUERIDA</w:t>
            </w:r>
          </w:p>
        </w:tc>
        <w:tc>
          <w:tcPr>
            <w:tcW w:w="7421" w:type="dxa"/>
            <w:vAlign w:val="center"/>
          </w:tcPr>
          <w:p w:rsidR="00342E87" w:rsidRPr="00BD61F9" w:rsidRDefault="00342E87" w:rsidP="00342E87">
            <w:pPr>
              <w:pStyle w:val="Ttulo4"/>
              <w:spacing w:before="120"/>
              <w:rPr>
                <w:rFonts w:ascii="Arial" w:hAnsi="Arial" w:cs="Arial"/>
                <w:i/>
              </w:rPr>
            </w:pPr>
            <w:r w:rsidRPr="00BD61F9">
              <w:rPr>
                <w:rFonts w:ascii="Arial" w:hAnsi="Arial" w:cs="Arial"/>
                <w:i/>
              </w:rPr>
              <w:t>OBSERVACIONES</w:t>
            </w:r>
          </w:p>
        </w:tc>
      </w:tr>
      <w:tr w:rsidR="00F87A20" w:rsidRPr="00BD61F9" w:rsidTr="00E45F88">
        <w:trPr>
          <w:cantSplit/>
          <w:trHeight w:val="415"/>
        </w:trPr>
        <w:tc>
          <w:tcPr>
            <w:tcW w:w="10398" w:type="dxa"/>
            <w:gridSpan w:val="3"/>
          </w:tcPr>
          <w:p w:rsidR="00F87A20" w:rsidRPr="00BD61F9" w:rsidRDefault="00F87A20" w:rsidP="00342E87">
            <w:pPr>
              <w:pStyle w:val="Ttulo4"/>
              <w:spacing w:before="120"/>
              <w:rPr>
                <w:rFonts w:ascii="Arial" w:hAnsi="Arial" w:cs="Arial"/>
                <w:i/>
              </w:rPr>
            </w:pPr>
            <w:r w:rsidRPr="00BD61F9">
              <w:rPr>
                <w:rFonts w:ascii="Arial" w:hAnsi="Arial" w:cs="Arial"/>
                <w:i/>
              </w:rPr>
              <w:t>PEAJE</w:t>
            </w:r>
          </w:p>
        </w:tc>
      </w:tr>
      <w:tr w:rsidR="00342E87" w:rsidRPr="00BD61F9" w:rsidTr="00E45F88">
        <w:tc>
          <w:tcPr>
            <w:tcW w:w="709" w:type="dxa"/>
          </w:tcPr>
          <w:p w:rsidR="00342E87" w:rsidRPr="00BD61F9" w:rsidRDefault="00342E87" w:rsidP="00E76C58">
            <w:pPr>
              <w:spacing w:before="60"/>
              <w:ind w:right="-70"/>
              <w:rPr>
                <w:rFonts w:ascii="Arial" w:hAnsi="Arial" w:cs="Arial"/>
                <w:sz w:val="19"/>
                <w:szCs w:val="19"/>
              </w:rPr>
            </w:pPr>
            <w:r w:rsidRPr="00BD61F9">
              <w:rPr>
                <w:rFonts w:ascii="Arial" w:hAnsi="Arial" w:cs="Arial"/>
                <w:sz w:val="19"/>
                <w:szCs w:val="19"/>
              </w:rPr>
              <w:t>1</w:t>
            </w:r>
          </w:p>
        </w:tc>
        <w:tc>
          <w:tcPr>
            <w:tcW w:w="2268" w:type="dxa"/>
          </w:tcPr>
          <w:p w:rsidR="00342E87" w:rsidRPr="00BD61F9" w:rsidRDefault="00B3617B" w:rsidP="00342E87">
            <w:pPr>
              <w:spacing w:before="60"/>
              <w:rPr>
                <w:rFonts w:ascii="Arial" w:hAnsi="Arial" w:cs="Arial"/>
                <w:sz w:val="19"/>
                <w:szCs w:val="19"/>
              </w:rPr>
            </w:pPr>
            <w:r w:rsidRPr="00BD61F9">
              <w:rPr>
                <w:rFonts w:ascii="Arial" w:hAnsi="Arial" w:cs="Arial"/>
                <w:sz w:val="19"/>
                <w:szCs w:val="19"/>
              </w:rPr>
              <w:t>Recibo</w:t>
            </w:r>
          </w:p>
        </w:tc>
        <w:tc>
          <w:tcPr>
            <w:tcW w:w="7421" w:type="dxa"/>
          </w:tcPr>
          <w:p w:rsidR="00B619AA" w:rsidRPr="00BD61F9" w:rsidRDefault="00B619AA" w:rsidP="00B619AA">
            <w:pPr>
              <w:spacing w:before="60"/>
              <w:jc w:val="both"/>
              <w:rPr>
                <w:rFonts w:ascii="Arial" w:hAnsi="Arial" w:cs="Arial"/>
                <w:sz w:val="18"/>
                <w:szCs w:val="18"/>
              </w:rPr>
            </w:pPr>
            <w:r w:rsidRPr="00BD61F9">
              <w:rPr>
                <w:rFonts w:ascii="Arial" w:hAnsi="Arial" w:cs="Arial"/>
                <w:sz w:val="18"/>
                <w:szCs w:val="18"/>
              </w:rPr>
              <w:t>Que correspondan a compromisos efectivamente devengados.</w:t>
            </w:r>
          </w:p>
          <w:p w:rsidR="00B619AA" w:rsidRPr="00BD61F9" w:rsidRDefault="00B619AA" w:rsidP="00B619AA">
            <w:pPr>
              <w:jc w:val="both"/>
              <w:rPr>
                <w:rFonts w:ascii="Arial" w:hAnsi="Arial" w:cs="Arial"/>
                <w:sz w:val="18"/>
                <w:szCs w:val="18"/>
              </w:rPr>
            </w:pPr>
          </w:p>
          <w:p w:rsidR="00B619AA" w:rsidRPr="00BD61F9" w:rsidRDefault="00B619AA" w:rsidP="00B619AA">
            <w:pPr>
              <w:jc w:val="both"/>
              <w:rPr>
                <w:rFonts w:ascii="Arial" w:hAnsi="Arial" w:cs="Arial"/>
                <w:sz w:val="18"/>
                <w:szCs w:val="18"/>
              </w:rPr>
            </w:pPr>
            <w:r w:rsidRPr="00BD61F9">
              <w:rPr>
                <w:rFonts w:ascii="Arial" w:hAnsi="Arial" w:cs="Arial"/>
                <w:sz w:val="18"/>
                <w:szCs w:val="18"/>
              </w:rPr>
              <w:t>Autorizada por el Titular de la UR o servidor público facultado.</w:t>
            </w:r>
          </w:p>
          <w:p w:rsidR="00342E87" w:rsidRPr="00BD61F9" w:rsidRDefault="00342E87" w:rsidP="00B619AA">
            <w:pPr>
              <w:jc w:val="both"/>
              <w:rPr>
                <w:rFonts w:ascii="Arial" w:hAnsi="Arial" w:cs="Arial"/>
                <w:sz w:val="19"/>
                <w:szCs w:val="19"/>
              </w:rPr>
            </w:pPr>
          </w:p>
        </w:tc>
      </w:tr>
      <w:tr w:rsidR="00342E87" w:rsidRPr="00BD61F9" w:rsidTr="00E45F88">
        <w:tc>
          <w:tcPr>
            <w:tcW w:w="709" w:type="dxa"/>
            <w:tcBorders>
              <w:bottom w:val="single" w:sz="4" w:space="0" w:color="auto"/>
            </w:tcBorders>
          </w:tcPr>
          <w:p w:rsidR="00342E87" w:rsidRPr="00BD61F9" w:rsidRDefault="00342E87" w:rsidP="00E76C58">
            <w:pPr>
              <w:spacing w:before="60"/>
              <w:rPr>
                <w:rFonts w:ascii="Arial" w:hAnsi="Arial" w:cs="Arial"/>
                <w:sz w:val="19"/>
                <w:szCs w:val="19"/>
              </w:rPr>
            </w:pPr>
            <w:r w:rsidRPr="00BD61F9">
              <w:rPr>
                <w:rFonts w:ascii="Arial" w:hAnsi="Arial" w:cs="Arial"/>
                <w:sz w:val="19"/>
                <w:szCs w:val="19"/>
              </w:rPr>
              <w:t>2</w:t>
            </w:r>
          </w:p>
        </w:tc>
        <w:tc>
          <w:tcPr>
            <w:tcW w:w="2268" w:type="dxa"/>
            <w:tcBorders>
              <w:bottom w:val="single" w:sz="4" w:space="0" w:color="auto"/>
            </w:tcBorders>
          </w:tcPr>
          <w:p w:rsidR="00342E87" w:rsidRPr="00BD61F9" w:rsidRDefault="00342E87" w:rsidP="00342E87">
            <w:pPr>
              <w:autoSpaceDE w:val="0"/>
              <w:autoSpaceDN w:val="0"/>
              <w:adjustRightInd w:val="0"/>
              <w:spacing w:before="60"/>
              <w:rPr>
                <w:rFonts w:ascii="Arial" w:hAnsi="Arial" w:cs="Arial"/>
                <w:sz w:val="18"/>
                <w:szCs w:val="18"/>
              </w:rPr>
            </w:pPr>
            <w:r w:rsidRPr="00BD61F9">
              <w:rPr>
                <w:rFonts w:ascii="Arial" w:hAnsi="Arial" w:cs="Arial"/>
                <w:sz w:val="18"/>
                <w:szCs w:val="18"/>
              </w:rPr>
              <w:t xml:space="preserve">Formatos Oficio de Comisión/Orden de Ministración de Viáticos </w:t>
            </w:r>
          </w:p>
        </w:tc>
        <w:tc>
          <w:tcPr>
            <w:tcW w:w="7421" w:type="dxa"/>
            <w:tcBorders>
              <w:bottom w:val="single" w:sz="4" w:space="0" w:color="auto"/>
            </w:tcBorders>
          </w:tcPr>
          <w:p w:rsidR="00342E87" w:rsidRPr="00BD61F9" w:rsidRDefault="00342E87" w:rsidP="00FE20B2">
            <w:pPr>
              <w:spacing w:before="60"/>
              <w:jc w:val="both"/>
              <w:rPr>
                <w:rFonts w:ascii="Arial" w:hAnsi="Arial" w:cs="Arial"/>
                <w:sz w:val="18"/>
                <w:szCs w:val="18"/>
                <w:lang w:eastAsia="es-MX"/>
              </w:rPr>
            </w:pPr>
            <w:r w:rsidRPr="00BD61F9">
              <w:rPr>
                <w:rFonts w:ascii="Arial" w:hAnsi="Arial" w:cs="Arial"/>
                <w:sz w:val="18"/>
                <w:szCs w:val="18"/>
                <w:lang w:val="es-MX"/>
              </w:rPr>
              <w:t xml:space="preserve">Formatos vigentes debidamente </w:t>
            </w:r>
            <w:proofErr w:type="spellStart"/>
            <w:r w:rsidRPr="00BD61F9">
              <w:rPr>
                <w:rFonts w:ascii="Arial" w:hAnsi="Arial" w:cs="Arial"/>
                <w:sz w:val="18"/>
                <w:szCs w:val="18"/>
                <w:lang w:val="es-MX"/>
              </w:rPr>
              <w:t>requisitados</w:t>
            </w:r>
            <w:proofErr w:type="spellEnd"/>
            <w:r w:rsidRPr="00BD61F9">
              <w:rPr>
                <w:rFonts w:ascii="Arial" w:hAnsi="Arial" w:cs="Arial"/>
                <w:sz w:val="18"/>
                <w:szCs w:val="18"/>
                <w:lang w:val="es-MX"/>
              </w:rPr>
              <w:t>, en los campos: Unidad Responsable, Datos del comisionado, de la comisión, Motivo de la comisión, Clave presupuestaria, importe, características de los viáticos, Documento contabilizador, firmados por el comisionado y autorizados.</w:t>
            </w:r>
          </w:p>
        </w:tc>
      </w:tr>
      <w:tr w:rsidR="00FE20B2" w:rsidRPr="00BD61F9" w:rsidTr="00E45F88">
        <w:tc>
          <w:tcPr>
            <w:tcW w:w="709" w:type="dxa"/>
            <w:tcBorders>
              <w:bottom w:val="single" w:sz="4" w:space="0" w:color="auto"/>
            </w:tcBorders>
          </w:tcPr>
          <w:p w:rsidR="00FE20B2" w:rsidRPr="00BD61F9" w:rsidRDefault="00FE20B2" w:rsidP="00E76C58">
            <w:pPr>
              <w:spacing w:before="60"/>
              <w:rPr>
                <w:rFonts w:ascii="Arial" w:hAnsi="Arial" w:cs="Arial"/>
                <w:sz w:val="19"/>
                <w:szCs w:val="19"/>
              </w:rPr>
            </w:pPr>
            <w:r w:rsidRPr="00BD61F9">
              <w:rPr>
                <w:rFonts w:ascii="Arial" w:hAnsi="Arial" w:cs="Arial"/>
                <w:sz w:val="19"/>
                <w:szCs w:val="19"/>
              </w:rPr>
              <w:t>3</w:t>
            </w:r>
          </w:p>
        </w:tc>
        <w:tc>
          <w:tcPr>
            <w:tcW w:w="2268" w:type="dxa"/>
            <w:tcBorders>
              <w:bottom w:val="single" w:sz="4" w:space="0" w:color="auto"/>
            </w:tcBorders>
          </w:tcPr>
          <w:p w:rsidR="00FE20B2" w:rsidRPr="00BD61F9" w:rsidRDefault="00FE20B2" w:rsidP="00C751DD">
            <w:pPr>
              <w:spacing w:before="60"/>
              <w:rPr>
                <w:rFonts w:ascii="Arial" w:hAnsi="Arial" w:cs="Arial"/>
                <w:sz w:val="18"/>
                <w:szCs w:val="18"/>
              </w:rPr>
            </w:pPr>
            <w:r w:rsidRPr="00BD61F9">
              <w:rPr>
                <w:rFonts w:ascii="Arial" w:hAnsi="Arial" w:cs="Arial"/>
                <w:sz w:val="18"/>
                <w:szCs w:val="18"/>
                <w:lang w:val="es-MX"/>
              </w:rPr>
              <w:t>Formato Orden de Servicio (ORDSER)</w:t>
            </w:r>
          </w:p>
        </w:tc>
        <w:tc>
          <w:tcPr>
            <w:tcW w:w="7421" w:type="dxa"/>
            <w:tcBorders>
              <w:bottom w:val="single" w:sz="4" w:space="0" w:color="auto"/>
            </w:tcBorders>
          </w:tcPr>
          <w:p w:rsidR="00FE20B2" w:rsidRPr="00BD61F9" w:rsidRDefault="00FE20B2" w:rsidP="00FE20B2">
            <w:pPr>
              <w:spacing w:before="60"/>
              <w:jc w:val="both"/>
              <w:rPr>
                <w:rFonts w:ascii="Arial" w:hAnsi="Arial" w:cs="Arial"/>
                <w:sz w:val="18"/>
                <w:szCs w:val="18"/>
                <w:lang w:eastAsia="es-MX"/>
              </w:rPr>
            </w:pPr>
            <w:r w:rsidRPr="00BD61F9">
              <w:rPr>
                <w:rFonts w:ascii="Arial" w:hAnsi="Arial" w:cs="Arial"/>
                <w:sz w:val="18"/>
                <w:szCs w:val="18"/>
                <w:lang w:val="es-MX"/>
              </w:rPr>
              <w:t xml:space="preserve">Formatos vigentes debidamente </w:t>
            </w:r>
            <w:proofErr w:type="spellStart"/>
            <w:r w:rsidRPr="00BD61F9">
              <w:rPr>
                <w:rFonts w:ascii="Arial" w:hAnsi="Arial" w:cs="Arial"/>
                <w:sz w:val="18"/>
                <w:szCs w:val="18"/>
                <w:lang w:val="es-MX"/>
              </w:rPr>
              <w:t>requisitados</w:t>
            </w:r>
            <w:proofErr w:type="spellEnd"/>
            <w:r w:rsidRPr="00BD61F9">
              <w:rPr>
                <w:rFonts w:ascii="Arial" w:hAnsi="Arial" w:cs="Arial"/>
                <w:sz w:val="18"/>
                <w:szCs w:val="18"/>
                <w:lang w:val="es-MX"/>
              </w:rPr>
              <w:t xml:space="preserve">, en los campos: Unidad Responsable, Pasajes, ORDSER, Vigencia, Empresa transportista, Datos del comisionado, Destino, Motivo de la comisión, Clave presupuestaria y/o Documento contabilizador, Sello de la UR en su caso, firmados por el comisionado y autorizados por el Titular de la Unidad Responsable (pasajes nacionales). </w:t>
            </w:r>
          </w:p>
        </w:tc>
      </w:tr>
      <w:tr w:rsidR="00F87A20" w:rsidRPr="00BD61F9" w:rsidTr="00E45F88">
        <w:tc>
          <w:tcPr>
            <w:tcW w:w="10398" w:type="dxa"/>
            <w:gridSpan w:val="3"/>
          </w:tcPr>
          <w:p w:rsidR="00F87A20" w:rsidRPr="00BD61F9" w:rsidRDefault="00F87A20" w:rsidP="00F87A20">
            <w:pPr>
              <w:pStyle w:val="Ttulo4"/>
              <w:spacing w:before="120"/>
              <w:rPr>
                <w:rFonts w:ascii="Arial" w:hAnsi="Arial" w:cs="Arial"/>
                <w:sz w:val="18"/>
                <w:szCs w:val="18"/>
                <w:lang w:eastAsia="es-MX"/>
              </w:rPr>
            </w:pPr>
            <w:r w:rsidRPr="00BD61F9">
              <w:rPr>
                <w:rFonts w:ascii="Arial" w:hAnsi="Arial" w:cs="Arial"/>
                <w:i/>
              </w:rPr>
              <w:t>VERIFICACIÓN VEHICULAR</w:t>
            </w:r>
          </w:p>
        </w:tc>
      </w:tr>
      <w:tr w:rsidR="00F87A20" w:rsidRPr="00BD61F9" w:rsidTr="00E45F88">
        <w:tc>
          <w:tcPr>
            <w:tcW w:w="709" w:type="dxa"/>
          </w:tcPr>
          <w:p w:rsidR="00F87A20" w:rsidRPr="00BD61F9" w:rsidRDefault="00F87A20" w:rsidP="00E76C58">
            <w:pPr>
              <w:spacing w:before="60"/>
              <w:rPr>
                <w:rFonts w:ascii="Arial" w:hAnsi="Arial" w:cs="Arial"/>
                <w:sz w:val="19"/>
                <w:szCs w:val="19"/>
              </w:rPr>
            </w:pPr>
            <w:r w:rsidRPr="00BD61F9">
              <w:rPr>
                <w:rFonts w:ascii="Arial" w:hAnsi="Arial" w:cs="Arial"/>
                <w:sz w:val="19"/>
                <w:szCs w:val="19"/>
              </w:rPr>
              <w:t>1</w:t>
            </w:r>
          </w:p>
        </w:tc>
        <w:tc>
          <w:tcPr>
            <w:tcW w:w="2268" w:type="dxa"/>
            <w:shd w:val="clear" w:color="auto" w:fill="auto"/>
          </w:tcPr>
          <w:p w:rsidR="00F87A20" w:rsidRPr="00BD61F9" w:rsidRDefault="00F87A20" w:rsidP="00FE20B2">
            <w:pPr>
              <w:spacing w:before="60"/>
              <w:rPr>
                <w:rFonts w:ascii="Arial" w:hAnsi="Arial" w:cs="Arial"/>
                <w:sz w:val="18"/>
                <w:szCs w:val="18"/>
              </w:rPr>
            </w:pPr>
            <w:r w:rsidRPr="00BD61F9">
              <w:rPr>
                <w:rFonts w:ascii="Arial" w:hAnsi="Arial" w:cs="Arial"/>
                <w:sz w:val="18"/>
                <w:szCs w:val="18"/>
              </w:rPr>
              <w:t>Factura</w:t>
            </w:r>
          </w:p>
        </w:tc>
        <w:tc>
          <w:tcPr>
            <w:tcW w:w="7421" w:type="dxa"/>
            <w:shd w:val="clear" w:color="auto" w:fill="auto"/>
          </w:tcPr>
          <w:p w:rsidR="00F87A20" w:rsidRPr="00BD61F9" w:rsidRDefault="00F87A20" w:rsidP="00F87A20">
            <w:pPr>
              <w:spacing w:before="60"/>
              <w:jc w:val="both"/>
              <w:rPr>
                <w:rFonts w:ascii="Arial" w:hAnsi="Arial" w:cs="Arial"/>
                <w:sz w:val="18"/>
                <w:szCs w:val="18"/>
              </w:rPr>
            </w:pPr>
            <w:r w:rsidRPr="00BD61F9">
              <w:rPr>
                <w:rFonts w:ascii="Arial" w:hAnsi="Arial" w:cs="Arial"/>
                <w:sz w:val="18"/>
                <w:szCs w:val="18"/>
              </w:rPr>
              <w:t>Que correspondan a compromisos efectivamente devengados.</w:t>
            </w:r>
          </w:p>
          <w:p w:rsidR="00F87A20" w:rsidRPr="00BD61F9" w:rsidRDefault="00F87A20" w:rsidP="00F87A20">
            <w:pPr>
              <w:jc w:val="both"/>
              <w:rPr>
                <w:rFonts w:ascii="Arial" w:hAnsi="Arial" w:cs="Arial"/>
                <w:sz w:val="18"/>
                <w:szCs w:val="18"/>
              </w:rPr>
            </w:pPr>
          </w:p>
          <w:p w:rsidR="00F87A20" w:rsidRPr="00BD61F9" w:rsidRDefault="00F87A20" w:rsidP="00F87A20">
            <w:pPr>
              <w:jc w:val="both"/>
              <w:rPr>
                <w:rFonts w:ascii="Arial" w:hAnsi="Arial" w:cs="Arial"/>
                <w:sz w:val="18"/>
                <w:szCs w:val="18"/>
              </w:rPr>
            </w:pPr>
            <w:r w:rsidRPr="00BD61F9">
              <w:rPr>
                <w:rFonts w:ascii="Arial" w:hAnsi="Arial" w:cs="Arial"/>
                <w:sz w:val="18"/>
                <w:szCs w:val="18"/>
              </w:rPr>
              <w:t>Autorizada por el Titular de la UR o servidor público facultado.</w:t>
            </w:r>
          </w:p>
          <w:p w:rsidR="00F87A20" w:rsidRPr="00BD61F9" w:rsidRDefault="00F87A20" w:rsidP="00342E87">
            <w:pPr>
              <w:jc w:val="both"/>
              <w:rPr>
                <w:rFonts w:ascii="Arial" w:hAnsi="Arial" w:cs="Arial"/>
                <w:sz w:val="18"/>
                <w:szCs w:val="18"/>
                <w:lang w:eastAsia="es-MX"/>
              </w:rPr>
            </w:pPr>
          </w:p>
        </w:tc>
      </w:tr>
      <w:tr w:rsidR="00F87A20" w:rsidRPr="00BD61F9" w:rsidTr="00E45F88">
        <w:tc>
          <w:tcPr>
            <w:tcW w:w="709" w:type="dxa"/>
          </w:tcPr>
          <w:p w:rsidR="00F87A20" w:rsidRPr="00BD61F9" w:rsidRDefault="00F87A20" w:rsidP="00E76C58">
            <w:pPr>
              <w:spacing w:before="60"/>
              <w:rPr>
                <w:rFonts w:ascii="Arial" w:hAnsi="Arial" w:cs="Arial"/>
                <w:sz w:val="19"/>
                <w:szCs w:val="19"/>
              </w:rPr>
            </w:pPr>
            <w:r w:rsidRPr="00BD61F9">
              <w:rPr>
                <w:rFonts w:ascii="Arial" w:hAnsi="Arial" w:cs="Arial"/>
                <w:sz w:val="19"/>
                <w:szCs w:val="19"/>
              </w:rPr>
              <w:t>2</w:t>
            </w:r>
          </w:p>
        </w:tc>
        <w:tc>
          <w:tcPr>
            <w:tcW w:w="2268" w:type="dxa"/>
            <w:shd w:val="clear" w:color="auto" w:fill="auto"/>
          </w:tcPr>
          <w:p w:rsidR="00F87A20" w:rsidRPr="00BD61F9" w:rsidRDefault="00F87A20" w:rsidP="00C751DD">
            <w:pPr>
              <w:spacing w:before="120" w:after="120"/>
              <w:rPr>
                <w:rFonts w:ascii="Arial" w:hAnsi="Arial" w:cs="Arial"/>
                <w:sz w:val="18"/>
                <w:szCs w:val="18"/>
                <w:lang w:val="es-MX"/>
              </w:rPr>
            </w:pPr>
            <w:r w:rsidRPr="00BD61F9">
              <w:rPr>
                <w:rFonts w:ascii="Arial" w:hAnsi="Arial" w:cs="Arial"/>
                <w:sz w:val="18"/>
                <w:szCs w:val="18"/>
                <w:lang w:val="es-MX"/>
              </w:rPr>
              <w:t>Copia de la Tarjeta de circulación</w:t>
            </w:r>
          </w:p>
        </w:tc>
        <w:tc>
          <w:tcPr>
            <w:tcW w:w="7421" w:type="dxa"/>
            <w:shd w:val="clear" w:color="auto" w:fill="auto"/>
          </w:tcPr>
          <w:p w:rsidR="00F87A20" w:rsidRPr="00BD61F9" w:rsidRDefault="00F87A20" w:rsidP="00C751DD">
            <w:pPr>
              <w:spacing w:before="120" w:after="120"/>
              <w:jc w:val="both"/>
              <w:rPr>
                <w:rFonts w:ascii="Arial" w:hAnsi="Arial" w:cs="Arial"/>
                <w:sz w:val="18"/>
                <w:szCs w:val="18"/>
              </w:rPr>
            </w:pPr>
            <w:r w:rsidRPr="00BD61F9">
              <w:rPr>
                <w:rFonts w:ascii="Arial" w:hAnsi="Arial" w:cs="Arial"/>
                <w:sz w:val="18"/>
                <w:szCs w:val="18"/>
              </w:rPr>
              <w:t>Deberán acreditar que el servicio es para vehículos propiedad de la SEP.</w:t>
            </w:r>
          </w:p>
          <w:p w:rsidR="00F87A20" w:rsidRPr="00BD61F9" w:rsidRDefault="00F87A20" w:rsidP="00C751DD">
            <w:pPr>
              <w:spacing w:before="120" w:after="120"/>
              <w:jc w:val="both"/>
              <w:rPr>
                <w:rFonts w:ascii="Arial" w:hAnsi="Arial" w:cs="Arial"/>
                <w:sz w:val="18"/>
                <w:szCs w:val="18"/>
              </w:rPr>
            </w:pPr>
            <w:r w:rsidRPr="00BD61F9">
              <w:rPr>
                <w:rFonts w:ascii="Arial" w:hAnsi="Arial" w:cs="Arial"/>
                <w:sz w:val="18"/>
                <w:szCs w:val="18"/>
              </w:rPr>
              <w:t>Nota: Deberá anotar el número de inventario</w:t>
            </w:r>
          </w:p>
        </w:tc>
      </w:tr>
      <w:tr w:rsidR="00D01F60" w:rsidTr="00E45F88">
        <w:tblPrEx>
          <w:tblLook w:val="04A0" w:firstRow="1" w:lastRow="0" w:firstColumn="1" w:lastColumn="0" w:noHBand="0" w:noVBand="1"/>
        </w:tblPrEx>
        <w:tc>
          <w:tcPr>
            <w:tcW w:w="709" w:type="dxa"/>
            <w:tcBorders>
              <w:top w:val="single" w:sz="4" w:space="0" w:color="auto"/>
              <w:left w:val="single" w:sz="4" w:space="0" w:color="auto"/>
              <w:bottom w:val="single" w:sz="4" w:space="0" w:color="auto"/>
              <w:right w:val="single" w:sz="4" w:space="0" w:color="auto"/>
            </w:tcBorders>
            <w:hideMark/>
          </w:tcPr>
          <w:p w:rsidR="00D01F60" w:rsidRDefault="00E45F88" w:rsidP="00E45F88">
            <w:pPr>
              <w:spacing w:before="120" w:after="120"/>
              <w:rPr>
                <w:rFonts w:ascii="Arial" w:hAnsi="Arial" w:cs="Arial"/>
                <w:sz w:val="18"/>
                <w:szCs w:val="18"/>
              </w:rPr>
            </w:pPr>
            <w:r>
              <w:rPr>
                <w:rFonts w:ascii="Arial" w:hAnsi="Arial" w:cs="Arial"/>
                <w:sz w:val="18"/>
                <w:szCs w:val="18"/>
              </w:rPr>
              <w:t>3</w:t>
            </w:r>
          </w:p>
        </w:tc>
        <w:tc>
          <w:tcPr>
            <w:tcW w:w="2268"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after="120"/>
              <w:jc w:val="both"/>
              <w:rPr>
                <w:rFonts w:ascii="Arial" w:hAnsi="Arial" w:cs="Arial"/>
                <w:sz w:val="18"/>
                <w:szCs w:val="18"/>
                <w:lang w:val="es-MX"/>
              </w:rPr>
            </w:pPr>
            <w:r>
              <w:rPr>
                <w:rFonts w:ascii="Arial" w:hAnsi="Arial" w:cs="Arial"/>
                <w:sz w:val="18"/>
                <w:szCs w:val="18"/>
                <w:lang w:val="es-MX"/>
              </w:rPr>
              <w:t>Formato Solicitud de Adquisiciones o Servicios (SOLADSERV).</w:t>
            </w:r>
          </w:p>
        </w:tc>
        <w:tc>
          <w:tcPr>
            <w:tcW w:w="7421" w:type="dxa"/>
            <w:tcBorders>
              <w:top w:val="single" w:sz="4" w:space="0" w:color="auto"/>
              <w:left w:val="single" w:sz="4" w:space="0" w:color="auto"/>
              <w:bottom w:val="single" w:sz="4" w:space="0" w:color="auto"/>
              <w:right w:val="single" w:sz="4" w:space="0" w:color="auto"/>
            </w:tcBorders>
            <w:hideMark/>
          </w:tcPr>
          <w:p w:rsidR="00D01F60" w:rsidRDefault="00D01F60">
            <w:pPr>
              <w:spacing w:before="120"/>
              <w:jc w:val="both"/>
              <w:rPr>
                <w:rFonts w:ascii="Arial" w:hAnsi="Arial" w:cs="Arial"/>
                <w:sz w:val="18"/>
                <w:szCs w:val="18"/>
              </w:rPr>
            </w:pPr>
            <w:r>
              <w:rPr>
                <w:rFonts w:ascii="Arial" w:hAnsi="Arial" w:cs="Arial"/>
                <w:sz w:val="18"/>
                <w:szCs w:val="18"/>
              </w:rPr>
              <w:t>En el caso de que el importe de la prestación del servicio sea inferior a 300 veces el SMGVDF, presentar el formato vigente de la Solicitud de Adquisiciones o Servicios, (SOLADSERV).</w:t>
            </w:r>
          </w:p>
        </w:tc>
      </w:tr>
      <w:tr w:rsidR="00E76C58" w:rsidRPr="00BD61F9" w:rsidTr="00E45F88">
        <w:tc>
          <w:tcPr>
            <w:tcW w:w="10398" w:type="dxa"/>
            <w:gridSpan w:val="3"/>
          </w:tcPr>
          <w:p w:rsidR="00E76C58" w:rsidRPr="00BD61F9" w:rsidRDefault="00E76C58" w:rsidP="00F87A20">
            <w:pPr>
              <w:jc w:val="center"/>
              <w:rPr>
                <w:rFonts w:ascii="Arial" w:hAnsi="Arial" w:cs="Arial"/>
                <w:b/>
                <w:sz w:val="18"/>
                <w:szCs w:val="18"/>
                <w:lang w:eastAsia="es-MX"/>
              </w:rPr>
            </w:pPr>
            <w:r w:rsidRPr="00BD61F9">
              <w:rPr>
                <w:rFonts w:ascii="Arial" w:hAnsi="Arial" w:cs="Arial"/>
                <w:b/>
                <w:i/>
              </w:rPr>
              <w:t>OTROS</w:t>
            </w:r>
          </w:p>
        </w:tc>
      </w:tr>
      <w:tr w:rsidR="00E76C58" w:rsidRPr="00BD61F9" w:rsidTr="00E45F88">
        <w:tc>
          <w:tcPr>
            <w:tcW w:w="709" w:type="dxa"/>
          </w:tcPr>
          <w:p w:rsidR="00E76C58" w:rsidRPr="00BD61F9" w:rsidRDefault="00E76C58" w:rsidP="00E76C58">
            <w:pPr>
              <w:spacing w:before="60"/>
              <w:rPr>
                <w:rFonts w:ascii="Arial" w:hAnsi="Arial" w:cs="Arial"/>
                <w:sz w:val="19"/>
                <w:szCs w:val="19"/>
              </w:rPr>
            </w:pPr>
            <w:r w:rsidRPr="00BD61F9">
              <w:rPr>
                <w:rFonts w:ascii="Arial" w:hAnsi="Arial" w:cs="Arial"/>
                <w:sz w:val="19"/>
                <w:szCs w:val="19"/>
              </w:rPr>
              <w:t>1</w:t>
            </w:r>
          </w:p>
        </w:tc>
        <w:tc>
          <w:tcPr>
            <w:tcW w:w="2268" w:type="dxa"/>
            <w:shd w:val="clear" w:color="auto" w:fill="auto"/>
          </w:tcPr>
          <w:p w:rsidR="00E76C58" w:rsidRPr="00BD61F9" w:rsidRDefault="00E76C58" w:rsidP="00FE20B2">
            <w:pPr>
              <w:spacing w:before="60"/>
              <w:rPr>
                <w:rFonts w:ascii="Arial" w:hAnsi="Arial" w:cs="Arial"/>
                <w:sz w:val="18"/>
                <w:szCs w:val="18"/>
              </w:rPr>
            </w:pPr>
            <w:r w:rsidRPr="00BD61F9">
              <w:rPr>
                <w:rFonts w:ascii="Arial" w:hAnsi="Arial" w:cs="Arial"/>
                <w:sz w:val="18"/>
                <w:szCs w:val="18"/>
              </w:rPr>
              <w:t>Factura o recibo</w:t>
            </w:r>
          </w:p>
        </w:tc>
        <w:tc>
          <w:tcPr>
            <w:tcW w:w="7421" w:type="dxa"/>
            <w:shd w:val="clear" w:color="auto" w:fill="auto"/>
          </w:tcPr>
          <w:p w:rsidR="00E76C58" w:rsidRPr="00BD61F9" w:rsidRDefault="00E76C58" w:rsidP="00342E87">
            <w:pPr>
              <w:jc w:val="both"/>
              <w:rPr>
                <w:rFonts w:ascii="Arial" w:hAnsi="Arial" w:cs="Arial"/>
                <w:sz w:val="18"/>
                <w:szCs w:val="18"/>
                <w:lang w:eastAsia="es-MX"/>
              </w:rPr>
            </w:pPr>
            <w:r w:rsidRPr="00BD61F9">
              <w:rPr>
                <w:rFonts w:ascii="Arial" w:hAnsi="Arial" w:cs="Arial"/>
                <w:sz w:val="18"/>
                <w:szCs w:val="18"/>
                <w:lang w:eastAsia="es-MX"/>
              </w:rPr>
              <w:t>Deberán de acreditar los gastos siguientes: gastos de escrituración, legalización de exhortos notariales, de registro público de la propiedad, tenencias y canje de placas de vehículos oficiales, diligencias judiciales; derechos y gastos de navegación, de aterrizaje y despegue de aeronaves, de verificación, certificación, y demás impuestos y derechos conforme a las disposiciones aplicables.</w:t>
            </w:r>
          </w:p>
        </w:tc>
      </w:tr>
    </w:tbl>
    <w:p w:rsidR="002879BF" w:rsidRPr="00BD61F9" w:rsidRDefault="002879BF" w:rsidP="00E755FF">
      <w:pPr>
        <w:rPr>
          <w:rFonts w:ascii="Arial" w:hAnsi="Arial" w:cs="Arial"/>
        </w:rPr>
      </w:pPr>
    </w:p>
    <w:p w:rsidR="00FE20B2" w:rsidRDefault="00FE20B2">
      <w:pPr>
        <w:rPr>
          <w:rFonts w:ascii="Arial" w:hAnsi="Arial" w:cs="Arial"/>
        </w:rPr>
      </w:pPr>
      <w:r>
        <w:rPr>
          <w:rFonts w:ascii="Arial" w:hAnsi="Arial" w:cs="Arial"/>
        </w:rPr>
        <w:br w:type="page"/>
      </w:r>
    </w:p>
    <w:p w:rsidR="002879BF" w:rsidRDefault="002879BF" w:rsidP="00E755FF">
      <w:pPr>
        <w:rPr>
          <w:rFonts w:ascii="Arial" w:hAnsi="Arial" w:cs="Arial"/>
        </w:rPr>
      </w:pPr>
    </w:p>
    <w:p w:rsidR="00C6496E" w:rsidRPr="00C6496E" w:rsidRDefault="00C6496E" w:rsidP="00E755FF">
      <w:pPr>
        <w:rPr>
          <w:rFonts w:ascii="Arial" w:hAnsi="Arial" w:cs="Arial"/>
          <w:sz w:val="10"/>
        </w:rPr>
      </w:pPr>
    </w:p>
    <w:tbl>
      <w:tblPr>
        <w:tblW w:w="102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268"/>
        <w:gridCol w:w="7261"/>
      </w:tblGrid>
      <w:tr w:rsidR="00C6496E" w:rsidRPr="00C6496E" w:rsidTr="00C6496E">
        <w:trPr>
          <w:cantSplit/>
          <w:trHeight w:val="415"/>
        </w:trPr>
        <w:tc>
          <w:tcPr>
            <w:tcW w:w="10238" w:type="dxa"/>
            <w:gridSpan w:val="3"/>
            <w:vAlign w:val="center"/>
          </w:tcPr>
          <w:p w:rsidR="00C6496E" w:rsidRPr="00C6496E" w:rsidRDefault="008060BF" w:rsidP="00301838">
            <w:pPr>
              <w:pStyle w:val="Ttulo2"/>
              <w:spacing w:before="0"/>
              <w:rPr>
                <w:rFonts w:ascii="Arial" w:hAnsi="Arial" w:cs="Arial"/>
                <w:b w:val="0"/>
                <w:bCs w:val="0"/>
              </w:rPr>
            </w:pPr>
            <w:bookmarkStart w:id="83" w:name="_Toc389764339"/>
            <w:r w:rsidRPr="00A05DCE">
              <w:rPr>
                <w:rFonts w:ascii="Arial" w:hAnsi="Arial" w:cs="Arial"/>
                <w:bCs w:val="0"/>
                <w:color w:val="000000"/>
                <w:sz w:val="24"/>
                <w:szCs w:val="24"/>
              </w:rPr>
              <w:t>3.2</w:t>
            </w:r>
            <w:r w:rsidR="00301838">
              <w:rPr>
                <w:rFonts w:ascii="Arial" w:hAnsi="Arial" w:cs="Arial"/>
                <w:bCs w:val="0"/>
                <w:color w:val="000000"/>
                <w:sz w:val="24"/>
                <w:szCs w:val="24"/>
              </w:rPr>
              <w:t>3</w:t>
            </w:r>
            <w:r w:rsidRPr="00A05DCE">
              <w:rPr>
                <w:rFonts w:ascii="Arial" w:hAnsi="Arial" w:cs="Arial"/>
                <w:bCs w:val="0"/>
                <w:color w:val="000000"/>
                <w:sz w:val="24"/>
                <w:szCs w:val="24"/>
              </w:rPr>
              <w:t xml:space="preserve"> </w:t>
            </w:r>
            <w:r w:rsidR="00C6496E" w:rsidRPr="00A05DCE">
              <w:rPr>
                <w:rFonts w:ascii="Arial" w:hAnsi="Arial" w:cs="Arial"/>
                <w:bCs w:val="0"/>
                <w:color w:val="000000"/>
                <w:sz w:val="24"/>
                <w:szCs w:val="24"/>
              </w:rPr>
              <w:t>EROGACIONES POR RESOLUCIONES POR AUTORIDAD COMPETENTE</w:t>
            </w:r>
            <w:r w:rsidR="000C075D">
              <w:rPr>
                <w:rFonts w:ascii="Arial" w:hAnsi="Arial" w:cs="Arial"/>
                <w:bCs w:val="0"/>
                <w:color w:val="000000"/>
                <w:sz w:val="24"/>
                <w:szCs w:val="24"/>
              </w:rPr>
              <w:t xml:space="preserve"> </w:t>
            </w:r>
            <w:bookmarkStart w:id="84" w:name="_Toc379823386"/>
            <w:bookmarkStart w:id="85" w:name="_Toc379917063"/>
            <w:r w:rsidR="00C6496E" w:rsidRPr="00A05DCE">
              <w:rPr>
                <w:rFonts w:ascii="Arial" w:hAnsi="Arial" w:cs="Arial"/>
                <w:bCs w:val="0"/>
                <w:color w:val="000000"/>
                <w:sz w:val="24"/>
                <w:szCs w:val="24"/>
              </w:rPr>
              <w:t>(39401)</w:t>
            </w:r>
            <w:bookmarkEnd w:id="83"/>
            <w:bookmarkEnd w:id="84"/>
            <w:bookmarkEnd w:id="85"/>
          </w:p>
        </w:tc>
      </w:tr>
      <w:tr w:rsidR="00494DC7" w:rsidRPr="00C6496E" w:rsidTr="005C5EE7">
        <w:trPr>
          <w:cantSplit/>
          <w:trHeight w:val="415"/>
        </w:trPr>
        <w:tc>
          <w:tcPr>
            <w:tcW w:w="709" w:type="dxa"/>
          </w:tcPr>
          <w:p w:rsidR="00494DC7" w:rsidRPr="00CA2988" w:rsidRDefault="00494DC7" w:rsidP="00CA2988">
            <w:pPr>
              <w:pStyle w:val="Ttulo4"/>
              <w:spacing w:before="120"/>
              <w:rPr>
                <w:rFonts w:ascii="Arial" w:hAnsi="Arial" w:cs="Arial"/>
                <w:i/>
              </w:rPr>
            </w:pPr>
            <w:r w:rsidRPr="00CA2988">
              <w:rPr>
                <w:rFonts w:ascii="Arial" w:hAnsi="Arial" w:cs="Arial"/>
                <w:i/>
              </w:rPr>
              <w:t>No.</w:t>
            </w:r>
          </w:p>
        </w:tc>
        <w:tc>
          <w:tcPr>
            <w:tcW w:w="2268" w:type="dxa"/>
            <w:vAlign w:val="center"/>
          </w:tcPr>
          <w:p w:rsidR="00494DC7" w:rsidRPr="00CA2988" w:rsidRDefault="00494DC7" w:rsidP="00CA2988">
            <w:pPr>
              <w:pStyle w:val="Ttulo4"/>
              <w:spacing w:before="120"/>
              <w:rPr>
                <w:rFonts w:ascii="Arial" w:hAnsi="Arial" w:cs="Arial"/>
                <w:i/>
              </w:rPr>
            </w:pPr>
            <w:bookmarkStart w:id="86" w:name="_Toc162955198"/>
            <w:r w:rsidRPr="00CA2988">
              <w:rPr>
                <w:rFonts w:ascii="Arial" w:hAnsi="Arial" w:cs="Arial"/>
                <w:i/>
              </w:rPr>
              <w:t>DOCUMENTACIÓN REQUERIDA</w:t>
            </w:r>
            <w:bookmarkEnd w:id="86"/>
          </w:p>
        </w:tc>
        <w:tc>
          <w:tcPr>
            <w:tcW w:w="7261" w:type="dxa"/>
            <w:vAlign w:val="center"/>
          </w:tcPr>
          <w:p w:rsidR="00494DC7" w:rsidRPr="00CA2988" w:rsidRDefault="00494DC7" w:rsidP="00CA2988">
            <w:pPr>
              <w:pStyle w:val="Ttulo4"/>
              <w:spacing w:before="120"/>
              <w:rPr>
                <w:rFonts w:ascii="Arial" w:hAnsi="Arial" w:cs="Arial"/>
                <w:i/>
              </w:rPr>
            </w:pPr>
            <w:r w:rsidRPr="00CA2988">
              <w:rPr>
                <w:rFonts w:ascii="Arial" w:hAnsi="Arial" w:cs="Arial"/>
                <w:i/>
              </w:rPr>
              <w:t>OBSERVACIONES</w:t>
            </w:r>
          </w:p>
        </w:tc>
      </w:tr>
      <w:tr w:rsidR="00494DC7" w:rsidRPr="00C6496E" w:rsidTr="005C5EE7">
        <w:tc>
          <w:tcPr>
            <w:tcW w:w="709" w:type="dxa"/>
          </w:tcPr>
          <w:p w:rsidR="00494DC7" w:rsidRPr="00C6496E" w:rsidRDefault="00494DC7" w:rsidP="00C6496E">
            <w:pPr>
              <w:spacing w:before="60"/>
              <w:ind w:right="213"/>
              <w:jc w:val="center"/>
              <w:rPr>
                <w:rFonts w:ascii="Arial" w:hAnsi="Arial" w:cs="Arial"/>
                <w:sz w:val="19"/>
                <w:szCs w:val="19"/>
              </w:rPr>
            </w:pPr>
            <w:r w:rsidRPr="00C6496E">
              <w:rPr>
                <w:rFonts w:ascii="Arial" w:hAnsi="Arial" w:cs="Arial"/>
                <w:sz w:val="19"/>
                <w:szCs w:val="19"/>
              </w:rPr>
              <w:t>1</w:t>
            </w:r>
          </w:p>
        </w:tc>
        <w:tc>
          <w:tcPr>
            <w:tcW w:w="2268" w:type="dxa"/>
          </w:tcPr>
          <w:p w:rsidR="00494DC7" w:rsidRPr="00C6496E" w:rsidRDefault="00494DC7" w:rsidP="00C6496E">
            <w:pPr>
              <w:spacing w:before="60"/>
              <w:rPr>
                <w:rFonts w:ascii="Arial" w:hAnsi="Arial" w:cs="Arial"/>
                <w:sz w:val="19"/>
                <w:szCs w:val="19"/>
              </w:rPr>
            </w:pPr>
            <w:r w:rsidRPr="00C6496E">
              <w:rPr>
                <w:rFonts w:ascii="Arial" w:hAnsi="Arial" w:cs="Arial"/>
                <w:sz w:val="19"/>
                <w:szCs w:val="19"/>
              </w:rPr>
              <w:t>Sentencia o</w:t>
            </w:r>
          </w:p>
          <w:p w:rsidR="00494DC7" w:rsidRPr="00C6496E" w:rsidRDefault="00494DC7" w:rsidP="00C6496E">
            <w:pPr>
              <w:spacing w:before="60"/>
              <w:rPr>
                <w:rFonts w:ascii="Arial" w:hAnsi="Arial" w:cs="Arial"/>
                <w:sz w:val="19"/>
                <w:szCs w:val="19"/>
              </w:rPr>
            </w:pPr>
            <w:r w:rsidRPr="00C6496E">
              <w:rPr>
                <w:rFonts w:ascii="Arial" w:hAnsi="Arial" w:cs="Arial"/>
                <w:sz w:val="19"/>
                <w:szCs w:val="19"/>
              </w:rPr>
              <w:t>Laudo</w:t>
            </w:r>
          </w:p>
        </w:tc>
        <w:tc>
          <w:tcPr>
            <w:tcW w:w="7261" w:type="dxa"/>
          </w:tcPr>
          <w:p w:rsidR="00494DC7" w:rsidRPr="00C6496E" w:rsidRDefault="00494DC7" w:rsidP="00800F15">
            <w:pPr>
              <w:spacing w:before="60" w:after="60"/>
              <w:rPr>
                <w:rFonts w:ascii="Arial" w:hAnsi="Arial" w:cs="Arial"/>
                <w:sz w:val="19"/>
                <w:szCs w:val="19"/>
              </w:rPr>
            </w:pPr>
            <w:r w:rsidRPr="00C6496E">
              <w:rPr>
                <w:rFonts w:ascii="Arial" w:hAnsi="Arial" w:cs="Arial"/>
                <w:sz w:val="19"/>
                <w:szCs w:val="19"/>
              </w:rPr>
              <w:t>Documento en el que se condena a la Secretaría al pago de obligaciones o indemnizaciones derivadas de procedimientos laborales, civiles, administrativos, etc. expedido por la autoridad jurisdiccional o tribunal competente.</w:t>
            </w:r>
          </w:p>
        </w:tc>
      </w:tr>
      <w:tr w:rsidR="00494DC7" w:rsidRPr="00C6496E" w:rsidTr="005C5EE7">
        <w:tc>
          <w:tcPr>
            <w:tcW w:w="709" w:type="dxa"/>
            <w:tcBorders>
              <w:bottom w:val="single" w:sz="4" w:space="0" w:color="auto"/>
            </w:tcBorders>
          </w:tcPr>
          <w:p w:rsidR="00494DC7" w:rsidRPr="00C6496E" w:rsidRDefault="00494DC7" w:rsidP="00C6496E">
            <w:pPr>
              <w:spacing w:before="60"/>
              <w:jc w:val="center"/>
              <w:rPr>
                <w:rFonts w:ascii="Arial" w:hAnsi="Arial" w:cs="Arial"/>
                <w:sz w:val="19"/>
                <w:szCs w:val="19"/>
              </w:rPr>
            </w:pPr>
            <w:r w:rsidRPr="00C6496E">
              <w:rPr>
                <w:rFonts w:ascii="Arial" w:hAnsi="Arial" w:cs="Arial"/>
                <w:sz w:val="19"/>
                <w:szCs w:val="19"/>
              </w:rPr>
              <w:t>2</w:t>
            </w:r>
          </w:p>
        </w:tc>
        <w:tc>
          <w:tcPr>
            <w:tcW w:w="2268" w:type="dxa"/>
            <w:tcBorders>
              <w:bottom w:val="single" w:sz="4" w:space="0" w:color="auto"/>
            </w:tcBorders>
          </w:tcPr>
          <w:p w:rsidR="00494DC7" w:rsidRPr="00C6496E" w:rsidRDefault="00494DC7" w:rsidP="00C6496E">
            <w:pPr>
              <w:spacing w:before="60"/>
              <w:rPr>
                <w:rFonts w:ascii="Arial" w:hAnsi="Arial" w:cs="Arial"/>
                <w:sz w:val="19"/>
                <w:szCs w:val="19"/>
              </w:rPr>
            </w:pPr>
            <w:r w:rsidRPr="00C6496E">
              <w:rPr>
                <w:rFonts w:ascii="Arial" w:hAnsi="Arial" w:cs="Arial"/>
                <w:sz w:val="19"/>
                <w:szCs w:val="19"/>
              </w:rPr>
              <w:t xml:space="preserve">Oficio </w:t>
            </w:r>
          </w:p>
        </w:tc>
        <w:tc>
          <w:tcPr>
            <w:tcW w:w="7261" w:type="dxa"/>
            <w:tcBorders>
              <w:bottom w:val="single" w:sz="4" w:space="0" w:color="auto"/>
            </w:tcBorders>
          </w:tcPr>
          <w:p w:rsidR="00494DC7" w:rsidRPr="00C6496E" w:rsidRDefault="00494DC7" w:rsidP="00C6496E">
            <w:pPr>
              <w:spacing w:before="60"/>
              <w:rPr>
                <w:rFonts w:ascii="Arial" w:hAnsi="Arial" w:cs="Arial"/>
                <w:sz w:val="19"/>
                <w:szCs w:val="19"/>
              </w:rPr>
            </w:pPr>
            <w:r w:rsidRPr="00C6496E">
              <w:rPr>
                <w:rFonts w:ascii="Arial" w:hAnsi="Arial" w:cs="Arial"/>
                <w:sz w:val="19"/>
                <w:szCs w:val="19"/>
              </w:rPr>
              <w:t>Remitido por la Dirección General  de Asuntos Jurídicos o por la Dirección General de Personal a través del cual solicitan el pago correspondiente.</w:t>
            </w:r>
          </w:p>
          <w:p w:rsidR="00494DC7" w:rsidRPr="00C6496E" w:rsidRDefault="00494DC7" w:rsidP="00C6496E">
            <w:pPr>
              <w:rPr>
                <w:rFonts w:ascii="Arial" w:hAnsi="Arial" w:cs="Arial"/>
                <w:sz w:val="19"/>
                <w:szCs w:val="19"/>
              </w:rPr>
            </w:pPr>
          </w:p>
        </w:tc>
      </w:tr>
      <w:tr w:rsidR="00494DC7" w:rsidRPr="00C6496E" w:rsidTr="005C5EE7">
        <w:tc>
          <w:tcPr>
            <w:tcW w:w="709" w:type="dxa"/>
          </w:tcPr>
          <w:p w:rsidR="00494DC7" w:rsidRPr="00C6496E" w:rsidRDefault="00494DC7" w:rsidP="00C6496E">
            <w:pPr>
              <w:spacing w:before="60"/>
              <w:jc w:val="center"/>
              <w:rPr>
                <w:rFonts w:ascii="Arial" w:hAnsi="Arial" w:cs="Arial"/>
                <w:sz w:val="19"/>
                <w:szCs w:val="19"/>
              </w:rPr>
            </w:pPr>
            <w:r w:rsidRPr="00C6496E">
              <w:rPr>
                <w:rFonts w:ascii="Arial" w:hAnsi="Arial" w:cs="Arial"/>
                <w:sz w:val="19"/>
                <w:szCs w:val="19"/>
              </w:rPr>
              <w:t>3</w:t>
            </w:r>
          </w:p>
        </w:tc>
        <w:tc>
          <w:tcPr>
            <w:tcW w:w="2268" w:type="dxa"/>
            <w:shd w:val="clear" w:color="auto" w:fill="auto"/>
          </w:tcPr>
          <w:p w:rsidR="00494DC7" w:rsidRPr="00C6496E" w:rsidRDefault="00494DC7" w:rsidP="00800F15">
            <w:pPr>
              <w:spacing w:before="60"/>
              <w:rPr>
                <w:rFonts w:ascii="Arial" w:hAnsi="Arial" w:cs="Arial"/>
                <w:sz w:val="19"/>
                <w:szCs w:val="19"/>
              </w:rPr>
            </w:pPr>
            <w:r>
              <w:rPr>
                <w:rFonts w:ascii="Arial" w:hAnsi="Arial" w:cs="Arial"/>
                <w:sz w:val="19"/>
                <w:szCs w:val="19"/>
              </w:rPr>
              <w:t>C</w:t>
            </w:r>
            <w:r w:rsidRPr="00C6496E">
              <w:rPr>
                <w:rFonts w:ascii="Arial" w:hAnsi="Arial" w:cs="Arial"/>
                <w:sz w:val="19"/>
                <w:szCs w:val="19"/>
              </w:rPr>
              <w:t>omprobante</w:t>
            </w:r>
          </w:p>
        </w:tc>
        <w:tc>
          <w:tcPr>
            <w:tcW w:w="7261" w:type="dxa"/>
            <w:shd w:val="clear" w:color="auto" w:fill="auto"/>
          </w:tcPr>
          <w:p w:rsidR="00494DC7" w:rsidRPr="00C6496E" w:rsidRDefault="00494DC7" w:rsidP="00C6496E">
            <w:pPr>
              <w:spacing w:before="60"/>
              <w:rPr>
                <w:rFonts w:ascii="Arial" w:hAnsi="Arial" w:cs="Arial"/>
                <w:sz w:val="19"/>
                <w:szCs w:val="19"/>
              </w:rPr>
            </w:pPr>
            <w:r w:rsidRPr="00C6496E">
              <w:rPr>
                <w:rFonts w:ascii="Arial" w:hAnsi="Arial" w:cs="Arial"/>
                <w:sz w:val="19"/>
                <w:szCs w:val="19"/>
              </w:rPr>
              <w:t>Billete de depósito y Oficio de radicación en el Juzgado  o copia del cheque nominativo a favor del beneficiario o recibo firmado por el beneficiario.</w:t>
            </w:r>
          </w:p>
          <w:p w:rsidR="00494DC7" w:rsidRPr="00C6496E" w:rsidRDefault="00494DC7" w:rsidP="00C6496E">
            <w:pPr>
              <w:rPr>
                <w:rFonts w:ascii="Arial" w:hAnsi="Arial" w:cs="Arial"/>
                <w:sz w:val="19"/>
                <w:szCs w:val="19"/>
              </w:rPr>
            </w:pPr>
          </w:p>
          <w:p w:rsidR="00494DC7" w:rsidRPr="00C6496E" w:rsidRDefault="00494DC7" w:rsidP="00800F15">
            <w:pPr>
              <w:spacing w:after="60"/>
              <w:rPr>
                <w:rFonts w:ascii="Arial" w:hAnsi="Arial" w:cs="Arial"/>
                <w:sz w:val="19"/>
                <w:szCs w:val="19"/>
              </w:rPr>
            </w:pPr>
            <w:r w:rsidRPr="00C6496E">
              <w:rPr>
                <w:rFonts w:ascii="Arial" w:hAnsi="Arial" w:cs="Arial"/>
                <w:sz w:val="19"/>
                <w:szCs w:val="19"/>
              </w:rPr>
              <w:t>Firmado por el Coordinador Administrativo de la UR, especificando que la UR tiene en su poder el soporte documental</w:t>
            </w:r>
          </w:p>
        </w:tc>
      </w:tr>
    </w:tbl>
    <w:p w:rsidR="001D6273" w:rsidRPr="005648AA" w:rsidRDefault="006378B7" w:rsidP="00E755FF">
      <w:pPr>
        <w:rPr>
          <w:rFonts w:ascii="Arial" w:hAnsi="Arial" w:cs="Arial"/>
          <w:sz w:val="6"/>
          <w:szCs w:val="6"/>
        </w:rPr>
      </w:pPr>
      <w:r w:rsidRPr="005648AA">
        <w:rPr>
          <w:rFonts w:ascii="Arial" w:hAnsi="Arial" w:cs="Arial"/>
        </w:rPr>
        <w:br w:type="page"/>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1D6273" w:rsidRPr="005648AA" w:rsidTr="00957833">
        <w:tc>
          <w:tcPr>
            <w:tcW w:w="10303" w:type="dxa"/>
            <w:gridSpan w:val="3"/>
          </w:tcPr>
          <w:p w:rsidR="001D6273" w:rsidRPr="008060BF" w:rsidRDefault="008060BF" w:rsidP="00301838">
            <w:pPr>
              <w:pStyle w:val="Ttulo2"/>
              <w:spacing w:before="0"/>
              <w:rPr>
                <w:rFonts w:ascii="Arial" w:hAnsi="Arial" w:cs="Arial"/>
                <w:b w:val="0"/>
                <w:bCs w:val="0"/>
                <w:color w:val="000000"/>
              </w:rPr>
            </w:pPr>
            <w:bookmarkStart w:id="87" w:name="_Toc389764340"/>
            <w:r w:rsidRPr="00A05DCE">
              <w:rPr>
                <w:rFonts w:ascii="Arial" w:hAnsi="Arial" w:cs="Arial"/>
                <w:bCs w:val="0"/>
                <w:color w:val="000000"/>
                <w:sz w:val="24"/>
                <w:szCs w:val="24"/>
              </w:rPr>
              <w:lastRenderedPageBreak/>
              <w:t>3.2</w:t>
            </w:r>
            <w:r w:rsidR="00301838">
              <w:rPr>
                <w:rFonts w:ascii="Arial" w:hAnsi="Arial" w:cs="Arial"/>
                <w:bCs w:val="0"/>
                <w:color w:val="000000"/>
                <w:sz w:val="24"/>
                <w:szCs w:val="24"/>
              </w:rPr>
              <w:t>4</w:t>
            </w:r>
            <w:r w:rsidRPr="00A05DCE">
              <w:rPr>
                <w:rFonts w:ascii="Arial" w:hAnsi="Arial" w:cs="Arial"/>
                <w:bCs w:val="0"/>
                <w:color w:val="000000"/>
                <w:sz w:val="24"/>
                <w:szCs w:val="24"/>
              </w:rPr>
              <w:t xml:space="preserve"> </w:t>
            </w:r>
            <w:r w:rsidR="001D6273" w:rsidRPr="00A05DCE">
              <w:rPr>
                <w:rFonts w:ascii="Arial" w:hAnsi="Arial" w:cs="Arial"/>
                <w:bCs w:val="0"/>
                <w:color w:val="000000"/>
                <w:sz w:val="24"/>
                <w:szCs w:val="24"/>
              </w:rPr>
              <w:t>SUBSIDIOS A ENTIDADES FEDERATIVAS Y MUNICIPIOS</w:t>
            </w:r>
            <w:bookmarkStart w:id="88" w:name="_Toc379823388"/>
            <w:bookmarkStart w:id="89" w:name="_Toc379917065"/>
            <w:r w:rsidR="000C075D">
              <w:rPr>
                <w:rFonts w:ascii="Arial" w:hAnsi="Arial" w:cs="Arial"/>
                <w:bCs w:val="0"/>
                <w:color w:val="000000"/>
                <w:sz w:val="24"/>
                <w:szCs w:val="24"/>
              </w:rPr>
              <w:t xml:space="preserve"> </w:t>
            </w:r>
            <w:r w:rsidR="001D6273" w:rsidRPr="00A05DCE">
              <w:rPr>
                <w:rFonts w:ascii="Arial" w:hAnsi="Arial" w:cs="Arial"/>
                <w:bCs w:val="0"/>
                <w:color w:val="000000"/>
                <w:sz w:val="24"/>
                <w:szCs w:val="24"/>
              </w:rPr>
              <w:t>(</w:t>
            </w:r>
            <w:r w:rsidR="0009500E">
              <w:rPr>
                <w:rFonts w:ascii="Arial" w:hAnsi="Arial" w:cs="Arial"/>
                <w:bCs w:val="0"/>
                <w:color w:val="000000"/>
                <w:sz w:val="24"/>
                <w:szCs w:val="24"/>
              </w:rPr>
              <w:t xml:space="preserve">43401, </w:t>
            </w:r>
            <w:r w:rsidR="001D6273" w:rsidRPr="00A05DCE">
              <w:rPr>
                <w:rFonts w:ascii="Arial" w:hAnsi="Arial" w:cs="Arial"/>
                <w:bCs w:val="0"/>
                <w:color w:val="000000"/>
                <w:sz w:val="24"/>
                <w:szCs w:val="24"/>
              </w:rPr>
              <w:t>43801)</w:t>
            </w:r>
            <w:bookmarkEnd w:id="87"/>
            <w:bookmarkEnd w:id="88"/>
            <w:bookmarkEnd w:id="89"/>
          </w:p>
        </w:tc>
      </w:tr>
      <w:tr w:rsidR="00494DC7" w:rsidRPr="005648AA" w:rsidTr="005C5EE7">
        <w:tc>
          <w:tcPr>
            <w:tcW w:w="540" w:type="dxa"/>
            <w:vAlign w:val="center"/>
          </w:tcPr>
          <w:p w:rsidR="00494DC7" w:rsidRPr="005648AA" w:rsidRDefault="00494DC7" w:rsidP="001D649F">
            <w:pPr>
              <w:pStyle w:val="Ttulo4"/>
              <w:spacing w:before="120"/>
              <w:rPr>
                <w:rFonts w:ascii="Arial" w:hAnsi="Arial" w:cs="Arial"/>
                <w:i/>
              </w:rPr>
            </w:pPr>
            <w:r w:rsidRPr="005648AA">
              <w:rPr>
                <w:rFonts w:ascii="Arial" w:hAnsi="Arial" w:cs="Arial"/>
                <w:i/>
              </w:rPr>
              <w:t>No.</w:t>
            </w:r>
          </w:p>
        </w:tc>
        <w:tc>
          <w:tcPr>
            <w:tcW w:w="2467" w:type="dxa"/>
            <w:vAlign w:val="center"/>
          </w:tcPr>
          <w:p w:rsidR="00494DC7" w:rsidRPr="005648AA" w:rsidRDefault="00494DC7" w:rsidP="001D649F">
            <w:pPr>
              <w:pStyle w:val="Ttulo4"/>
              <w:spacing w:before="120"/>
              <w:rPr>
                <w:rFonts w:ascii="Arial" w:hAnsi="Arial" w:cs="Arial"/>
                <w:i/>
              </w:rPr>
            </w:pPr>
            <w:r w:rsidRPr="005648AA">
              <w:rPr>
                <w:rFonts w:ascii="Arial" w:hAnsi="Arial" w:cs="Arial"/>
                <w:i/>
              </w:rPr>
              <w:t>DOCUMENTACIÓN REQUERIDA</w:t>
            </w:r>
          </w:p>
        </w:tc>
        <w:tc>
          <w:tcPr>
            <w:tcW w:w="7296" w:type="dxa"/>
            <w:vAlign w:val="center"/>
          </w:tcPr>
          <w:p w:rsidR="00494DC7" w:rsidRPr="005648AA" w:rsidRDefault="00494DC7" w:rsidP="001D649F">
            <w:pPr>
              <w:spacing w:before="120"/>
              <w:jc w:val="center"/>
              <w:rPr>
                <w:rFonts w:ascii="Arial" w:hAnsi="Arial" w:cs="Arial"/>
                <w:b/>
                <w:bCs/>
                <w:i/>
              </w:rPr>
            </w:pPr>
            <w:r w:rsidRPr="005648AA">
              <w:rPr>
                <w:rFonts w:ascii="Arial" w:hAnsi="Arial" w:cs="Arial"/>
                <w:b/>
                <w:bCs/>
                <w:i/>
              </w:rPr>
              <w:t>REQUISITOS</w:t>
            </w:r>
          </w:p>
        </w:tc>
      </w:tr>
      <w:tr w:rsidR="00494DC7" w:rsidRPr="005648AA" w:rsidTr="005C5EE7">
        <w:tc>
          <w:tcPr>
            <w:tcW w:w="540" w:type="dxa"/>
          </w:tcPr>
          <w:p w:rsidR="00494DC7" w:rsidRPr="005648AA" w:rsidRDefault="00494DC7" w:rsidP="001367CE">
            <w:pPr>
              <w:spacing w:before="60" w:after="120"/>
              <w:jc w:val="center"/>
              <w:rPr>
                <w:rFonts w:ascii="Arial" w:hAnsi="Arial" w:cs="Arial"/>
                <w:sz w:val="19"/>
                <w:szCs w:val="19"/>
              </w:rPr>
            </w:pPr>
            <w:r w:rsidRPr="005648AA">
              <w:rPr>
                <w:rFonts w:ascii="Arial" w:hAnsi="Arial" w:cs="Arial"/>
                <w:sz w:val="19"/>
                <w:szCs w:val="19"/>
              </w:rPr>
              <w:t>1</w:t>
            </w:r>
          </w:p>
        </w:tc>
        <w:tc>
          <w:tcPr>
            <w:tcW w:w="2467" w:type="dxa"/>
          </w:tcPr>
          <w:p w:rsidR="00494DC7" w:rsidRPr="005648AA" w:rsidRDefault="00494DC7" w:rsidP="001D649F">
            <w:pPr>
              <w:spacing w:before="60" w:after="120"/>
              <w:rPr>
                <w:rFonts w:ascii="Arial" w:hAnsi="Arial" w:cs="Arial"/>
                <w:sz w:val="19"/>
                <w:szCs w:val="19"/>
                <w:lang w:val="pt-BR"/>
              </w:rPr>
            </w:pPr>
            <w:r w:rsidRPr="005648AA">
              <w:rPr>
                <w:rFonts w:ascii="Arial" w:hAnsi="Arial" w:cs="Arial"/>
                <w:sz w:val="19"/>
                <w:szCs w:val="19"/>
                <w:lang w:val="es-MX"/>
              </w:rPr>
              <w:t>Recibo expedido por la Entidad Federativa que recibió el subsidio</w:t>
            </w:r>
          </w:p>
        </w:tc>
        <w:tc>
          <w:tcPr>
            <w:tcW w:w="7296" w:type="dxa"/>
          </w:tcPr>
          <w:p w:rsidR="00494DC7" w:rsidRPr="005648AA" w:rsidRDefault="00494DC7" w:rsidP="00256F50">
            <w:pPr>
              <w:spacing w:before="60"/>
              <w:jc w:val="both"/>
              <w:rPr>
                <w:rFonts w:ascii="Arial" w:hAnsi="Arial" w:cs="Arial"/>
                <w:sz w:val="19"/>
                <w:szCs w:val="19"/>
              </w:rPr>
            </w:pPr>
            <w:r w:rsidRPr="005648AA">
              <w:rPr>
                <w:rFonts w:ascii="Arial" w:hAnsi="Arial" w:cs="Arial"/>
                <w:sz w:val="19"/>
                <w:szCs w:val="19"/>
              </w:rPr>
              <w:t>Deberán especificar la Entidad Federativa que recibe el recurso; indicar la partida, los recursos deberán estar destinados a cubrir las obligaciones contraídas en los programas, estar dentro de los calendarios de presupuesto asignados.</w:t>
            </w:r>
          </w:p>
          <w:p w:rsidR="00494DC7" w:rsidRPr="005648AA" w:rsidRDefault="00494DC7" w:rsidP="001367CE">
            <w:pPr>
              <w:jc w:val="both"/>
              <w:rPr>
                <w:rFonts w:ascii="Arial" w:hAnsi="Arial" w:cs="Arial"/>
                <w:sz w:val="14"/>
                <w:szCs w:val="19"/>
              </w:rPr>
            </w:pPr>
          </w:p>
          <w:p w:rsidR="00494DC7" w:rsidRPr="005648AA" w:rsidRDefault="00494DC7" w:rsidP="001367CE">
            <w:pPr>
              <w:jc w:val="both"/>
              <w:rPr>
                <w:rFonts w:ascii="Arial" w:hAnsi="Arial" w:cs="Arial"/>
                <w:sz w:val="19"/>
                <w:szCs w:val="19"/>
              </w:rPr>
            </w:pPr>
            <w:r w:rsidRPr="005648AA">
              <w:rPr>
                <w:rFonts w:ascii="Arial" w:hAnsi="Arial" w:cs="Arial"/>
                <w:sz w:val="19"/>
                <w:szCs w:val="19"/>
              </w:rPr>
              <w:t>Deberá estar firmada por el Servidor Público facultado.</w:t>
            </w:r>
          </w:p>
          <w:p w:rsidR="00494DC7" w:rsidRPr="005648AA" w:rsidRDefault="00494DC7" w:rsidP="001367CE">
            <w:pPr>
              <w:jc w:val="both"/>
              <w:rPr>
                <w:rFonts w:ascii="Arial" w:hAnsi="Arial" w:cs="Arial"/>
                <w:sz w:val="14"/>
                <w:szCs w:val="19"/>
              </w:rPr>
            </w:pPr>
          </w:p>
          <w:p w:rsidR="00494DC7" w:rsidRPr="005648AA" w:rsidRDefault="00494DC7" w:rsidP="001367CE">
            <w:pPr>
              <w:jc w:val="both"/>
              <w:rPr>
                <w:rFonts w:ascii="Arial" w:hAnsi="Arial" w:cs="Arial"/>
                <w:sz w:val="19"/>
                <w:szCs w:val="19"/>
              </w:rPr>
            </w:pPr>
            <w:r w:rsidRPr="005648AA">
              <w:rPr>
                <w:rFonts w:ascii="Arial" w:hAnsi="Arial" w:cs="Arial"/>
                <w:sz w:val="19"/>
                <w:szCs w:val="19"/>
              </w:rPr>
              <w:t>Deberá contener los datos del beneficiario del pago (nombre o razón social, RFC, No. cuenta bancaria, Entidad Federativa correspondiente).</w:t>
            </w:r>
          </w:p>
          <w:p w:rsidR="00494DC7" w:rsidRPr="005648AA" w:rsidRDefault="00494DC7" w:rsidP="001367CE">
            <w:pPr>
              <w:jc w:val="both"/>
              <w:rPr>
                <w:rFonts w:ascii="Arial" w:hAnsi="Arial" w:cs="Arial"/>
                <w:sz w:val="14"/>
                <w:szCs w:val="19"/>
              </w:rPr>
            </w:pPr>
          </w:p>
          <w:p w:rsidR="00494DC7" w:rsidRPr="005648AA" w:rsidRDefault="00494DC7" w:rsidP="001367CE">
            <w:pPr>
              <w:jc w:val="both"/>
              <w:rPr>
                <w:rFonts w:ascii="Arial" w:hAnsi="Arial" w:cs="Arial"/>
                <w:sz w:val="19"/>
                <w:szCs w:val="19"/>
              </w:rPr>
            </w:pPr>
            <w:r w:rsidRPr="005648AA">
              <w:rPr>
                <w:rFonts w:ascii="Arial" w:hAnsi="Arial" w:cs="Arial"/>
                <w:sz w:val="19"/>
                <w:szCs w:val="19"/>
              </w:rPr>
              <w:t xml:space="preserve">El pago se deberá expedir mediante depósito a la cuenta bancaria del beneficiario directo del Subsidio. </w:t>
            </w:r>
          </w:p>
        </w:tc>
      </w:tr>
      <w:tr w:rsidR="00494DC7" w:rsidRPr="005648AA" w:rsidTr="005C5EE7">
        <w:tc>
          <w:tcPr>
            <w:tcW w:w="540" w:type="dxa"/>
          </w:tcPr>
          <w:p w:rsidR="00494DC7" w:rsidRPr="005648AA" w:rsidRDefault="00494DC7" w:rsidP="001367CE">
            <w:pPr>
              <w:spacing w:before="60" w:after="120"/>
              <w:jc w:val="center"/>
              <w:rPr>
                <w:rFonts w:ascii="Arial" w:hAnsi="Arial" w:cs="Arial"/>
                <w:sz w:val="19"/>
                <w:szCs w:val="19"/>
              </w:rPr>
            </w:pPr>
            <w:r w:rsidRPr="005648AA">
              <w:rPr>
                <w:rFonts w:ascii="Arial" w:hAnsi="Arial" w:cs="Arial"/>
                <w:sz w:val="19"/>
                <w:szCs w:val="19"/>
              </w:rPr>
              <w:t>2</w:t>
            </w:r>
          </w:p>
        </w:tc>
        <w:tc>
          <w:tcPr>
            <w:tcW w:w="2467" w:type="dxa"/>
          </w:tcPr>
          <w:p w:rsidR="00494DC7" w:rsidRPr="005648AA" w:rsidRDefault="00494DC7" w:rsidP="001D649F">
            <w:pPr>
              <w:spacing w:before="60" w:after="120"/>
              <w:rPr>
                <w:rFonts w:ascii="Arial" w:hAnsi="Arial" w:cs="Arial"/>
                <w:sz w:val="19"/>
                <w:szCs w:val="19"/>
                <w:lang w:val="es-MX"/>
              </w:rPr>
            </w:pPr>
            <w:r w:rsidRPr="005648AA">
              <w:rPr>
                <w:rFonts w:ascii="Arial" w:hAnsi="Arial" w:cs="Arial"/>
                <w:sz w:val="19"/>
                <w:szCs w:val="19"/>
                <w:lang w:val="es-MX"/>
              </w:rPr>
              <w:t>Convenio</w:t>
            </w:r>
          </w:p>
        </w:tc>
        <w:tc>
          <w:tcPr>
            <w:tcW w:w="7296" w:type="dxa"/>
          </w:tcPr>
          <w:p w:rsidR="00494DC7" w:rsidRPr="005648AA" w:rsidRDefault="00494DC7" w:rsidP="004B02E2">
            <w:pPr>
              <w:jc w:val="both"/>
              <w:rPr>
                <w:rFonts w:ascii="Arial" w:hAnsi="Arial" w:cs="Arial"/>
                <w:color w:val="000000"/>
                <w:sz w:val="19"/>
                <w:szCs w:val="19"/>
              </w:rPr>
            </w:pPr>
            <w:r w:rsidRPr="005648AA">
              <w:rPr>
                <w:rFonts w:ascii="Arial" w:hAnsi="Arial" w:cs="Arial"/>
                <w:color w:val="000000"/>
                <w:sz w:val="19"/>
                <w:szCs w:val="19"/>
              </w:rPr>
              <w:t>Deberá especificar la entidad federativa o nombre de la Institución de Educación Media Superior o Superior que recibe los recursos; el periodo de vigencia del programa; el monto de las aportaciones correspondientes de la SEP y en su caso establecer el calendario de ministraciones.</w:t>
            </w:r>
          </w:p>
          <w:p w:rsidR="00494DC7" w:rsidRPr="005648AA" w:rsidRDefault="00494DC7" w:rsidP="004B02E2">
            <w:pPr>
              <w:jc w:val="both"/>
              <w:rPr>
                <w:rFonts w:ascii="Arial" w:hAnsi="Arial" w:cs="Arial"/>
                <w:color w:val="000000"/>
                <w:sz w:val="14"/>
                <w:szCs w:val="19"/>
              </w:rPr>
            </w:pPr>
          </w:p>
          <w:p w:rsidR="00494DC7" w:rsidRPr="005648AA" w:rsidRDefault="00494DC7" w:rsidP="004B02E2">
            <w:pPr>
              <w:jc w:val="both"/>
              <w:rPr>
                <w:rFonts w:ascii="Arial" w:hAnsi="Arial" w:cs="Arial"/>
                <w:color w:val="000000"/>
                <w:sz w:val="19"/>
                <w:szCs w:val="19"/>
              </w:rPr>
            </w:pPr>
            <w:r w:rsidRPr="005648AA">
              <w:rPr>
                <w:rFonts w:ascii="Arial" w:hAnsi="Arial" w:cs="Arial"/>
                <w:color w:val="000000"/>
                <w:sz w:val="19"/>
                <w:szCs w:val="19"/>
              </w:rPr>
              <w:t>Deberá estar debidamente firmado por las partes que intervienen en su suscripción.</w:t>
            </w:r>
          </w:p>
          <w:p w:rsidR="00494DC7" w:rsidRPr="005648AA" w:rsidRDefault="00494DC7" w:rsidP="004B02E2">
            <w:pPr>
              <w:jc w:val="both"/>
              <w:rPr>
                <w:rFonts w:ascii="Arial" w:hAnsi="Arial" w:cs="Arial"/>
                <w:color w:val="000000"/>
                <w:sz w:val="14"/>
                <w:szCs w:val="19"/>
              </w:rPr>
            </w:pPr>
          </w:p>
          <w:p w:rsidR="00494DC7" w:rsidRPr="005648AA" w:rsidRDefault="00494DC7" w:rsidP="00254235">
            <w:pPr>
              <w:spacing w:after="120"/>
              <w:jc w:val="both"/>
              <w:rPr>
                <w:rFonts w:ascii="Arial" w:hAnsi="Arial" w:cs="Arial"/>
                <w:color w:val="000000"/>
                <w:sz w:val="19"/>
                <w:szCs w:val="19"/>
              </w:rPr>
            </w:pPr>
            <w:r w:rsidRPr="005648AA">
              <w:rPr>
                <w:rFonts w:ascii="Arial" w:hAnsi="Arial" w:cs="Arial"/>
                <w:color w:val="000000"/>
                <w:sz w:val="19"/>
                <w:szCs w:val="19"/>
              </w:rPr>
              <w:t>Deberán acreditar que fue debidamente revisado y autorizado por la DGPyRF y por la DGAJ.</w:t>
            </w:r>
          </w:p>
        </w:tc>
      </w:tr>
      <w:tr w:rsidR="00494DC7" w:rsidRPr="005648AA" w:rsidTr="005C5EE7">
        <w:tc>
          <w:tcPr>
            <w:tcW w:w="540" w:type="dxa"/>
          </w:tcPr>
          <w:p w:rsidR="00494DC7" w:rsidRPr="005648AA" w:rsidRDefault="00494DC7" w:rsidP="001367CE">
            <w:pPr>
              <w:spacing w:before="60" w:after="60"/>
              <w:jc w:val="center"/>
              <w:rPr>
                <w:rFonts w:ascii="Arial" w:hAnsi="Arial" w:cs="Arial"/>
                <w:sz w:val="19"/>
                <w:szCs w:val="19"/>
              </w:rPr>
            </w:pPr>
            <w:r w:rsidRPr="005648AA">
              <w:rPr>
                <w:rFonts w:ascii="Arial" w:hAnsi="Arial" w:cs="Arial"/>
                <w:sz w:val="19"/>
                <w:szCs w:val="19"/>
              </w:rPr>
              <w:t>3</w:t>
            </w:r>
          </w:p>
        </w:tc>
        <w:tc>
          <w:tcPr>
            <w:tcW w:w="2467" w:type="dxa"/>
          </w:tcPr>
          <w:p w:rsidR="00494DC7" w:rsidRPr="005648AA" w:rsidRDefault="00494DC7" w:rsidP="001D649F">
            <w:pPr>
              <w:spacing w:before="60" w:after="60"/>
              <w:rPr>
                <w:rFonts w:ascii="Arial" w:hAnsi="Arial" w:cs="Arial"/>
                <w:sz w:val="19"/>
                <w:szCs w:val="19"/>
                <w:lang w:val="es-MX"/>
              </w:rPr>
            </w:pPr>
            <w:r w:rsidRPr="005648AA">
              <w:rPr>
                <w:rFonts w:ascii="Arial" w:hAnsi="Arial" w:cs="Arial"/>
                <w:sz w:val="19"/>
                <w:szCs w:val="19"/>
                <w:lang w:val="es-MX"/>
              </w:rPr>
              <w:t>Reglas de Operación</w:t>
            </w:r>
          </w:p>
        </w:tc>
        <w:tc>
          <w:tcPr>
            <w:tcW w:w="7296" w:type="dxa"/>
          </w:tcPr>
          <w:p w:rsidR="00494DC7" w:rsidRPr="005648AA" w:rsidRDefault="00494DC7" w:rsidP="001D649F">
            <w:pPr>
              <w:spacing w:before="60" w:after="60"/>
              <w:jc w:val="both"/>
              <w:rPr>
                <w:rFonts w:ascii="Arial" w:hAnsi="Arial" w:cs="Arial"/>
                <w:color w:val="000000"/>
                <w:sz w:val="19"/>
                <w:szCs w:val="19"/>
                <w:lang w:val="es-MX"/>
              </w:rPr>
            </w:pPr>
            <w:r w:rsidRPr="005648AA">
              <w:rPr>
                <w:rFonts w:ascii="Arial" w:hAnsi="Arial" w:cs="Arial"/>
                <w:color w:val="000000"/>
                <w:sz w:val="19"/>
                <w:szCs w:val="19"/>
                <w:lang w:val="es-MX"/>
              </w:rPr>
              <w:t>Deberán anexar las reglas de operación publicadas en el DOF para el ejercicio en turno.</w:t>
            </w:r>
          </w:p>
        </w:tc>
      </w:tr>
    </w:tbl>
    <w:p w:rsidR="00494DC7" w:rsidRDefault="00494DC7" w:rsidP="00E755FF">
      <w:pPr>
        <w:rPr>
          <w:rFonts w:ascii="Arial" w:hAnsi="Arial" w:cs="Arial"/>
        </w:rPr>
      </w:pPr>
    </w:p>
    <w:p w:rsidR="00494DC7" w:rsidRDefault="00494DC7">
      <w:pPr>
        <w:rPr>
          <w:rFonts w:ascii="Arial" w:hAnsi="Arial" w:cs="Arial"/>
        </w:rPr>
      </w:pPr>
      <w:r>
        <w:rPr>
          <w:rFonts w:ascii="Arial" w:hAnsi="Arial" w:cs="Arial"/>
        </w:rPr>
        <w:br w:type="page"/>
      </w:r>
    </w:p>
    <w:p w:rsidR="003517A5" w:rsidRDefault="003517A5" w:rsidP="00E755FF">
      <w:pPr>
        <w:rPr>
          <w:rFonts w:ascii="Arial" w:hAnsi="Arial" w:cs="Arial"/>
        </w:rPr>
      </w:pP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3517A5" w:rsidRPr="005648AA" w:rsidTr="00B86C98">
        <w:tc>
          <w:tcPr>
            <w:tcW w:w="10303" w:type="dxa"/>
            <w:gridSpan w:val="3"/>
          </w:tcPr>
          <w:p w:rsidR="003517A5" w:rsidRPr="008060BF" w:rsidRDefault="008060BF" w:rsidP="00301838">
            <w:pPr>
              <w:pStyle w:val="Ttulo2"/>
              <w:spacing w:before="0"/>
              <w:rPr>
                <w:rFonts w:ascii="Arial" w:hAnsi="Arial" w:cs="Arial"/>
                <w:b w:val="0"/>
                <w:bCs w:val="0"/>
                <w:color w:val="000000"/>
              </w:rPr>
            </w:pPr>
            <w:bookmarkStart w:id="90" w:name="_Toc389764341"/>
            <w:r w:rsidRPr="00A05DCE">
              <w:rPr>
                <w:rFonts w:ascii="Arial" w:hAnsi="Arial" w:cs="Arial"/>
                <w:bCs w:val="0"/>
                <w:color w:val="000000"/>
                <w:sz w:val="24"/>
                <w:szCs w:val="24"/>
              </w:rPr>
              <w:t>3.2</w:t>
            </w:r>
            <w:r w:rsidR="00301838">
              <w:rPr>
                <w:rFonts w:ascii="Arial" w:hAnsi="Arial" w:cs="Arial"/>
                <w:bCs w:val="0"/>
                <w:color w:val="000000"/>
                <w:sz w:val="24"/>
                <w:szCs w:val="24"/>
              </w:rPr>
              <w:t>5</w:t>
            </w:r>
            <w:r w:rsidRPr="00A05DCE">
              <w:rPr>
                <w:rFonts w:ascii="Arial" w:hAnsi="Arial" w:cs="Arial"/>
                <w:bCs w:val="0"/>
                <w:color w:val="000000"/>
                <w:sz w:val="24"/>
                <w:szCs w:val="24"/>
              </w:rPr>
              <w:t xml:space="preserve"> </w:t>
            </w:r>
            <w:r w:rsidR="003517A5" w:rsidRPr="00A05DCE">
              <w:rPr>
                <w:rFonts w:ascii="Arial" w:hAnsi="Arial" w:cs="Arial"/>
                <w:bCs w:val="0"/>
                <w:color w:val="000000"/>
                <w:sz w:val="24"/>
                <w:szCs w:val="24"/>
              </w:rPr>
              <w:t>SUBSIDIOS PARA CAPACITACIÓN Y BECAS</w:t>
            </w:r>
            <w:bookmarkStart w:id="91" w:name="_Toc379823390"/>
            <w:bookmarkStart w:id="92" w:name="_Toc379917067"/>
            <w:r w:rsidR="000C075D">
              <w:rPr>
                <w:rFonts w:ascii="Arial" w:hAnsi="Arial" w:cs="Arial"/>
                <w:bCs w:val="0"/>
                <w:color w:val="000000"/>
                <w:sz w:val="24"/>
                <w:szCs w:val="24"/>
              </w:rPr>
              <w:t xml:space="preserve"> </w:t>
            </w:r>
            <w:r w:rsidR="003517A5" w:rsidRPr="00A05DCE">
              <w:rPr>
                <w:rFonts w:ascii="Arial" w:hAnsi="Arial" w:cs="Arial"/>
                <w:bCs w:val="0"/>
                <w:color w:val="000000"/>
                <w:sz w:val="24"/>
                <w:szCs w:val="24"/>
              </w:rPr>
              <w:t>(43901)</w:t>
            </w:r>
            <w:bookmarkEnd w:id="90"/>
            <w:bookmarkEnd w:id="91"/>
            <w:bookmarkEnd w:id="92"/>
          </w:p>
        </w:tc>
      </w:tr>
      <w:tr w:rsidR="003951A5" w:rsidRPr="005648AA" w:rsidTr="005C5EE7">
        <w:tc>
          <w:tcPr>
            <w:tcW w:w="540" w:type="dxa"/>
            <w:vAlign w:val="center"/>
          </w:tcPr>
          <w:p w:rsidR="003951A5" w:rsidRPr="005648AA" w:rsidRDefault="003951A5" w:rsidP="00B86C98">
            <w:pPr>
              <w:pStyle w:val="Ttulo4"/>
              <w:spacing w:before="120"/>
              <w:rPr>
                <w:rFonts w:ascii="Arial" w:hAnsi="Arial" w:cs="Arial"/>
                <w:i/>
              </w:rPr>
            </w:pPr>
            <w:r w:rsidRPr="005648AA">
              <w:rPr>
                <w:rFonts w:ascii="Arial" w:hAnsi="Arial" w:cs="Arial"/>
                <w:i/>
              </w:rPr>
              <w:t>No.</w:t>
            </w:r>
          </w:p>
        </w:tc>
        <w:tc>
          <w:tcPr>
            <w:tcW w:w="2467" w:type="dxa"/>
            <w:vAlign w:val="center"/>
          </w:tcPr>
          <w:p w:rsidR="003951A5" w:rsidRPr="005648AA" w:rsidRDefault="003951A5" w:rsidP="00B86C98">
            <w:pPr>
              <w:pStyle w:val="Ttulo4"/>
              <w:spacing w:before="120"/>
              <w:rPr>
                <w:rFonts w:ascii="Arial" w:hAnsi="Arial" w:cs="Arial"/>
                <w:i/>
              </w:rPr>
            </w:pPr>
            <w:r w:rsidRPr="005648AA">
              <w:rPr>
                <w:rFonts w:ascii="Arial" w:hAnsi="Arial" w:cs="Arial"/>
                <w:i/>
              </w:rPr>
              <w:t>DOCUMENTACIÓN REQUERIDA</w:t>
            </w:r>
          </w:p>
        </w:tc>
        <w:tc>
          <w:tcPr>
            <w:tcW w:w="7296" w:type="dxa"/>
            <w:vAlign w:val="center"/>
          </w:tcPr>
          <w:p w:rsidR="003951A5" w:rsidRPr="005648AA" w:rsidRDefault="003951A5" w:rsidP="00B86C98">
            <w:pPr>
              <w:spacing w:before="120"/>
              <w:jc w:val="center"/>
              <w:rPr>
                <w:rFonts w:ascii="Arial" w:hAnsi="Arial" w:cs="Arial"/>
                <w:b/>
                <w:bCs/>
                <w:i/>
              </w:rPr>
            </w:pPr>
            <w:r w:rsidRPr="005648AA">
              <w:rPr>
                <w:rFonts w:ascii="Arial" w:hAnsi="Arial" w:cs="Arial"/>
                <w:b/>
                <w:bCs/>
                <w:i/>
              </w:rPr>
              <w:t>REQUISITOS</w:t>
            </w:r>
          </w:p>
        </w:tc>
      </w:tr>
      <w:tr w:rsidR="003951A5" w:rsidRPr="005648AA" w:rsidTr="005C5EE7">
        <w:tc>
          <w:tcPr>
            <w:tcW w:w="540" w:type="dxa"/>
          </w:tcPr>
          <w:p w:rsidR="003951A5" w:rsidRPr="005648AA" w:rsidRDefault="003951A5" w:rsidP="00B86C98">
            <w:pPr>
              <w:spacing w:before="60" w:after="120"/>
              <w:jc w:val="center"/>
              <w:rPr>
                <w:rFonts w:ascii="Arial" w:hAnsi="Arial" w:cs="Arial"/>
                <w:sz w:val="19"/>
                <w:szCs w:val="19"/>
              </w:rPr>
            </w:pPr>
            <w:r w:rsidRPr="005648AA">
              <w:rPr>
                <w:rFonts w:ascii="Arial" w:hAnsi="Arial" w:cs="Arial"/>
                <w:sz w:val="19"/>
                <w:szCs w:val="19"/>
              </w:rPr>
              <w:t>1</w:t>
            </w:r>
          </w:p>
        </w:tc>
        <w:tc>
          <w:tcPr>
            <w:tcW w:w="2467" w:type="dxa"/>
          </w:tcPr>
          <w:p w:rsidR="003951A5" w:rsidRPr="00AE53E3" w:rsidRDefault="003951A5" w:rsidP="00AE53E3">
            <w:pPr>
              <w:autoSpaceDE w:val="0"/>
              <w:autoSpaceDN w:val="0"/>
              <w:adjustRightInd w:val="0"/>
              <w:spacing w:before="60" w:after="60"/>
              <w:rPr>
                <w:rFonts w:ascii="Arial" w:hAnsi="Arial" w:cs="Arial"/>
                <w:color w:val="000000"/>
                <w:sz w:val="19"/>
                <w:szCs w:val="19"/>
              </w:rPr>
            </w:pPr>
            <w:r w:rsidRPr="00AE53E3">
              <w:rPr>
                <w:rFonts w:ascii="Arial" w:hAnsi="Arial" w:cs="Arial"/>
                <w:color w:val="000000"/>
                <w:sz w:val="19"/>
                <w:szCs w:val="19"/>
              </w:rPr>
              <w:t>Convenio o Tratado Internacional</w:t>
            </w:r>
          </w:p>
          <w:p w:rsidR="003951A5" w:rsidRPr="005648AA" w:rsidRDefault="003951A5" w:rsidP="00B86C98">
            <w:pPr>
              <w:spacing w:before="60" w:after="120"/>
              <w:rPr>
                <w:rFonts w:ascii="Arial" w:hAnsi="Arial" w:cs="Arial"/>
                <w:sz w:val="19"/>
                <w:szCs w:val="19"/>
                <w:lang w:val="pt-BR"/>
              </w:rPr>
            </w:pPr>
          </w:p>
        </w:tc>
        <w:tc>
          <w:tcPr>
            <w:tcW w:w="7296" w:type="dxa"/>
          </w:tcPr>
          <w:p w:rsidR="003951A5" w:rsidRPr="00AE53E3" w:rsidRDefault="003951A5" w:rsidP="00AE53E3">
            <w:pPr>
              <w:spacing w:before="60"/>
              <w:jc w:val="both"/>
              <w:rPr>
                <w:rFonts w:ascii="Arial" w:hAnsi="Arial" w:cs="Arial"/>
                <w:sz w:val="19"/>
                <w:szCs w:val="19"/>
              </w:rPr>
            </w:pPr>
            <w:r w:rsidRPr="00AE53E3">
              <w:rPr>
                <w:rFonts w:ascii="Arial" w:hAnsi="Arial" w:cs="Arial"/>
                <w:sz w:val="19"/>
                <w:szCs w:val="19"/>
              </w:rPr>
              <w:t>Celebrado con el Estado Extranjero, Entidad Federativa, Institución Educativa, Organismo Internacional, Organización No Gubernamental, debidamente revisado, autorizado y firmado por las instancias correspondientes.</w:t>
            </w:r>
          </w:p>
          <w:p w:rsidR="003951A5" w:rsidRPr="00AE53E3" w:rsidRDefault="003951A5" w:rsidP="00AE53E3">
            <w:pPr>
              <w:spacing w:before="60"/>
              <w:jc w:val="both"/>
              <w:rPr>
                <w:rFonts w:ascii="Arial" w:hAnsi="Arial" w:cs="Arial"/>
                <w:sz w:val="19"/>
                <w:szCs w:val="19"/>
              </w:rPr>
            </w:pPr>
          </w:p>
          <w:p w:rsidR="003951A5" w:rsidRPr="00AE53E3" w:rsidRDefault="003951A5" w:rsidP="00AE53E3">
            <w:pPr>
              <w:spacing w:before="60"/>
              <w:jc w:val="both"/>
              <w:rPr>
                <w:rFonts w:ascii="Arial" w:hAnsi="Arial" w:cs="Arial"/>
                <w:sz w:val="19"/>
                <w:szCs w:val="19"/>
              </w:rPr>
            </w:pPr>
            <w:r w:rsidRPr="00AE53E3">
              <w:rPr>
                <w:rFonts w:ascii="Arial" w:hAnsi="Arial" w:cs="Arial"/>
                <w:sz w:val="19"/>
                <w:szCs w:val="19"/>
              </w:rPr>
              <w:t xml:space="preserve">Digitalizado del original en poder de la UR. </w:t>
            </w:r>
            <w:proofErr w:type="gramStart"/>
            <w:r w:rsidRPr="00AE53E3">
              <w:rPr>
                <w:rFonts w:ascii="Arial" w:hAnsi="Arial" w:cs="Arial"/>
                <w:sz w:val="19"/>
                <w:szCs w:val="19"/>
              </w:rPr>
              <w:t>o</w:t>
            </w:r>
            <w:proofErr w:type="gramEnd"/>
            <w:r w:rsidRPr="00AE53E3">
              <w:rPr>
                <w:rFonts w:ascii="Arial" w:hAnsi="Arial" w:cs="Arial"/>
                <w:sz w:val="19"/>
                <w:szCs w:val="19"/>
              </w:rPr>
              <w:t xml:space="preserve"> del documento publicado en el Diario Oficial de la Federación.</w:t>
            </w:r>
          </w:p>
          <w:p w:rsidR="003951A5" w:rsidRPr="005648AA" w:rsidRDefault="003951A5" w:rsidP="00B86C98">
            <w:pPr>
              <w:jc w:val="both"/>
              <w:rPr>
                <w:rFonts w:ascii="Arial" w:hAnsi="Arial" w:cs="Arial"/>
                <w:sz w:val="19"/>
                <w:szCs w:val="19"/>
              </w:rPr>
            </w:pPr>
          </w:p>
        </w:tc>
      </w:tr>
      <w:tr w:rsidR="00E45F88" w:rsidRPr="005648AA" w:rsidTr="005C5EE7">
        <w:tc>
          <w:tcPr>
            <w:tcW w:w="540" w:type="dxa"/>
          </w:tcPr>
          <w:p w:rsidR="00E45F88" w:rsidRPr="005648AA" w:rsidRDefault="00E45F88" w:rsidP="00B86C98">
            <w:pPr>
              <w:spacing w:before="60" w:after="120"/>
              <w:jc w:val="center"/>
              <w:rPr>
                <w:rFonts w:ascii="Arial" w:hAnsi="Arial" w:cs="Arial"/>
                <w:sz w:val="19"/>
                <w:szCs w:val="19"/>
              </w:rPr>
            </w:pPr>
            <w:r>
              <w:rPr>
                <w:rFonts w:ascii="Arial" w:hAnsi="Arial" w:cs="Arial"/>
                <w:sz w:val="19"/>
                <w:szCs w:val="19"/>
              </w:rPr>
              <w:t>2</w:t>
            </w:r>
          </w:p>
        </w:tc>
        <w:tc>
          <w:tcPr>
            <w:tcW w:w="2467" w:type="dxa"/>
          </w:tcPr>
          <w:p w:rsidR="00E45F88" w:rsidRDefault="00E45F88" w:rsidP="00E45F88">
            <w:pPr>
              <w:spacing w:before="60" w:after="120"/>
              <w:rPr>
                <w:rFonts w:ascii="Arial" w:hAnsi="Arial" w:cs="Arial"/>
                <w:sz w:val="19"/>
                <w:szCs w:val="19"/>
                <w:lang w:val="pt-BR"/>
              </w:rPr>
            </w:pPr>
            <w:r w:rsidRPr="0019759C">
              <w:rPr>
                <w:rFonts w:ascii="Arial" w:hAnsi="Arial" w:cs="Arial"/>
                <w:sz w:val="19"/>
                <w:szCs w:val="19"/>
                <w:lang w:val="es-MX"/>
              </w:rPr>
              <w:t>Reglas</w:t>
            </w:r>
            <w:r>
              <w:rPr>
                <w:rFonts w:ascii="Arial" w:hAnsi="Arial" w:cs="Arial"/>
                <w:sz w:val="19"/>
                <w:szCs w:val="19"/>
                <w:lang w:val="pt-BR"/>
              </w:rPr>
              <w:t xml:space="preserve"> de </w:t>
            </w:r>
            <w:r w:rsidRPr="0019759C">
              <w:rPr>
                <w:rFonts w:ascii="Arial" w:hAnsi="Arial" w:cs="Arial"/>
                <w:sz w:val="19"/>
                <w:szCs w:val="19"/>
                <w:lang w:val="es-MX"/>
              </w:rPr>
              <w:t>Operación</w:t>
            </w:r>
            <w:r>
              <w:rPr>
                <w:rFonts w:ascii="Arial" w:hAnsi="Arial" w:cs="Arial"/>
                <w:sz w:val="19"/>
                <w:szCs w:val="19"/>
                <w:lang w:val="pt-BR"/>
              </w:rPr>
              <w:t xml:space="preserve"> </w:t>
            </w:r>
            <w:proofErr w:type="spellStart"/>
            <w:r>
              <w:rPr>
                <w:rFonts w:ascii="Arial" w:hAnsi="Arial" w:cs="Arial"/>
                <w:sz w:val="19"/>
                <w:szCs w:val="19"/>
                <w:lang w:val="pt-BR"/>
              </w:rPr>
              <w:t>del</w:t>
            </w:r>
            <w:proofErr w:type="spellEnd"/>
            <w:r>
              <w:rPr>
                <w:rFonts w:ascii="Arial" w:hAnsi="Arial" w:cs="Arial"/>
                <w:sz w:val="19"/>
                <w:szCs w:val="19"/>
                <w:lang w:val="pt-BR"/>
              </w:rPr>
              <w:t xml:space="preserve"> Programa</w:t>
            </w:r>
          </w:p>
          <w:p w:rsidR="00E45F88" w:rsidRPr="00AE53E3" w:rsidRDefault="00E45F88" w:rsidP="00AE53E3">
            <w:pPr>
              <w:autoSpaceDE w:val="0"/>
              <w:autoSpaceDN w:val="0"/>
              <w:adjustRightInd w:val="0"/>
              <w:spacing w:before="60" w:after="60"/>
              <w:rPr>
                <w:rFonts w:ascii="Arial" w:hAnsi="Arial" w:cs="Arial"/>
                <w:color w:val="000000"/>
                <w:sz w:val="19"/>
                <w:szCs w:val="19"/>
              </w:rPr>
            </w:pPr>
          </w:p>
        </w:tc>
        <w:tc>
          <w:tcPr>
            <w:tcW w:w="7296" w:type="dxa"/>
          </w:tcPr>
          <w:p w:rsidR="00E45F88" w:rsidRPr="00AE53E3" w:rsidRDefault="00E45F88" w:rsidP="00AE53E3">
            <w:pPr>
              <w:spacing w:before="60"/>
              <w:jc w:val="both"/>
              <w:rPr>
                <w:rFonts w:ascii="Arial" w:hAnsi="Arial" w:cs="Arial"/>
                <w:sz w:val="19"/>
                <w:szCs w:val="19"/>
              </w:rPr>
            </w:pPr>
            <w:r>
              <w:rPr>
                <w:rFonts w:ascii="Arial" w:hAnsi="Arial" w:cs="Arial"/>
                <w:sz w:val="19"/>
                <w:szCs w:val="19"/>
              </w:rPr>
              <w:t>Publicadas en el Diario Oficial de la Federación con los detalles relativos a procedimientos, convocatorias, criterios de selección de los beneficiarios, mecanismo de selección o asignación, forma de realizar el trámite, etc.</w:t>
            </w:r>
          </w:p>
        </w:tc>
      </w:tr>
      <w:tr w:rsidR="003951A5" w:rsidRPr="005648AA" w:rsidTr="005C5EE7">
        <w:tc>
          <w:tcPr>
            <w:tcW w:w="540" w:type="dxa"/>
          </w:tcPr>
          <w:p w:rsidR="003951A5" w:rsidRPr="005648AA" w:rsidRDefault="00E45F88" w:rsidP="00B86C98">
            <w:pPr>
              <w:spacing w:before="60" w:after="120"/>
              <w:jc w:val="center"/>
              <w:rPr>
                <w:rFonts w:ascii="Arial" w:hAnsi="Arial" w:cs="Arial"/>
                <w:sz w:val="19"/>
                <w:szCs w:val="19"/>
              </w:rPr>
            </w:pPr>
            <w:r>
              <w:rPr>
                <w:rFonts w:ascii="Arial" w:hAnsi="Arial" w:cs="Arial"/>
                <w:sz w:val="19"/>
                <w:szCs w:val="19"/>
              </w:rPr>
              <w:t>3</w:t>
            </w:r>
          </w:p>
        </w:tc>
        <w:tc>
          <w:tcPr>
            <w:tcW w:w="2467" w:type="dxa"/>
          </w:tcPr>
          <w:p w:rsidR="003951A5" w:rsidRPr="005648AA" w:rsidRDefault="003951A5" w:rsidP="00B86C98">
            <w:pPr>
              <w:spacing w:before="60" w:after="120"/>
              <w:rPr>
                <w:rFonts w:ascii="Arial" w:hAnsi="Arial" w:cs="Arial"/>
                <w:sz w:val="19"/>
                <w:szCs w:val="19"/>
                <w:lang w:val="es-MX"/>
              </w:rPr>
            </w:pPr>
            <w:r>
              <w:rPr>
                <w:rFonts w:ascii="Arial" w:hAnsi="Arial" w:cs="Arial"/>
                <w:sz w:val="19"/>
                <w:szCs w:val="19"/>
                <w:lang w:val="es-MX"/>
              </w:rPr>
              <w:t>Convocatoria</w:t>
            </w:r>
          </w:p>
        </w:tc>
        <w:tc>
          <w:tcPr>
            <w:tcW w:w="7296" w:type="dxa"/>
          </w:tcPr>
          <w:p w:rsidR="003951A5" w:rsidRDefault="003951A5" w:rsidP="00D67E4E">
            <w:pPr>
              <w:spacing w:before="60"/>
              <w:jc w:val="both"/>
              <w:rPr>
                <w:rFonts w:ascii="Arial" w:hAnsi="Arial" w:cs="Arial"/>
                <w:color w:val="000000"/>
                <w:sz w:val="19"/>
                <w:szCs w:val="19"/>
              </w:rPr>
            </w:pPr>
            <w:r w:rsidRPr="00AE53E3">
              <w:rPr>
                <w:rFonts w:ascii="Arial" w:hAnsi="Arial" w:cs="Arial"/>
                <w:color w:val="000000"/>
                <w:sz w:val="19"/>
                <w:szCs w:val="19"/>
              </w:rPr>
              <w:t xml:space="preserve">Expedida por el Estado </w:t>
            </w:r>
            <w:r>
              <w:rPr>
                <w:rFonts w:ascii="Arial" w:hAnsi="Arial" w:cs="Arial"/>
                <w:color w:val="000000"/>
                <w:sz w:val="19"/>
                <w:szCs w:val="19"/>
              </w:rPr>
              <w:t>E</w:t>
            </w:r>
            <w:r w:rsidRPr="00AE53E3">
              <w:rPr>
                <w:rFonts w:ascii="Arial" w:hAnsi="Arial" w:cs="Arial"/>
                <w:color w:val="000000"/>
                <w:sz w:val="19"/>
                <w:szCs w:val="19"/>
              </w:rPr>
              <w:t>xtranjero, Entidad Federativa, Institución Educativa, Organismo Internacional, Organización No Gubernamental.</w:t>
            </w:r>
          </w:p>
          <w:p w:rsidR="003951A5" w:rsidRPr="00AE53E3" w:rsidRDefault="003951A5" w:rsidP="00D67E4E">
            <w:pPr>
              <w:jc w:val="both"/>
              <w:rPr>
                <w:rFonts w:ascii="Arial" w:hAnsi="Arial" w:cs="Arial"/>
                <w:color w:val="000000"/>
                <w:sz w:val="19"/>
                <w:szCs w:val="19"/>
              </w:rPr>
            </w:pPr>
          </w:p>
          <w:p w:rsidR="003951A5" w:rsidRDefault="003951A5" w:rsidP="00D67E4E">
            <w:pPr>
              <w:jc w:val="both"/>
              <w:rPr>
                <w:rFonts w:ascii="Arial" w:hAnsi="Arial" w:cs="Arial"/>
                <w:color w:val="000000"/>
                <w:sz w:val="19"/>
                <w:szCs w:val="19"/>
              </w:rPr>
            </w:pPr>
            <w:r w:rsidRPr="00AE53E3">
              <w:rPr>
                <w:rFonts w:ascii="Arial" w:hAnsi="Arial" w:cs="Arial"/>
                <w:color w:val="000000"/>
                <w:sz w:val="19"/>
                <w:szCs w:val="19"/>
              </w:rPr>
              <w:t>Publicada en medios electrónicos o impresos</w:t>
            </w:r>
          </w:p>
          <w:p w:rsidR="003951A5" w:rsidRPr="00AE53E3" w:rsidRDefault="003951A5" w:rsidP="00D67E4E">
            <w:pPr>
              <w:jc w:val="both"/>
              <w:rPr>
                <w:rFonts w:ascii="Arial" w:hAnsi="Arial" w:cs="Arial"/>
                <w:color w:val="000000"/>
                <w:sz w:val="19"/>
                <w:szCs w:val="19"/>
              </w:rPr>
            </w:pPr>
          </w:p>
          <w:p w:rsidR="003951A5" w:rsidRPr="005648AA" w:rsidRDefault="003951A5" w:rsidP="00D67E4E">
            <w:pPr>
              <w:spacing w:after="120"/>
              <w:jc w:val="both"/>
              <w:rPr>
                <w:rFonts w:ascii="Arial" w:hAnsi="Arial" w:cs="Arial"/>
                <w:color w:val="000000"/>
                <w:sz w:val="19"/>
                <w:szCs w:val="19"/>
              </w:rPr>
            </w:pPr>
            <w:r w:rsidRPr="00AE53E3">
              <w:rPr>
                <w:rFonts w:ascii="Arial" w:hAnsi="Arial" w:cs="Arial"/>
                <w:color w:val="000000"/>
                <w:sz w:val="19"/>
                <w:szCs w:val="19"/>
              </w:rPr>
              <w:t>Deberá contener los datos correspondientes al monto de la beca, la población o grupo objetivo, características y duración del apoyo, requisitos, condiciones y método de selección de los becarios, derechos y obligaciones de los becarios, etc.</w:t>
            </w:r>
          </w:p>
        </w:tc>
      </w:tr>
      <w:tr w:rsidR="003951A5" w:rsidRPr="005648AA" w:rsidTr="005C5EE7">
        <w:tc>
          <w:tcPr>
            <w:tcW w:w="540" w:type="dxa"/>
          </w:tcPr>
          <w:p w:rsidR="003951A5" w:rsidRPr="005648AA" w:rsidRDefault="00E45F88" w:rsidP="00B86C98">
            <w:pPr>
              <w:spacing w:before="60" w:after="60"/>
              <w:jc w:val="center"/>
              <w:rPr>
                <w:rFonts w:ascii="Arial" w:hAnsi="Arial" w:cs="Arial"/>
                <w:sz w:val="19"/>
                <w:szCs w:val="19"/>
              </w:rPr>
            </w:pPr>
            <w:r>
              <w:rPr>
                <w:rFonts w:ascii="Arial" w:hAnsi="Arial" w:cs="Arial"/>
                <w:sz w:val="19"/>
                <w:szCs w:val="19"/>
              </w:rPr>
              <w:t>4</w:t>
            </w:r>
          </w:p>
        </w:tc>
        <w:tc>
          <w:tcPr>
            <w:tcW w:w="2467" w:type="dxa"/>
          </w:tcPr>
          <w:p w:rsidR="003951A5" w:rsidRPr="005648AA" w:rsidRDefault="003951A5" w:rsidP="00B86C98">
            <w:pPr>
              <w:spacing w:before="60" w:after="60"/>
              <w:rPr>
                <w:rFonts w:ascii="Arial" w:hAnsi="Arial" w:cs="Arial"/>
                <w:sz w:val="19"/>
                <w:szCs w:val="19"/>
                <w:lang w:val="es-MX"/>
              </w:rPr>
            </w:pPr>
            <w:r w:rsidRPr="00AE53E3">
              <w:rPr>
                <w:rFonts w:ascii="Arial" w:hAnsi="Arial" w:cs="Arial"/>
                <w:sz w:val="19"/>
                <w:szCs w:val="19"/>
                <w:lang w:val="es-MX"/>
              </w:rPr>
              <w:t>Recibo</w:t>
            </w:r>
            <w:r w:rsidRPr="00AE53E3">
              <w:rPr>
                <w:rFonts w:ascii="Arial" w:hAnsi="Arial" w:cs="Arial"/>
                <w:sz w:val="19"/>
                <w:szCs w:val="19"/>
                <w:lang w:val="pt-BR"/>
              </w:rPr>
              <w:t xml:space="preserve"> o </w:t>
            </w:r>
            <w:r w:rsidRPr="00AE53E3">
              <w:rPr>
                <w:rFonts w:ascii="Arial" w:hAnsi="Arial" w:cs="Arial"/>
                <w:sz w:val="19"/>
                <w:szCs w:val="19"/>
                <w:lang w:val="es-MX"/>
              </w:rPr>
              <w:t>comprobante</w:t>
            </w:r>
            <w:r w:rsidRPr="00AE53E3">
              <w:rPr>
                <w:rFonts w:ascii="Arial" w:hAnsi="Arial" w:cs="Arial"/>
                <w:sz w:val="19"/>
                <w:szCs w:val="19"/>
                <w:lang w:val="pt-BR"/>
              </w:rPr>
              <w:t xml:space="preserve"> de pago</w:t>
            </w:r>
          </w:p>
        </w:tc>
        <w:tc>
          <w:tcPr>
            <w:tcW w:w="7296" w:type="dxa"/>
          </w:tcPr>
          <w:p w:rsidR="003951A5" w:rsidRDefault="003951A5" w:rsidP="00AE53E3">
            <w:pPr>
              <w:spacing w:before="60"/>
              <w:jc w:val="both"/>
              <w:rPr>
                <w:rFonts w:ascii="Arial" w:hAnsi="Arial" w:cs="Arial"/>
                <w:color w:val="000000"/>
                <w:sz w:val="19"/>
                <w:szCs w:val="19"/>
              </w:rPr>
            </w:pPr>
            <w:r w:rsidRPr="00AE53E3">
              <w:rPr>
                <w:rFonts w:ascii="Arial" w:hAnsi="Arial" w:cs="Arial"/>
                <w:color w:val="000000"/>
                <w:sz w:val="19"/>
                <w:szCs w:val="19"/>
              </w:rPr>
              <w:t>El monto debe corresponder a la cantidad establecida en la convocatoria para cada uno de los becarios en México o en el extranjero, nacionales e internacionales.</w:t>
            </w:r>
          </w:p>
          <w:p w:rsidR="003951A5" w:rsidRPr="00AE53E3" w:rsidRDefault="003951A5" w:rsidP="00AE53E3">
            <w:pPr>
              <w:jc w:val="both"/>
              <w:rPr>
                <w:rFonts w:ascii="Arial" w:hAnsi="Arial" w:cs="Arial"/>
                <w:color w:val="000000"/>
                <w:sz w:val="19"/>
                <w:szCs w:val="19"/>
              </w:rPr>
            </w:pPr>
          </w:p>
          <w:p w:rsidR="003951A5" w:rsidRDefault="003951A5" w:rsidP="00AE53E3">
            <w:pPr>
              <w:jc w:val="both"/>
              <w:rPr>
                <w:rFonts w:ascii="Arial" w:hAnsi="Arial" w:cs="Arial"/>
                <w:color w:val="000000"/>
                <w:sz w:val="19"/>
                <w:szCs w:val="19"/>
              </w:rPr>
            </w:pPr>
            <w:r w:rsidRPr="00AE53E3">
              <w:rPr>
                <w:rFonts w:ascii="Arial" w:hAnsi="Arial" w:cs="Arial"/>
                <w:color w:val="000000"/>
                <w:sz w:val="19"/>
                <w:szCs w:val="19"/>
              </w:rPr>
              <w:t>Deberá vincularse al convenio correspondiente en el SICOP</w:t>
            </w:r>
            <w:r>
              <w:rPr>
                <w:rFonts w:ascii="Arial" w:hAnsi="Arial" w:cs="Arial"/>
                <w:color w:val="000000"/>
                <w:sz w:val="19"/>
                <w:szCs w:val="19"/>
              </w:rPr>
              <w:t>.</w:t>
            </w:r>
          </w:p>
          <w:p w:rsidR="003951A5" w:rsidRPr="00AE53E3" w:rsidRDefault="003951A5" w:rsidP="00AE53E3">
            <w:pPr>
              <w:jc w:val="both"/>
              <w:rPr>
                <w:rFonts w:ascii="Arial" w:hAnsi="Arial" w:cs="Arial"/>
                <w:color w:val="000000"/>
                <w:sz w:val="19"/>
                <w:szCs w:val="19"/>
              </w:rPr>
            </w:pPr>
          </w:p>
          <w:p w:rsidR="003951A5" w:rsidRDefault="003951A5" w:rsidP="00AE53E3">
            <w:pPr>
              <w:jc w:val="both"/>
              <w:rPr>
                <w:rFonts w:ascii="Arial" w:hAnsi="Arial" w:cs="Arial"/>
                <w:color w:val="000000"/>
                <w:sz w:val="19"/>
                <w:szCs w:val="19"/>
              </w:rPr>
            </w:pPr>
            <w:r w:rsidRPr="00AE53E3">
              <w:rPr>
                <w:rFonts w:ascii="Arial" w:hAnsi="Arial" w:cs="Arial"/>
                <w:color w:val="000000"/>
                <w:sz w:val="19"/>
                <w:szCs w:val="19"/>
              </w:rPr>
              <w:t>Firmado por el Titular de la UR o servidor público facultado para autorizar documentación y en su caso por el becario.</w:t>
            </w:r>
          </w:p>
          <w:p w:rsidR="003951A5" w:rsidRPr="00AE53E3" w:rsidRDefault="003951A5" w:rsidP="00AE53E3">
            <w:pPr>
              <w:jc w:val="both"/>
              <w:rPr>
                <w:rFonts w:ascii="Arial" w:hAnsi="Arial" w:cs="Arial"/>
                <w:color w:val="000000"/>
                <w:sz w:val="19"/>
                <w:szCs w:val="19"/>
              </w:rPr>
            </w:pPr>
          </w:p>
          <w:p w:rsidR="003951A5" w:rsidRDefault="003951A5" w:rsidP="00AE53E3">
            <w:pPr>
              <w:jc w:val="both"/>
              <w:rPr>
                <w:rFonts w:ascii="Arial" w:hAnsi="Arial" w:cs="Arial"/>
                <w:color w:val="000000"/>
                <w:sz w:val="19"/>
                <w:szCs w:val="19"/>
              </w:rPr>
            </w:pPr>
            <w:r w:rsidRPr="00AE53E3">
              <w:rPr>
                <w:rFonts w:ascii="Arial" w:hAnsi="Arial" w:cs="Arial"/>
                <w:color w:val="000000"/>
                <w:sz w:val="19"/>
                <w:szCs w:val="19"/>
              </w:rPr>
              <w:t>Expedido a favor de la SEP.</w:t>
            </w:r>
          </w:p>
          <w:p w:rsidR="003951A5" w:rsidRPr="00AE53E3" w:rsidRDefault="003951A5" w:rsidP="00AE53E3">
            <w:pPr>
              <w:jc w:val="both"/>
              <w:rPr>
                <w:rFonts w:ascii="Arial" w:hAnsi="Arial" w:cs="Arial"/>
                <w:color w:val="000000"/>
                <w:sz w:val="19"/>
                <w:szCs w:val="19"/>
              </w:rPr>
            </w:pPr>
          </w:p>
          <w:p w:rsidR="003951A5" w:rsidRPr="005648AA" w:rsidRDefault="003951A5" w:rsidP="00AE53E3">
            <w:pPr>
              <w:spacing w:after="60"/>
              <w:jc w:val="both"/>
              <w:rPr>
                <w:rFonts w:ascii="Arial" w:hAnsi="Arial" w:cs="Arial"/>
                <w:color w:val="000000"/>
                <w:sz w:val="19"/>
                <w:szCs w:val="19"/>
                <w:lang w:val="es-MX"/>
              </w:rPr>
            </w:pPr>
            <w:r w:rsidRPr="00AE53E3">
              <w:rPr>
                <w:rFonts w:ascii="Arial" w:hAnsi="Arial" w:cs="Arial"/>
                <w:color w:val="000000"/>
                <w:sz w:val="19"/>
                <w:szCs w:val="19"/>
              </w:rPr>
              <w:t>Los comprobantes emitidos por asociaciones o sociedades legalmente constituidas bajo las leyes mexicanas deberán cumplir con los requisitos fiscales aplicables.</w:t>
            </w:r>
          </w:p>
        </w:tc>
      </w:tr>
    </w:tbl>
    <w:p w:rsidR="001D7F56" w:rsidRPr="005648AA" w:rsidRDefault="001D6273" w:rsidP="00E755FF">
      <w:pPr>
        <w:rPr>
          <w:rFonts w:ascii="Arial" w:hAnsi="Arial" w:cs="Arial"/>
          <w:sz w:val="6"/>
          <w:szCs w:val="6"/>
        </w:rPr>
      </w:pPr>
      <w:r w:rsidRPr="005648AA">
        <w:rPr>
          <w:rFonts w:ascii="Arial" w:hAnsi="Arial" w:cs="Arial"/>
        </w:rPr>
        <w:br w:type="page"/>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1D7F56" w:rsidRPr="005648AA" w:rsidTr="001D7F56">
        <w:tc>
          <w:tcPr>
            <w:tcW w:w="10303" w:type="dxa"/>
            <w:gridSpan w:val="3"/>
          </w:tcPr>
          <w:p w:rsidR="001D7F56" w:rsidRPr="008060BF" w:rsidRDefault="008060BF" w:rsidP="00301838">
            <w:pPr>
              <w:pStyle w:val="Ttulo2"/>
              <w:spacing w:before="0"/>
              <w:rPr>
                <w:rFonts w:ascii="Arial" w:hAnsi="Arial" w:cs="Arial"/>
                <w:b w:val="0"/>
                <w:bCs w:val="0"/>
                <w:color w:val="000000"/>
              </w:rPr>
            </w:pPr>
            <w:bookmarkStart w:id="93" w:name="_Toc389764342"/>
            <w:r w:rsidRPr="00A05DCE">
              <w:rPr>
                <w:rFonts w:ascii="Arial" w:hAnsi="Arial" w:cs="Arial"/>
                <w:bCs w:val="0"/>
                <w:color w:val="000000"/>
                <w:sz w:val="24"/>
                <w:szCs w:val="24"/>
              </w:rPr>
              <w:lastRenderedPageBreak/>
              <w:t>3.2</w:t>
            </w:r>
            <w:r w:rsidR="00301838">
              <w:rPr>
                <w:rFonts w:ascii="Arial" w:hAnsi="Arial" w:cs="Arial"/>
                <w:bCs w:val="0"/>
                <w:color w:val="000000"/>
                <w:sz w:val="24"/>
                <w:szCs w:val="24"/>
              </w:rPr>
              <w:t>6</w:t>
            </w:r>
            <w:r w:rsidRPr="00A05DCE">
              <w:rPr>
                <w:rFonts w:ascii="Arial" w:hAnsi="Arial" w:cs="Arial"/>
                <w:bCs w:val="0"/>
                <w:color w:val="000000"/>
                <w:sz w:val="24"/>
                <w:szCs w:val="24"/>
              </w:rPr>
              <w:t xml:space="preserve"> </w:t>
            </w:r>
            <w:r w:rsidR="001D7F56" w:rsidRPr="00A05DCE">
              <w:rPr>
                <w:rFonts w:ascii="Arial" w:hAnsi="Arial" w:cs="Arial"/>
                <w:bCs w:val="0"/>
                <w:color w:val="000000"/>
                <w:sz w:val="24"/>
                <w:szCs w:val="24"/>
              </w:rPr>
              <w:t xml:space="preserve">GASTOS RELACIONADOS CON ACTIVIDADES CULTURALES, DEPORTIVAS, DE AYUDA EXTRAORDINARIA Y DE TRASLADO DE PERSONAS </w:t>
            </w:r>
            <w:bookmarkStart w:id="94" w:name="_Toc379823392"/>
            <w:bookmarkStart w:id="95" w:name="_Toc379917069"/>
            <w:r w:rsidR="001D7F56" w:rsidRPr="00A05DCE">
              <w:rPr>
                <w:rFonts w:ascii="Arial" w:hAnsi="Arial" w:cs="Arial"/>
                <w:bCs w:val="0"/>
                <w:color w:val="000000"/>
                <w:sz w:val="24"/>
                <w:szCs w:val="24"/>
              </w:rPr>
              <w:t>(44101 y 44102)</w:t>
            </w:r>
            <w:bookmarkEnd w:id="93"/>
            <w:bookmarkEnd w:id="94"/>
            <w:bookmarkEnd w:id="95"/>
          </w:p>
        </w:tc>
      </w:tr>
      <w:tr w:rsidR="003951A5" w:rsidRPr="005648AA" w:rsidTr="005C5EE7">
        <w:tc>
          <w:tcPr>
            <w:tcW w:w="540" w:type="dxa"/>
            <w:vAlign w:val="center"/>
          </w:tcPr>
          <w:p w:rsidR="003951A5" w:rsidRPr="005648AA" w:rsidRDefault="003951A5" w:rsidP="001D7F56">
            <w:pPr>
              <w:pStyle w:val="Ttulo4"/>
              <w:spacing w:before="120" w:after="120"/>
              <w:rPr>
                <w:rFonts w:ascii="Arial" w:hAnsi="Arial" w:cs="Arial"/>
                <w:i/>
              </w:rPr>
            </w:pPr>
            <w:r w:rsidRPr="005648AA">
              <w:rPr>
                <w:rFonts w:ascii="Arial" w:hAnsi="Arial" w:cs="Arial"/>
                <w:i/>
              </w:rPr>
              <w:t>No.</w:t>
            </w:r>
          </w:p>
        </w:tc>
        <w:tc>
          <w:tcPr>
            <w:tcW w:w="2467" w:type="dxa"/>
            <w:vAlign w:val="center"/>
          </w:tcPr>
          <w:p w:rsidR="003951A5" w:rsidRPr="005648AA" w:rsidRDefault="003951A5" w:rsidP="001D7F56">
            <w:pPr>
              <w:pStyle w:val="Ttulo4"/>
              <w:spacing w:before="120" w:after="120"/>
              <w:rPr>
                <w:rFonts w:ascii="Arial" w:hAnsi="Arial" w:cs="Arial"/>
                <w:i/>
              </w:rPr>
            </w:pPr>
            <w:r w:rsidRPr="005648AA">
              <w:rPr>
                <w:rFonts w:ascii="Arial" w:hAnsi="Arial" w:cs="Arial"/>
                <w:i/>
              </w:rPr>
              <w:t>DOCUMENTACIÓN REQUERIDA</w:t>
            </w:r>
          </w:p>
        </w:tc>
        <w:tc>
          <w:tcPr>
            <w:tcW w:w="7296" w:type="dxa"/>
            <w:vAlign w:val="center"/>
          </w:tcPr>
          <w:p w:rsidR="003951A5" w:rsidRPr="005648AA" w:rsidRDefault="003951A5" w:rsidP="001D7F56">
            <w:pPr>
              <w:spacing w:before="120" w:after="120"/>
              <w:jc w:val="center"/>
              <w:rPr>
                <w:rFonts w:ascii="Arial" w:hAnsi="Arial" w:cs="Arial"/>
                <w:b/>
                <w:bCs/>
                <w:i/>
              </w:rPr>
            </w:pPr>
            <w:r w:rsidRPr="005648AA">
              <w:rPr>
                <w:rFonts w:ascii="Arial" w:hAnsi="Arial" w:cs="Arial"/>
                <w:b/>
                <w:bCs/>
                <w:i/>
              </w:rPr>
              <w:t>REQUISITOS</w:t>
            </w:r>
          </w:p>
        </w:tc>
      </w:tr>
      <w:tr w:rsidR="003951A5" w:rsidRPr="005648AA" w:rsidTr="005C5EE7">
        <w:trPr>
          <w:trHeight w:val="2011"/>
        </w:trPr>
        <w:tc>
          <w:tcPr>
            <w:tcW w:w="540" w:type="dxa"/>
          </w:tcPr>
          <w:p w:rsidR="003951A5" w:rsidRPr="005648AA" w:rsidRDefault="003951A5" w:rsidP="00296F4B">
            <w:pPr>
              <w:spacing w:before="60" w:after="60"/>
              <w:jc w:val="center"/>
              <w:rPr>
                <w:rFonts w:ascii="Arial" w:hAnsi="Arial" w:cs="Arial"/>
                <w:sz w:val="19"/>
                <w:szCs w:val="19"/>
              </w:rPr>
            </w:pPr>
            <w:r w:rsidRPr="005648AA">
              <w:rPr>
                <w:rFonts w:ascii="Arial" w:hAnsi="Arial" w:cs="Arial"/>
                <w:sz w:val="19"/>
                <w:szCs w:val="19"/>
              </w:rPr>
              <w:t>1</w:t>
            </w:r>
          </w:p>
        </w:tc>
        <w:tc>
          <w:tcPr>
            <w:tcW w:w="2467" w:type="dxa"/>
          </w:tcPr>
          <w:p w:rsidR="003951A5" w:rsidRPr="005648AA" w:rsidRDefault="003951A5" w:rsidP="00BC03ED">
            <w:pPr>
              <w:spacing w:before="60" w:after="60"/>
              <w:rPr>
                <w:rFonts w:ascii="Arial" w:hAnsi="Arial" w:cs="Arial"/>
                <w:sz w:val="19"/>
                <w:szCs w:val="19"/>
                <w:lang w:val="pt-BR"/>
              </w:rPr>
            </w:pPr>
            <w:r w:rsidRPr="005648AA">
              <w:rPr>
                <w:rFonts w:ascii="Arial" w:hAnsi="Arial" w:cs="Arial"/>
                <w:sz w:val="19"/>
                <w:szCs w:val="19"/>
                <w:lang w:val="es-MX"/>
              </w:rPr>
              <w:t>Factura</w:t>
            </w:r>
            <w:r w:rsidRPr="005648AA">
              <w:rPr>
                <w:rFonts w:ascii="Arial" w:hAnsi="Arial" w:cs="Arial"/>
                <w:sz w:val="19"/>
                <w:szCs w:val="19"/>
                <w:lang w:val="pt-BR"/>
              </w:rPr>
              <w:t xml:space="preserve"> o </w:t>
            </w:r>
            <w:r w:rsidRPr="005648AA">
              <w:rPr>
                <w:rFonts w:ascii="Arial" w:hAnsi="Arial" w:cs="Arial"/>
                <w:sz w:val="19"/>
                <w:szCs w:val="19"/>
                <w:lang w:val="es-MX"/>
              </w:rPr>
              <w:t>comprobante</w:t>
            </w:r>
            <w:r w:rsidRPr="005648AA">
              <w:rPr>
                <w:rFonts w:ascii="Arial" w:hAnsi="Arial" w:cs="Arial"/>
                <w:sz w:val="19"/>
                <w:szCs w:val="19"/>
                <w:lang w:val="pt-BR"/>
              </w:rPr>
              <w:t xml:space="preserve"> de pago</w:t>
            </w:r>
          </w:p>
        </w:tc>
        <w:tc>
          <w:tcPr>
            <w:tcW w:w="7296" w:type="dxa"/>
          </w:tcPr>
          <w:p w:rsidR="003951A5" w:rsidRPr="005648AA" w:rsidRDefault="003951A5" w:rsidP="00296F4B">
            <w:pPr>
              <w:spacing w:before="120"/>
              <w:jc w:val="both"/>
              <w:rPr>
                <w:rFonts w:ascii="Arial" w:hAnsi="Arial" w:cs="Arial"/>
                <w:sz w:val="19"/>
                <w:szCs w:val="19"/>
              </w:rPr>
            </w:pPr>
            <w:r w:rsidRPr="005648AA">
              <w:rPr>
                <w:rFonts w:ascii="Arial" w:hAnsi="Arial" w:cs="Arial"/>
                <w:sz w:val="19"/>
                <w:szCs w:val="19"/>
              </w:rPr>
              <w:t>Que correspondan a compromisos efectivamente devengados.</w:t>
            </w:r>
          </w:p>
          <w:p w:rsidR="003951A5" w:rsidRPr="005648AA" w:rsidRDefault="003951A5" w:rsidP="00296F4B">
            <w:pPr>
              <w:jc w:val="both"/>
              <w:rPr>
                <w:rFonts w:ascii="Arial" w:hAnsi="Arial" w:cs="Arial"/>
                <w:sz w:val="14"/>
                <w:szCs w:val="19"/>
              </w:rPr>
            </w:pPr>
          </w:p>
          <w:p w:rsidR="003951A5" w:rsidRPr="005648AA" w:rsidRDefault="003951A5" w:rsidP="00296F4B">
            <w:pPr>
              <w:jc w:val="both"/>
              <w:rPr>
                <w:rFonts w:ascii="Arial" w:hAnsi="Arial" w:cs="Arial"/>
                <w:sz w:val="19"/>
                <w:szCs w:val="19"/>
              </w:rPr>
            </w:pPr>
            <w:r w:rsidRPr="005648AA">
              <w:rPr>
                <w:rFonts w:ascii="Arial" w:hAnsi="Arial" w:cs="Arial"/>
                <w:sz w:val="19"/>
                <w:szCs w:val="19"/>
              </w:rPr>
              <w:t>Expedida a favor de la SEP o de la UR, con todos los requisitos fiscales correspondientes.</w:t>
            </w:r>
          </w:p>
          <w:p w:rsidR="003951A5" w:rsidRPr="005648AA" w:rsidRDefault="003951A5" w:rsidP="00296F4B">
            <w:pPr>
              <w:jc w:val="both"/>
              <w:rPr>
                <w:rFonts w:ascii="Arial" w:hAnsi="Arial" w:cs="Arial"/>
                <w:sz w:val="14"/>
                <w:szCs w:val="19"/>
              </w:rPr>
            </w:pPr>
          </w:p>
          <w:p w:rsidR="003951A5" w:rsidRPr="005648AA" w:rsidRDefault="003951A5" w:rsidP="00296F4B">
            <w:pPr>
              <w:jc w:val="both"/>
              <w:rPr>
                <w:rFonts w:ascii="Arial" w:hAnsi="Arial" w:cs="Arial"/>
                <w:sz w:val="19"/>
                <w:szCs w:val="19"/>
              </w:rPr>
            </w:pPr>
            <w:r w:rsidRPr="005648AA">
              <w:rPr>
                <w:rFonts w:ascii="Arial" w:hAnsi="Arial" w:cs="Arial"/>
                <w:sz w:val="19"/>
                <w:szCs w:val="19"/>
              </w:rPr>
              <w:t>Autorizada por el Titular de la UR o servidor público facultado.</w:t>
            </w:r>
          </w:p>
          <w:p w:rsidR="003951A5" w:rsidRPr="005648AA" w:rsidRDefault="003951A5" w:rsidP="00296F4B">
            <w:pPr>
              <w:jc w:val="both"/>
              <w:rPr>
                <w:rFonts w:ascii="Arial" w:hAnsi="Arial" w:cs="Arial"/>
                <w:sz w:val="14"/>
                <w:szCs w:val="19"/>
              </w:rPr>
            </w:pPr>
          </w:p>
          <w:p w:rsidR="004333AE" w:rsidRDefault="004333AE" w:rsidP="004333AE">
            <w:pPr>
              <w:autoSpaceDE w:val="0"/>
              <w:autoSpaceDN w:val="0"/>
              <w:adjustRightInd w:val="0"/>
              <w:jc w:val="both"/>
              <w:rPr>
                <w:rFonts w:ascii="Arial" w:hAnsi="Arial" w:cs="Arial"/>
                <w:sz w:val="19"/>
                <w:szCs w:val="19"/>
              </w:rPr>
            </w:pPr>
            <w:r>
              <w:rPr>
                <w:rFonts w:ascii="Arial" w:hAnsi="Arial" w:cs="Arial"/>
                <w:sz w:val="19"/>
                <w:szCs w:val="19"/>
              </w:rPr>
              <w:t xml:space="preserve">En caso de que el pago sea directo al proveedor y/o prestador de servicios, deberá adjuntar una impresión de la publicación realizada en el portal electrónico de Nacional Financiera en el Programa de Cadenas Productivas. </w:t>
            </w:r>
            <w:r>
              <w:rPr>
                <w:rFonts w:ascii="Arial" w:hAnsi="Arial" w:cs="Arial"/>
                <w:i/>
                <w:sz w:val="19"/>
                <w:szCs w:val="19"/>
              </w:rPr>
              <w:t>(Excepto las partidas publicadas en “</w:t>
            </w:r>
            <w:r>
              <w:rPr>
                <w:rFonts w:ascii="TTE1B0AE18t00" w:eastAsia="Calibri" w:hAnsi="TTE1B0AE18t00" w:cs="TTE1B0AE18t00"/>
                <w:i/>
                <w:sz w:val="18"/>
                <w:szCs w:val="18"/>
                <w:lang w:val="es-MX" w:eastAsia="es-MX"/>
              </w:rPr>
              <w:t>DISPOSICIONES Generales a las que deberán sujetarse las dependencias y entidades de la Administración Pública Federal para su incorporación al Programa de Cadenas Productivas de Nacional Financiera, S.N.C., Institución de Banca de Desarrollo, en el DOF de fecha 28 de febrero de 2007y sus modificaciones publicadas en el DOF de fecha06 de abril de 2009.)</w:t>
            </w:r>
          </w:p>
          <w:p w:rsidR="003951A5" w:rsidRPr="005648AA" w:rsidRDefault="003951A5" w:rsidP="00296F4B">
            <w:pPr>
              <w:jc w:val="both"/>
              <w:rPr>
                <w:rFonts w:ascii="Arial" w:hAnsi="Arial" w:cs="Arial"/>
                <w:sz w:val="14"/>
                <w:szCs w:val="19"/>
              </w:rPr>
            </w:pPr>
          </w:p>
          <w:p w:rsidR="003951A5" w:rsidRPr="005648AA" w:rsidRDefault="003951A5" w:rsidP="00296F4B">
            <w:pPr>
              <w:jc w:val="both"/>
              <w:rPr>
                <w:rFonts w:ascii="Arial" w:hAnsi="Arial" w:cs="Arial"/>
                <w:sz w:val="19"/>
                <w:szCs w:val="19"/>
              </w:rPr>
            </w:pPr>
            <w:r w:rsidRPr="005648AA">
              <w:rPr>
                <w:rFonts w:ascii="Arial" w:hAnsi="Arial" w:cs="Arial"/>
                <w:sz w:val="19"/>
                <w:szCs w:val="19"/>
              </w:rPr>
              <w:t>Deberán acreditar que el servicio se recibió a entera satisfacción de la SEP, conforme a los anexos del contrato.</w:t>
            </w:r>
          </w:p>
        </w:tc>
      </w:tr>
      <w:tr w:rsidR="003951A5" w:rsidRPr="005648AA" w:rsidTr="005C5EE7">
        <w:tc>
          <w:tcPr>
            <w:tcW w:w="540" w:type="dxa"/>
          </w:tcPr>
          <w:p w:rsidR="003951A5" w:rsidRPr="005648AA" w:rsidRDefault="003951A5" w:rsidP="004B02E2">
            <w:pPr>
              <w:spacing w:before="60"/>
              <w:jc w:val="center"/>
              <w:rPr>
                <w:rFonts w:ascii="Arial" w:hAnsi="Arial" w:cs="Arial"/>
                <w:sz w:val="19"/>
                <w:szCs w:val="19"/>
              </w:rPr>
            </w:pPr>
            <w:r w:rsidRPr="005648AA">
              <w:rPr>
                <w:rFonts w:ascii="Arial" w:hAnsi="Arial" w:cs="Arial"/>
                <w:sz w:val="19"/>
                <w:szCs w:val="19"/>
              </w:rPr>
              <w:t>2</w:t>
            </w:r>
          </w:p>
        </w:tc>
        <w:tc>
          <w:tcPr>
            <w:tcW w:w="2467" w:type="dxa"/>
          </w:tcPr>
          <w:p w:rsidR="003951A5" w:rsidRPr="005648AA" w:rsidRDefault="003951A5" w:rsidP="004B02E2">
            <w:pPr>
              <w:spacing w:before="60"/>
              <w:rPr>
                <w:rFonts w:ascii="Arial" w:hAnsi="Arial" w:cs="Arial"/>
                <w:sz w:val="19"/>
                <w:szCs w:val="19"/>
                <w:lang w:val="es-MX"/>
              </w:rPr>
            </w:pPr>
            <w:r w:rsidRPr="005648AA">
              <w:rPr>
                <w:rFonts w:ascii="Arial" w:hAnsi="Arial" w:cs="Arial"/>
                <w:sz w:val="19"/>
                <w:szCs w:val="19"/>
                <w:lang w:val="es-MX"/>
              </w:rPr>
              <w:t>Contrato</w:t>
            </w:r>
          </w:p>
        </w:tc>
        <w:tc>
          <w:tcPr>
            <w:tcW w:w="7296" w:type="dxa"/>
          </w:tcPr>
          <w:p w:rsidR="00834435" w:rsidRDefault="00834435" w:rsidP="00834435">
            <w:pPr>
              <w:jc w:val="both"/>
              <w:rPr>
                <w:rFonts w:ascii="Arial" w:hAnsi="Arial" w:cs="Arial"/>
                <w:color w:val="000000"/>
                <w:sz w:val="19"/>
                <w:szCs w:val="19"/>
              </w:rPr>
            </w:pPr>
            <w:r>
              <w:rPr>
                <w:rFonts w:ascii="Arial" w:hAnsi="Arial" w:cs="Arial"/>
                <w:color w:val="000000"/>
                <w:sz w:val="19"/>
                <w:szCs w:val="19"/>
              </w:rPr>
              <w:t>Deberá estar debidamente requisitado y de conformidad al procedimiento vigente y firmado por las partes que intervienen en su suscripción.</w:t>
            </w:r>
          </w:p>
          <w:p w:rsidR="003951A5" w:rsidRPr="005648AA" w:rsidRDefault="003951A5" w:rsidP="00296F4B">
            <w:pPr>
              <w:jc w:val="both"/>
              <w:rPr>
                <w:rFonts w:ascii="Arial" w:hAnsi="Arial" w:cs="Arial"/>
                <w:color w:val="000000"/>
                <w:sz w:val="19"/>
                <w:szCs w:val="19"/>
              </w:rPr>
            </w:pPr>
          </w:p>
        </w:tc>
      </w:tr>
      <w:tr w:rsidR="003951A5" w:rsidRPr="005648AA" w:rsidTr="005C5EE7">
        <w:tc>
          <w:tcPr>
            <w:tcW w:w="540" w:type="dxa"/>
          </w:tcPr>
          <w:p w:rsidR="003951A5" w:rsidRPr="005648AA" w:rsidRDefault="003951A5" w:rsidP="00025BEA">
            <w:pPr>
              <w:spacing w:before="60"/>
              <w:jc w:val="center"/>
              <w:rPr>
                <w:rFonts w:ascii="Arial" w:hAnsi="Arial" w:cs="Arial"/>
                <w:sz w:val="19"/>
                <w:szCs w:val="19"/>
              </w:rPr>
            </w:pPr>
            <w:r w:rsidRPr="005648AA">
              <w:rPr>
                <w:rFonts w:ascii="Arial" w:hAnsi="Arial" w:cs="Arial"/>
                <w:sz w:val="19"/>
                <w:szCs w:val="19"/>
              </w:rPr>
              <w:t>3</w:t>
            </w:r>
          </w:p>
        </w:tc>
        <w:tc>
          <w:tcPr>
            <w:tcW w:w="2467" w:type="dxa"/>
          </w:tcPr>
          <w:p w:rsidR="003951A5" w:rsidRPr="005648AA" w:rsidRDefault="003951A5" w:rsidP="00025BEA">
            <w:pPr>
              <w:spacing w:before="60"/>
              <w:rPr>
                <w:rFonts w:ascii="Arial" w:hAnsi="Arial" w:cs="Arial"/>
                <w:sz w:val="19"/>
                <w:szCs w:val="19"/>
                <w:lang w:val="es-MX"/>
              </w:rPr>
            </w:pPr>
            <w:r w:rsidRPr="005648AA">
              <w:rPr>
                <w:rFonts w:ascii="Arial" w:hAnsi="Arial" w:cs="Arial"/>
                <w:sz w:val="19"/>
                <w:szCs w:val="19"/>
                <w:lang w:val="es-MX"/>
              </w:rPr>
              <w:t xml:space="preserve">Oficio </w:t>
            </w:r>
          </w:p>
        </w:tc>
        <w:tc>
          <w:tcPr>
            <w:tcW w:w="7296" w:type="dxa"/>
          </w:tcPr>
          <w:p w:rsidR="003951A5" w:rsidRPr="005648AA" w:rsidRDefault="003951A5" w:rsidP="00025BEA">
            <w:pPr>
              <w:spacing w:before="60"/>
              <w:jc w:val="both"/>
              <w:rPr>
                <w:rFonts w:ascii="Arial" w:hAnsi="Arial" w:cs="Arial"/>
                <w:color w:val="000000"/>
                <w:sz w:val="19"/>
                <w:szCs w:val="19"/>
              </w:rPr>
            </w:pPr>
            <w:r w:rsidRPr="005648AA">
              <w:rPr>
                <w:rFonts w:ascii="Arial" w:hAnsi="Arial" w:cs="Arial"/>
                <w:color w:val="000000"/>
                <w:sz w:val="19"/>
                <w:szCs w:val="19"/>
              </w:rPr>
              <w:t>Deberán especificar los datos del evento tales como: lugar donde se realizará, fecha de realización, costo total del evento;</w:t>
            </w:r>
          </w:p>
          <w:p w:rsidR="003951A5" w:rsidRPr="005648AA" w:rsidRDefault="003951A5" w:rsidP="00401F8A">
            <w:pPr>
              <w:jc w:val="both"/>
              <w:rPr>
                <w:rFonts w:ascii="Arial" w:hAnsi="Arial" w:cs="Arial"/>
                <w:color w:val="000000"/>
                <w:sz w:val="14"/>
                <w:szCs w:val="19"/>
              </w:rPr>
            </w:pPr>
          </w:p>
          <w:p w:rsidR="003951A5" w:rsidRPr="005648AA" w:rsidRDefault="003951A5" w:rsidP="00254235">
            <w:pPr>
              <w:spacing w:after="60"/>
              <w:jc w:val="both"/>
              <w:rPr>
                <w:rFonts w:ascii="Arial" w:hAnsi="Arial" w:cs="Arial"/>
                <w:color w:val="000000"/>
                <w:sz w:val="19"/>
                <w:szCs w:val="19"/>
              </w:rPr>
            </w:pPr>
            <w:r w:rsidRPr="005648AA">
              <w:rPr>
                <w:rFonts w:ascii="Arial" w:hAnsi="Arial" w:cs="Arial"/>
                <w:color w:val="000000"/>
                <w:sz w:val="19"/>
                <w:szCs w:val="19"/>
              </w:rPr>
              <w:t>En el caso de traslado de personas, deberán presentar oficio con los datos de las personas que se trasladará incluyendo sus datos como son: nombre completo, lugar destino del traslado, fechas de los traslados y actividades a realizar.</w:t>
            </w:r>
          </w:p>
        </w:tc>
      </w:tr>
      <w:tr w:rsidR="003951A5" w:rsidRPr="005648AA" w:rsidTr="005C5EE7">
        <w:tc>
          <w:tcPr>
            <w:tcW w:w="540" w:type="dxa"/>
          </w:tcPr>
          <w:p w:rsidR="003951A5" w:rsidRPr="005648AA" w:rsidRDefault="003951A5" w:rsidP="00025BEA">
            <w:pPr>
              <w:spacing w:before="60"/>
              <w:jc w:val="center"/>
              <w:rPr>
                <w:rFonts w:ascii="Arial" w:hAnsi="Arial" w:cs="Arial"/>
                <w:sz w:val="19"/>
                <w:szCs w:val="19"/>
              </w:rPr>
            </w:pPr>
            <w:r w:rsidRPr="005648AA">
              <w:rPr>
                <w:rFonts w:ascii="Arial" w:hAnsi="Arial" w:cs="Arial"/>
                <w:sz w:val="19"/>
                <w:szCs w:val="19"/>
              </w:rPr>
              <w:t>4</w:t>
            </w:r>
          </w:p>
        </w:tc>
        <w:tc>
          <w:tcPr>
            <w:tcW w:w="2467" w:type="dxa"/>
          </w:tcPr>
          <w:p w:rsidR="003951A5" w:rsidRPr="005648AA" w:rsidRDefault="003951A5" w:rsidP="00025BEA">
            <w:pPr>
              <w:spacing w:before="60"/>
              <w:rPr>
                <w:rFonts w:ascii="Arial" w:hAnsi="Arial" w:cs="Arial"/>
                <w:sz w:val="19"/>
                <w:szCs w:val="19"/>
                <w:lang w:val="es-MX"/>
              </w:rPr>
            </w:pPr>
            <w:r w:rsidRPr="005648AA">
              <w:rPr>
                <w:rFonts w:ascii="Arial" w:hAnsi="Arial" w:cs="Arial"/>
                <w:sz w:val="19"/>
                <w:szCs w:val="19"/>
                <w:lang w:val="es-MX"/>
              </w:rPr>
              <w:t>Convocatoria</w:t>
            </w:r>
          </w:p>
        </w:tc>
        <w:tc>
          <w:tcPr>
            <w:tcW w:w="7296" w:type="dxa"/>
          </w:tcPr>
          <w:p w:rsidR="003951A5" w:rsidRPr="005648AA" w:rsidRDefault="003951A5" w:rsidP="00254235">
            <w:pPr>
              <w:spacing w:before="60" w:after="120"/>
              <w:jc w:val="both"/>
              <w:rPr>
                <w:rFonts w:ascii="Arial" w:hAnsi="Arial" w:cs="Arial"/>
                <w:color w:val="000000"/>
                <w:sz w:val="19"/>
                <w:szCs w:val="19"/>
              </w:rPr>
            </w:pPr>
            <w:r w:rsidRPr="005648AA">
              <w:rPr>
                <w:rFonts w:ascii="Arial" w:hAnsi="Arial" w:cs="Arial"/>
                <w:color w:val="000000"/>
                <w:sz w:val="19"/>
                <w:szCs w:val="19"/>
              </w:rPr>
              <w:t>Se deberá emitir una convocatoria, en su caso, señalando los premios, circunstancias o requisitos que deben cumplir las personas para hacerse acreedores del servicio de traslado.</w:t>
            </w:r>
          </w:p>
        </w:tc>
      </w:tr>
      <w:tr w:rsidR="003951A5" w:rsidRPr="005648AA" w:rsidTr="005C5EE7">
        <w:tc>
          <w:tcPr>
            <w:tcW w:w="540" w:type="dxa"/>
          </w:tcPr>
          <w:p w:rsidR="003951A5" w:rsidRPr="005648AA" w:rsidRDefault="003951A5" w:rsidP="004B02E2">
            <w:pPr>
              <w:spacing w:before="60"/>
              <w:jc w:val="center"/>
              <w:rPr>
                <w:rFonts w:ascii="Arial" w:hAnsi="Arial" w:cs="Arial"/>
                <w:sz w:val="19"/>
                <w:szCs w:val="19"/>
              </w:rPr>
            </w:pPr>
            <w:r w:rsidRPr="005648AA">
              <w:rPr>
                <w:rFonts w:ascii="Arial" w:hAnsi="Arial" w:cs="Arial"/>
                <w:sz w:val="19"/>
                <w:szCs w:val="19"/>
              </w:rPr>
              <w:t>5</w:t>
            </w:r>
          </w:p>
        </w:tc>
        <w:tc>
          <w:tcPr>
            <w:tcW w:w="2467" w:type="dxa"/>
          </w:tcPr>
          <w:p w:rsidR="003951A5" w:rsidRPr="005648AA" w:rsidRDefault="003951A5" w:rsidP="000C7CC7">
            <w:pPr>
              <w:spacing w:before="60"/>
              <w:rPr>
                <w:rFonts w:ascii="Arial" w:hAnsi="Arial" w:cs="Arial"/>
                <w:b/>
                <w:sz w:val="19"/>
                <w:szCs w:val="19"/>
                <w:lang w:val="es-MX"/>
              </w:rPr>
            </w:pPr>
            <w:r w:rsidRPr="005648AA">
              <w:rPr>
                <w:rFonts w:ascii="Arial" w:hAnsi="Arial" w:cs="Arial"/>
                <w:b/>
                <w:sz w:val="19"/>
                <w:szCs w:val="19"/>
                <w:lang w:val="es-MX"/>
              </w:rPr>
              <w:t>Partida 44101</w:t>
            </w:r>
          </w:p>
          <w:p w:rsidR="003951A5" w:rsidRPr="005648AA" w:rsidRDefault="003951A5" w:rsidP="004B02E2">
            <w:pPr>
              <w:spacing w:before="60"/>
              <w:rPr>
                <w:rFonts w:ascii="Arial" w:hAnsi="Arial" w:cs="Arial"/>
                <w:sz w:val="19"/>
                <w:szCs w:val="19"/>
                <w:lang w:val="es-MX"/>
              </w:rPr>
            </w:pPr>
            <w:r w:rsidRPr="005648AA">
              <w:rPr>
                <w:rFonts w:ascii="Arial" w:hAnsi="Arial" w:cs="Arial"/>
                <w:sz w:val="19"/>
                <w:szCs w:val="19"/>
                <w:lang w:val="es-MX"/>
              </w:rPr>
              <w:t>Formato de Solicitud de Autorización para Gastos Restringidos Formato (SOLAGAR)</w:t>
            </w:r>
          </w:p>
        </w:tc>
        <w:tc>
          <w:tcPr>
            <w:tcW w:w="7296" w:type="dxa"/>
          </w:tcPr>
          <w:p w:rsidR="003951A5" w:rsidRPr="005648AA" w:rsidRDefault="003951A5" w:rsidP="004B02E2">
            <w:pPr>
              <w:spacing w:before="60"/>
              <w:jc w:val="both"/>
              <w:rPr>
                <w:rFonts w:ascii="Arial" w:hAnsi="Arial" w:cs="Arial"/>
                <w:sz w:val="19"/>
                <w:szCs w:val="19"/>
              </w:rPr>
            </w:pPr>
            <w:r w:rsidRPr="005648AA">
              <w:rPr>
                <w:rFonts w:ascii="Arial" w:hAnsi="Arial" w:cs="Arial"/>
                <w:sz w:val="19"/>
                <w:szCs w:val="19"/>
              </w:rPr>
              <w:t>Deberá presentar el formato de autorización de gastos restringidos debidamente requisitado con los datos: Unidad Responsable, Denominación de la Unidad Responsable, SOLAGAR No., Fecha de Solicitud, No. Suficiencia Presupuestaria, Tipo de Gasto, Objetivo y justificación del bien o servicio, Lugar de realización del Evento, Duración del Evento, fecha de inicio y de conclusión, Descripción del costo del evento por persona, Servicio, importes, firma del Titular de la UR, firma del Subsecretario o equivalente, firma del DGRMyS y firma del OM.</w:t>
            </w:r>
          </w:p>
          <w:p w:rsidR="003951A5" w:rsidRPr="005648AA" w:rsidRDefault="003951A5" w:rsidP="00974227">
            <w:pPr>
              <w:jc w:val="both"/>
              <w:rPr>
                <w:rFonts w:ascii="Arial" w:hAnsi="Arial" w:cs="Arial"/>
                <w:sz w:val="18"/>
                <w:szCs w:val="19"/>
              </w:rPr>
            </w:pPr>
          </w:p>
          <w:p w:rsidR="003951A5" w:rsidRPr="005648AA" w:rsidRDefault="003951A5" w:rsidP="00254235">
            <w:pPr>
              <w:spacing w:after="120"/>
              <w:jc w:val="both"/>
              <w:rPr>
                <w:rFonts w:ascii="Arial" w:hAnsi="Arial" w:cs="Arial"/>
                <w:color w:val="000000"/>
                <w:sz w:val="19"/>
                <w:szCs w:val="19"/>
              </w:rPr>
            </w:pPr>
            <w:r w:rsidRPr="005648AA">
              <w:rPr>
                <w:rFonts w:ascii="Arial" w:hAnsi="Arial" w:cs="Arial"/>
                <w:color w:val="000000"/>
                <w:sz w:val="19"/>
                <w:szCs w:val="19"/>
              </w:rPr>
              <w:t>Deberán acreditar que los traslados son para asistir a algún evento de la SEP.</w:t>
            </w:r>
          </w:p>
        </w:tc>
      </w:tr>
    </w:tbl>
    <w:p w:rsidR="00C816D7" w:rsidRPr="00834435" w:rsidRDefault="00E64259" w:rsidP="002A379E">
      <w:pPr>
        <w:rPr>
          <w:rFonts w:ascii="Arial" w:hAnsi="Arial" w:cs="Arial"/>
          <w:sz w:val="18"/>
          <w:szCs w:val="18"/>
        </w:rPr>
      </w:pPr>
      <w:r w:rsidRPr="00834435">
        <w:rPr>
          <w:rFonts w:ascii="Arial" w:hAnsi="Arial" w:cs="Arial"/>
          <w:sz w:val="18"/>
          <w:szCs w:val="18"/>
        </w:rPr>
        <w:br w:type="page"/>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C816D7" w:rsidRPr="005648AA" w:rsidTr="009F26A1">
        <w:tc>
          <w:tcPr>
            <w:tcW w:w="10303" w:type="dxa"/>
            <w:gridSpan w:val="3"/>
          </w:tcPr>
          <w:p w:rsidR="00C816D7" w:rsidRPr="008060BF" w:rsidRDefault="008060BF" w:rsidP="00301838">
            <w:pPr>
              <w:pStyle w:val="Ttulo2"/>
              <w:spacing w:before="0"/>
              <w:rPr>
                <w:rFonts w:ascii="Arial" w:hAnsi="Arial" w:cs="Arial"/>
                <w:b w:val="0"/>
                <w:bCs w:val="0"/>
                <w:color w:val="000000"/>
              </w:rPr>
            </w:pPr>
            <w:bookmarkStart w:id="96" w:name="_Toc389764343"/>
            <w:r w:rsidRPr="00A05DCE">
              <w:rPr>
                <w:rFonts w:ascii="Arial" w:hAnsi="Arial" w:cs="Arial"/>
                <w:bCs w:val="0"/>
                <w:color w:val="000000"/>
                <w:sz w:val="24"/>
                <w:szCs w:val="24"/>
              </w:rPr>
              <w:lastRenderedPageBreak/>
              <w:t>3.2</w:t>
            </w:r>
            <w:r w:rsidR="00301838">
              <w:rPr>
                <w:rFonts w:ascii="Arial" w:hAnsi="Arial" w:cs="Arial"/>
                <w:bCs w:val="0"/>
                <w:color w:val="000000"/>
                <w:sz w:val="24"/>
                <w:szCs w:val="24"/>
              </w:rPr>
              <w:t>7</w:t>
            </w:r>
            <w:r w:rsidRPr="00A05DCE">
              <w:rPr>
                <w:rFonts w:ascii="Arial" w:hAnsi="Arial" w:cs="Arial"/>
                <w:bCs w:val="0"/>
                <w:color w:val="000000"/>
                <w:sz w:val="24"/>
                <w:szCs w:val="24"/>
              </w:rPr>
              <w:t xml:space="preserve"> </w:t>
            </w:r>
            <w:r w:rsidR="00C816D7" w:rsidRPr="00A05DCE">
              <w:rPr>
                <w:rFonts w:ascii="Arial" w:hAnsi="Arial" w:cs="Arial"/>
                <w:bCs w:val="0"/>
                <w:color w:val="000000"/>
                <w:sz w:val="24"/>
                <w:szCs w:val="24"/>
              </w:rPr>
              <w:t>PREMIOS, RECOMPENSAS, PENSIONES</w:t>
            </w:r>
            <w:bookmarkStart w:id="97" w:name="_Toc379823394"/>
            <w:bookmarkStart w:id="98" w:name="_Toc379917071"/>
            <w:r w:rsidR="000C075D">
              <w:rPr>
                <w:rFonts w:ascii="Arial" w:hAnsi="Arial" w:cs="Arial"/>
                <w:bCs w:val="0"/>
                <w:color w:val="000000"/>
                <w:sz w:val="24"/>
                <w:szCs w:val="24"/>
              </w:rPr>
              <w:t xml:space="preserve"> </w:t>
            </w:r>
            <w:r w:rsidR="00C816D7" w:rsidRPr="00A05DCE">
              <w:rPr>
                <w:rFonts w:ascii="Arial" w:hAnsi="Arial" w:cs="Arial"/>
                <w:bCs w:val="0"/>
                <w:color w:val="000000"/>
                <w:sz w:val="24"/>
                <w:szCs w:val="24"/>
              </w:rPr>
              <w:t>(44103)</w:t>
            </w:r>
            <w:bookmarkEnd w:id="96"/>
            <w:bookmarkEnd w:id="97"/>
            <w:bookmarkEnd w:id="98"/>
          </w:p>
        </w:tc>
      </w:tr>
      <w:tr w:rsidR="003951A5" w:rsidRPr="005648AA" w:rsidTr="005C5EE7">
        <w:tc>
          <w:tcPr>
            <w:tcW w:w="540" w:type="dxa"/>
            <w:vAlign w:val="center"/>
          </w:tcPr>
          <w:p w:rsidR="003951A5" w:rsidRPr="005648AA" w:rsidRDefault="003951A5" w:rsidP="009F26A1">
            <w:pPr>
              <w:pStyle w:val="Ttulo4"/>
              <w:spacing w:before="120" w:after="120"/>
              <w:rPr>
                <w:rFonts w:ascii="Arial" w:hAnsi="Arial" w:cs="Arial"/>
                <w:i/>
              </w:rPr>
            </w:pPr>
            <w:r w:rsidRPr="005648AA">
              <w:rPr>
                <w:rFonts w:ascii="Arial" w:hAnsi="Arial" w:cs="Arial"/>
                <w:i/>
              </w:rPr>
              <w:t>No.</w:t>
            </w:r>
          </w:p>
        </w:tc>
        <w:tc>
          <w:tcPr>
            <w:tcW w:w="2467" w:type="dxa"/>
            <w:vAlign w:val="center"/>
          </w:tcPr>
          <w:p w:rsidR="003951A5" w:rsidRPr="005648AA" w:rsidRDefault="003951A5" w:rsidP="00025BEA">
            <w:pPr>
              <w:pStyle w:val="Ttulo4"/>
              <w:spacing w:before="120"/>
              <w:rPr>
                <w:rFonts w:ascii="Arial" w:hAnsi="Arial" w:cs="Arial"/>
                <w:i/>
              </w:rPr>
            </w:pPr>
            <w:r w:rsidRPr="005648AA">
              <w:rPr>
                <w:rFonts w:ascii="Arial" w:hAnsi="Arial" w:cs="Arial"/>
                <w:i/>
              </w:rPr>
              <w:t>DOCUMENTACIÓN REQUERIDA</w:t>
            </w:r>
          </w:p>
        </w:tc>
        <w:tc>
          <w:tcPr>
            <w:tcW w:w="7296" w:type="dxa"/>
            <w:vAlign w:val="center"/>
          </w:tcPr>
          <w:p w:rsidR="003951A5" w:rsidRPr="005648AA" w:rsidRDefault="003951A5" w:rsidP="009F26A1">
            <w:pPr>
              <w:spacing w:before="120" w:after="120"/>
              <w:jc w:val="center"/>
              <w:rPr>
                <w:rFonts w:ascii="Arial" w:hAnsi="Arial" w:cs="Arial"/>
                <w:b/>
                <w:bCs/>
                <w:i/>
              </w:rPr>
            </w:pPr>
            <w:r w:rsidRPr="005648AA">
              <w:rPr>
                <w:rFonts w:ascii="Arial" w:hAnsi="Arial" w:cs="Arial"/>
                <w:b/>
                <w:bCs/>
                <w:i/>
              </w:rPr>
              <w:t>REQUISITOS</w:t>
            </w:r>
          </w:p>
        </w:tc>
      </w:tr>
      <w:tr w:rsidR="003951A5" w:rsidRPr="005648AA" w:rsidTr="005C5EE7">
        <w:tc>
          <w:tcPr>
            <w:tcW w:w="540" w:type="dxa"/>
          </w:tcPr>
          <w:p w:rsidR="003951A5" w:rsidRPr="005648AA" w:rsidRDefault="003951A5" w:rsidP="004B02E2">
            <w:pPr>
              <w:spacing w:before="60"/>
              <w:jc w:val="center"/>
              <w:rPr>
                <w:rFonts w:ascii="Arial" w:hAnsi="Arial" w:cs="Arial"/>
                <w:sz w:val="19"/>
                <w:szCs w:val="19"/>
              </w:rPr>
            </w:pPr>
            <w:r w:rsidRPr="005648AA">
              <w:rPr>
                <w:rFonts w:ascii="Arial" w:hAnsi="Arial" w:cs="Arial"/>
                <w:sz w:val="19"/>
                <w:szCs w:val="19"/>
              </w:rPr>
              <w:t>1</w:t>
            </w:r>
          </w:p>
        </w:tc>
        <w:tc>
          <w:tcPr>
            <w:tcW w:w="2467" w:type="dxa"/>
          </w:tcPr>
          <w:p w:rsidR="003951A5" w:rsidRPr="005648AA" w:rsidRDefault="003951A5" w:rsidP="004B02E2">
            <w:pPr>
              <w:spacing w:before="60"/>
              <w:rPr>
                <w:rFonts w:ascii="Arial" w:hAnsi="Arial" w:cs="Arial"/>
                <w:sz w:val="19"/>
                <w:szCs w:val="19"/>
                <w:lang w:val="pt-BR"/>
              </w:rPr>
            </w:pPr>
            <w:r w:rsidRPr="005648AA">
              <w:rPr>
                <w:rFonts w:ascii="Arial" w:hAnsi="Arial" w:cs="Arial"/>
                <w:sz w:val="19"/>
                <w:szCs w:val="19"/>
                <w:lang w:val="es-MX"/>
              </w:rPr>
              <w:t>Factura</w:t>
            </w:r>
            <w:r w:rsidRPr="005648AA">
              <w:rPr>
                <w:rFonts w:ascii="Arial" w:hAnsi="Arial" w:cs="Arial"/>
                <w:sz w:val="19"/>
                <w:szCs w:val="19"/>
                <w:lang w:val="pt-BR"/>
              </w:rPr>
              <w:t xml:space="preserve"> o </w:t>
            </w:r>
            <w:r w:rsidRPr="005648AA">
              <w:rPr>
                <w:rFonts w:ascii="Arial" w:hAnsi="Arial" w:cs="Arial"/>
                <w:sz w:val="19"/>
                <w:szCs w:val="19"/>
                <w:lang w:val="es-MX"/>
              </w:rPr>
              <w:t>comprobante</w:t>
            </w:r>
            <w:r w:rsidRPr="005648AA">
              <w:rPr>
                <w:rFonts w:ascii="Arial" w:hAnsi="Arial" w:cs="Arial"/>
                <w:sz w:val="19"/>
                <w:szCs w:val="19"/>
                <w:lang w:val="pt-BR"/>
              </w:rPr>
              <w:t xml:space="preserve"> de pago</w:t>
            </w:r>
          </w:p>
        </w:tc>
        <w:tc>
          <w:tcPr>
            <w:tcW w:w="7296" w:type="dxa"/>
          </w:tcPr>
          <w:p w:rsidR="003951A5" w:rsidRPr="005648AA" w:rsidRDefault="003951A5" w:rsidP="004B02E2">
            <w:pPr>
              <w:spacing w:before="60"/>
              <w:jc w:val="both"/>
              <w:rPr>
                <w:rFonts w:ascii="Arial" w:hAnsi="Arial" w:cs="Arial"/>
                <w:sz w:val="19"/>
                <w:szCs w:val="19"/>
              </w:rPr>
            </w:pPr>
            <w:r w:rsidRPr="005648AA">
              <w:rPr>
                <w:rFonts w:ascii="Arial" w:hAnsi="Arial" w:cs="Arial"/>
                <w:sz w:val="19"/>
                <w:szCs w:val="19"/>
              </w:rPr>
              <w:t>Que correspondan a compromisos efectivamente devengados.</w:t>
            </w:r>
          </w:p>
          <w:p w:rsidR="003951A5" w:rsidRPr="005648AA" w:rsidRDefault="003951A5" w:rsidP="00974227">
            <w:pPr>
              <w:jc w:val="both"/>
              <w:rPr>
                <w:rFonts w:ascii="Arial" w:hAnsi="Arial" w:cs="Arial"/>
                <w:sz w:val="16"/>
                <w:szCs w:val="19"/>
              </w:rPr>
            </w:pPr>
          </w:p>
          <w:p w:rsidR="003951A5" w:rsidRPr="005648AA" w:rsidRDefault="003951A5" w:rsidP="00974227">
            <w:pPr>
              <w:jc w:val="both"/>
              <w:rPr>
                <w:rFonts w:ascii="Arial" w:hAnsi="Arial" w:cs="Arial"/>
                <w:sz w:val="19"/>
                <w:szCs w:val="19"/>
              </w:rPr>
            </w:pPr>
            <w:r w:rsidRPr="005648AA">
              <w:rPr>
                <w:rFonts w:ascii="Arial" w:hAnsi="Arial" w:cs="Arial"/>
                <w:sz w:val="19"/>
                <w:szCs w:val="19"/>
              </w:rPr>
              <w:t>Expedida a favor de la SEP o de la UR, con todos los requisitos fiscales correspondientes.</w:t>
            </w:r>
          </w:p>
          <w:p w:rsidR="003951A5" w:rsidRPr="005648AA" w:rsidRDefault="003951A5" w:rsidP="00974227">
            <w:pPr>
              <w:jc w:val="both"/>
              <w:rPr>
                <w:rFonts w:ascii="Arial" w:hAnsi="Arial" w:cs="Arial"/>
                <w:sz w:val="16"/>
                <w:szCs w:val="19"/>
              </w:rPr>
            </w:pPr>
          </w:p>
          <w:p w:rsidR="003951A5" w:rsidRPr="005648AA" w:rsidRDefault="003951A5" w:rsidP="00974227">
            <w:pPr>
              <w:jc w:val="both"/>
              <w:rPr>
                <w:rFonts w:ascii="Arial" w:hAnsi="Arial" w:cs="Arial"/>
                <w:sz w:val="19"/>
                <w:szCs w:val="19"/>
              </w:rPr>
            </w:pPr>
            <w:r w:rsidRPr="005648AA">
              <w:rPr>
                <w:rFonts w:ascii="Arial" w:hAnsi="Arial" w:cs="Arial"/>
                <w:sz w:val="19"/>
                <w:szCs w:val="19"/>
              </w:rPr>
              <w:t>Firmada por el Titular de la UR (en los casos de las Subsecretarías u homologas, deberán estar firmadas por el Coordinador Administrativo o Servidor Público facultado).</w:t>
            </w:r>
          </w:p>
          <w:p w:rsidR="003951A5" w:rsidRPr="005648AA" w:rsidRDefault="003951A5" w:rsidP="00C72D75">
            <w:pPr>
              <w:jc w:val="both"/>
              <w:rPr>
                <w:rFonts w:ascii="Arial" w:hAnsi="Arial" w:cs="Arial"/>
                <w:sz w:val="19"/>
                <w:szCs w:val="19"/>
              </w:rPr>
            </w:pPr>
          </w:p>
        </w:tc>
      </w:tr>
      <w:tr w:rsidR="003951A5" w:rsidRPr="005648AA" w:rsidTr="005C5EE7">
        <w:tc>
          <w:tcPr>
            <w:tcW w:w="540" w:type="dxa"/>
          </w:tcPr>
          <w:p w:rsidR="003951A5" w:rsidRPr="005648AA" w:rsidRDefault="003951A5" w:rsidP="004B02E2">
            <w:pPr>
              <w:spacing w:before="60"/>
              <w:jc w:val="center"/>
              <w:rPr>
                <w:rFonts w:ascii="Arial" w:hAnsi="Arial" w:cs="Arial"/>
                <w:sz w:val="19"/>
                <w:szCs w:val="19"/>
              </w:rPr>
            </w:pPr>
            <w:r w:rsidRPr="005648AA">
              <w:rPr>
                <w:rFonts w:ascii="Arial" w:hAnsi="Arial" w:cs="Arial"/>
                <w:sz w:val="19"/>
                <w:szCs w:val="19"/>
              </w:rPr>
              <w:t>2</w:t>
            </w:r>
          </w:p>
        </w:tc>
        <w:tc>
          <w:tcPr>
            <w:tcW w:w="2467" w:type="dxa"/>
          </w:tcPr>
          <w:p w:rsidR="003951A5" w:rsidRPr="005648AA" w:rsidRDefault="003951A5" w:rsidP="004B02E2">
            <w:pPr>
              <w:spacing w:before="60"/>
              <w:rPr>
                <w:rFonts w:ascii="Arial" w:hAnsi="Arial" w:cs="Arial"/>
                <w:sz w:val="19"/>
                <w:szCs w:val="19"/>
                <w:lang w:val="pt-BR"/>
              </w:rPr>
            </w:pPr>
            <w:r w:rsidRPr="005648AA">
              <w:rPr>
                <w:rFonts w:ascii="Arial" w:hAnsi="Arial" w:cs="Arial"/>
                <w:sz w:val="19"/>
                <w:szCs w:val="19"/>
                <w:lang w:val="es-MX"/>
              </w:rPr>
              <w:t>Convocatoria u Oficio</w:t>
            </w:r>
          </w:p>
        </w:tc>
        <w:tc>
          <w:tcPr>
            <w:tcW w:w="7296" w:type="dxa"/>
          </w:tcPr>
          <w:p w:rsidR="003951A5" w:rsidRPr="005648AA" w:rsidRDefault="003951A5" w:rsidP="00253719">
            <w:pPr>
              <w:spacing w:before="60" w:after="120"/>
              <w:jc w:val="both"/>
              <w:rPr>
                <w:rFonts w:ascii="Arial" w:hAnsi="Arial" w:cs="Arial"/>
                <w:sz w:val="19"/>
                <w:szCs w:val="19"/>
              </w:rPr>
            </w:pPr>
            <w:r w:rsidRPr="005648AA">
              <w:rPr>
                <w:rFonts w:ascii="Arial" w:hAnsi="Arial" w:cs="Arial"/>
                <w:sz w:val="19"/>
                <w:szCs w:val="19"/>
              </w:rPr>
              <w:t xml:space="preserve">Deberán presentar la convocatoria con las bases para la entrega de premios, recompensas, pensiones de gracia, pensiones estudiantiles, la cual deberá contener la firma indelegable de </w:t>
            </w:r>
            <w:proofErr w:type="spellStart"/>
            <w:r w:rsidRPr="005648AA">
              <w:rPr>
                <w:rFonts w:ascii="Arial" w:hAnsi="Arial" w:cs="Arial"/>
                <w:sz w:val="19"/>
                <w:szCs w:val="19"/>
              </w:rPr>
              <w:t>Vo.Bo</w:t>
            </w:r>
            <w:proofErr w:type="spellEnd"/>
            <w:r w:rsidRPr="005648AA">
              <w:rPr>
                <w:rFonts w:ascii="Arial" w:hAnsi="Arial" w:cs="Arial"/>
                <w:sz w:val="19"/>
                <w:szCs w:val="19"/>
              </w:rPr>
              <w:t xml:space="preserve">. </w:t>
            </w:r>
            <w:proofErr w:type="gramStart"/>
            <w:r w:rsidRPr="005648AA">
              <w:rPr>
                <w:rFonts w:ascii="Arial" w:hAnsi="Arial" w:cs="Arial"/>
                <w:sz w:val="19"/>
                <w:szCs w:val="19"/>
              </w:rPr>
              <w:t>del</w:t>
            </w:r>
            <w:proofErr w:type="gramEnd"/>
            <w:r w:rsidRPr="005648AA">
              <w:rPr>
                <w:rFonts w:ascii="Arial" w:hAnsi="Arial" w:cs="Arial"/>
                <w:sz w:val="19"/>
                <w:szCs w:val="19"/>
              </w:rPr>
              <w:t xml:space="preserve"> Subsecretario o equivalente y del titular de la UR correspondiente.</w:t>
            </w:r>
          </w:p>
        </w:tc>
      </w:tr>
      <w:tr w:rsidR="003951A5" w:rsidRPr="005648AA" w:rsidTr="005C5EE7">
        <w:tc>
          <w:tcPr>
            <w:tcW w:w="540" w:type="dxa"/>
          </w:tcPr>
          <w:p w:rsidR="003951A5" w:rsidRPr="005648AA" w:rsidRDefault="003951A5" w:rsidP="004B02E2">
            <w:pPr>
              <w:spacing w:before="60"/>
              <w:jc w:val="center"/>
              <w:rPr>
                <w:rFonts w:ascii="Arial" w:hAnsi="Arial" w:cs="Arial"/>
                <w:sz w:val="19"/>
                <w:szCs w:val="19"/>
              </w:rPr>
            </w:pPr>
            <w:r w:rsidRPr="005648AA">
              <w:rPr>
                <w:rFonts w:ascii="Arial" w:hAnsi="Arial" w:cs="Arial"/>
                <w:sz w:val="19"/>
                <w:szCs w:val="19"/>
              </w:rPr>
              <w:t>3</w:t>
            </w:r>
          </w:p>
        </w:tc>
        <w:tc>
          <w:tcPr>
            <w:tcW w:w="2467" w:type="dxa"/>
          </w:tcPr>
          <w:p w:rsidR="003951A5" w:rsidRPr="005648AA" w:rsidRDefault="003951A5" w:rsidP="004B02E2">
            <w:pPr>
              <w:spacing w:before="60"/>
              <w:rPr>
                <w:rFonts w:ascii="Arial" w:hAnsi="Arial" w:cs="Arial"/>
                <w:sz w:val="19"/>
                <w:szCs w:val="19"/>
                <w:lang w:val="es-MX"/>
              </w:rPr>
            </w:pPr>
            <w:r w:rsidRPr="005648AA">
              <w:rPr>
                <w:rFonts w:ascii="Arial" w:hAnsi="Arial" w:cs="Arial"/>
                <w:sz w:val="19"/>
                <w:szCs w:val="19"/>
                <w:lang w:val="es-MX"/>
              </w:rPr>
              <w:t>Comprobantes</w:t>
            </w:r>
          </w:p>
        </w:tc>
        <w:tc>
          <w:tcPr>
            <w:tcW w:w="7296" w:type="dxa"/>
          </w:tcPr>
          <w:p w:rsidR="003951A5" w:rsidRPr="005648AA" w:rsidRDefault="003951A5" w:rsidP="004B02E2">
            <w:pPr>
              <w:spacing w:before="60"/>
              <w:jc w:val="both"/>
              <w:rPr>
                <w:rFonts w:ascii="Arial" w:hAnsi="Arial" w:cs="Arial"/>
                <w:sz w:val="19"/>
                <w:szCs w:val="19"/>
              </w:rPr>
            </w:pPr>
            <w:r w:rsidRPr="005648AA">
              <w:rPr>
                <w:rFonts w:ascii="Arial" w:hAnsi="Arial" w:cs="Arial"/>
                <w:sz w:val="19"/>
                <w:szCs w:val="19"/>
              </w:rPr>
              <w:t>Anexar el listado de personal beneficiado, así como la firma de recibido cuando se hayan entregado premios económicos o en especie.</w:t>
            </w:r>
          </w:p>
        </w:tc>
      </w:tr>
      <w:tr w:rsidR="003951A5" w:rsidRPr="005648AA" w:rsidTr="005C5EE7">
        <w:tc>
          <w:tcPr>
            <w:tcW w:w="540" w:type="dxa"/>
          </w:tcPr>
          <w:p w:rsidR="003951A5" w:rsidRPr="005648AA" w:rsidRDefault="003951A5" w:rsidP="004B02E2">
            <w:pPr>
              <w:spacing w:before="60"/>
              <w:jc w:val="center"/>
              <w:rPr>
                <w:rFonts w:ascii="Arial" w:hAnsi="Arial" w:cs="Arial"/>
                <w:sz w:val="19"/>
                <w:szCs w:val="19"/>
              </w:rPr>
            </w:pPr>
            <w:r w:rsidRPr="005648AA">
              <w:rPr>
                <w:rFonts w:ascii="Arial" w:hAnsi="Arial" w:cs="Arial"/>
                <w:sz w:val="19"/>
                <w:szCs w:val="19"/>
              </w:rPr>
              <w:t>4</w:t>
            </w:r>
          </w:p>
        </w:tc>
        <w:tc>
          <w:tcPr>
            <w:tcW w:w="2467" w:type="dxa"/>
          </w:tcPr>
          <w:p w:rsidR="003951A5" w:rsidRPr="005648AA" w:rsidRDefault="003951A5" w:rsidP="004B02E2">
            <w:pPr>
              <w:spacing w:before="60"/>
              <w:rPr>
                <w:rFonts w:ascii="Arial" w:hAnsi="Arial" w:cs="Arial"/>
                <w:sz w:val="19"/>
                <w:szCs w:val="19"/>
                <w:lang w:val="es-MX"/>
              </w:rPr>
            </w:pPr>
            <w:r w:rsidRPr="005648AA">
              <w:rPr>
                <w:rFonts w:ascii="Arial" w:hAnsi="Arial" w:cs="Arial"/>
                <w:sz w:val="19"/>
                <w:szCs w:val="19"/>
                <w:lang w:val="es-MX"/>
              </w:rPr>
              <w:t>Dictamen, Resultados, Opinión</w:t>
            </w:r>
          </w:p>
        </w:tc>
        <w:tc>
          <w:tcPr>
            <w:tcW w:w="7296" w:type="dxa"/>
          </w:tcPr>
          <w:p w:rsidR="003951A5" w:rsidRPr="005648AA" w:rsidRDefault="003951A5" w:rsidP="00253719">
            <w:pPr>
              <w:spacing w:before="60" w:after="120"/>
              <w:jc w:val="both"/>
              <w:rPr>
                <w:rFonts w:ascii="Arial" w:hAnsi="Arial" w:cs="Arial"/>
                <w:sz w:val="19"/>
                <w:szCs w:val="19"/>
              </w:rPr>
            </w:pPr>
            <w:r w:rsidRPr="005648AA">
              <w:rPr>
                <w:rFonts w:ascii="Arial" w:hAnsi="Arial" w:cs="Arial"/>
                <w:sz w:val="19"/>
                <w:szCs w:val="19"/>
              </w:rPr>
              <w:t>Dictamen del jurado, consejo u órgano que determinó a los ganadores de los concursos o competencias.</w:t>
            </w:r>
          </w:p>
        </w:tc>
      </w:tr>
      <w:bookmarkEnd w:id="0"/>
      <w:bookmarkEnd w:id="1"/>
    </w:tbl>
    <w:p w:rsidR="000639EA" w:rsidRPr="005648AA" w:rsidRDefault="000639EA" w:rsidP="00B86ABF">
      <w:pPr>
        <w:spacing w:before="120" w:after="120"/>
        <w:rPr>
          <w:rFonts w:ascii="Arial" w:hAnsi="Arial" w:cs="Arial"/>
        </w:rPr>
      </w:pPr>
    </w:p>
    <w:p w:rsidR="006E1F16" w:rsidRPr="00834435" w:rsidRDefault="000639EA" w:rsidP="006E1F16">
      <w:pPr>
        <w:rPr>
          <w:rFonts w:ascii="Arial" w:hAnsi="Arial" w:cs="Arial"/>
          <w:sz w:val="18"/>
          <w:szCs w:val="18"/>
        </w:rPr>
      </w:pPr>
      <w:r w:rsidRPr="00834435">
        <w:rPr>
          <w:rFonts w:ascii="Arial" w:hAnsi="Arial" w:cs="Arial"/>
          <w:sz w:val="18"/>
          <w:szCs w:val="18"/>
        </w:rPr>
        <w:br w:type="page"/>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6E1F16" w:rsidRPr="005648AA" w:rsidTr="00957833">
        <w:tc>
          <w:tcPr>
            <w:tcW w:w="10303" w:type="dxa"/>
            <w:gridSpan w:val="3"/>
          </w:tcPr>
          <w:p w:rsidR="006E1F16" w:rsidRPr="008060BF" w:rsidRDefault="008060BF" w:rsidP="00301838">
            <w:pPr>
              <w:pStyle w:val="Ttulo2"/>
              <w:spacing w:before="0"/>
              <w:rPr>
                <w:rFonts w:ascii="Arial" w:hAnsi="Arial" w:cs="Arial"/>
                <w:b w:val="0"/>
                <w:bCs w:val="0"/>
                <w:color w:val="000000"/>
              </w:rPr>
            </w:pPr>
            <w:bookmarkStart w:id="99" w:name="_Toc389764344"/>
            <w:r w:rsidRPr="00A05DCE">
              <w:rPr>
                <w:rFonts w:ascii="Arial" w:hAnsi="Arial" w:cs="Arial"/>
                <w:bCs w:val="0"/>
                <w:color w:val="000000"/>
                <w:sz w:val="24"/>
                <w:szCs w:val="24"/>
              </w:rPr>
              <w:lastRenderedPageBreak/>
              <w:t>3.2</w:t>
            </w:r>
            <w:r w:rsidR="00301838">
              <w:rPr>
                <w:rFonts w:ascii="Arial" w:hAnsi="Arial" w:cs="Arial"/>
                <w:bCs w:val="0"/>
                <w:color w:val="000000"/>
                <w:sz w:val="24"/>
                <w:szCs w:val="24"/>
              </w:rPr>
              <w:t>8</w:t>
            </w:r>
            <w:r w:rsidRPr="00A05DCE">
              <w:rPr>
                <w:rFonts w:ascii="Arial" w:hAnsi="Arial" w:cs="Arial"/>
                <w:bCs w:val="0"/>
                <w:color w:val="000000"/>
                <w:sz w:val="24"/>
                <w:szCs w:val="24"/>
              </w:rPr>
              <w:t xml:space="preserve"> </w:t>
            </w:r>
            <w:r w:rsidR="006E1F16" w:rsidRPr="00A05DCE">
              <w:rPr>
                <w:rFonts w:ascii="Arial" w:hAnsi="Arial" w:cs="Arial"/>
                <w:bCs w:val="0"/>
                <w:color w:val="000000"/>
                <w:sz w:val="24"/>
                <w:szCs w:val="24"/>
              </w:rPr>
              <w:t>DONATIVOS</w:t>
            </w:r>
            <w:bookmarkStart w:id="100" w:name="_Toc379823396"/>
            <w:bookmarkStart w:id="101" w:name="_Toc379917073"/>
            <w:r w:rsidR="000C075D">
              <w:rPr>
                <w:rFonts w:ascii="Arial" w:hAnsi="Arial" w:cs="Arial"/>
                <w:bCs w:val="0"/>
                <w:color w:val="000000"/>
                <w:sz w:val="24"/>
                <w:szCs w:val="24"/>
              </w:rPr>
              <w:t xml:space="preserve"> </w:t>
            </w:r>
            <w:r w:rsidR="006E1F16" w:rsidRPr="00A05DCE">
              <w:rPr>
                <w:rFonts w:ascii="Arial" w:hAnsi="Arial" w:cs="Arial"/>
                <w:bCs w:val="0"/>
                <w:color w:val="000000"/>
                <w:sz w:val="24"/>
                <w:szCs w:val="24"/>
              </w:rPr>
              <w:t>(48101, 48201, 48301, 48401, 48501)</w:t>
            </w:r>
            <w:bookmarkEnd w:id="99"/>
            <w:bookmarkEnd w:id="100"/>
            <w:bookmarkEnd w:id="101"/>
          </w:p>
        </w:tc>
      </w:tr>
      <w:tr w:rsidR="003951A5" w:rsidRPr="005648AA" w:rsidTr="005C5EE7">
        <w:tc>
          <w:tcPr>
            <w:tcW w:w="540" w:type="dxa"/>
            <w:vAlign w:val="center"/>
          </w:tcPr>
          <w:p w:rsidR="003951A5" w:rsidRPr="005648AA" w:rsidRDefault="003951A5" w:rsidP="00957833">
            <w:pPr>
              <w:pStyle w:val="Ttulo4"/>
              <w:spacing w:before="120" w:after="120"/>
              <w:rPr>
                <w:rFonts w:ascii="Arial" w:hAnsi="Arial" w:cs="Arial"/>
                <w:i/>
              </w:rPr>
            </w:pPr>
            <w:r w:rsidRPr="005648AA">
              <w:rPr>
                <w:rFonts w:ascii="Arial" w:hAnsi="Arial" w:cs="Arial"/>
                <w:i/>
              </w:rPr>
              <w:t>No.</w:t>
            </w:r>
          </w:p>
        </w:tc>
        <w:tc>
          <w:tcPr>
            <w:tcW w:w="2467" w:type="dxa"/>
            <w:vAlign w:val="center"/>
          </w:tcPr>
          <w:p w:rsidR="003951A5" w:rsidRPr="005648AA" w:rsidRDefault="003951A5" w:rsidP="00957833">
            <w:pPr>
              <w:pStyle w:val="Ttulo4"/>
              <w:spacing w:before="120" w:after="120"/>
              <w:rPr>
                <w:rFonts w:ascii="Arial" w:hAnsi="Arial" w:cs="Arial"/>
                <w:i/>
              </w:rPr>
            </w:pPr>
            <w:r w:rsidRPr="005648AA">
              <w:rPr>
                <w:rFonts w:ascii="Arial" w:hAnsi="Arial" w:cs="Arial"/>
                <w:i/>
              </w:rPr>
              <w:t>DOCUMENTACIÓN REQUERIDA</w:t>
            </w:r>
          </w:p>
        </w:tc>
        <w:tc>
          <w:tcPr>
            <w:tcW w:w="7296" w:type="dxa"/>
            <w:vAlign w:val="center"/>
          </w:tcPr>
          <w:p w:rsidR="003951A5" w:rsidRPr="005648AA" w:rsidRDefault="003951A5" w:rsidP="00957833">
            <w:pPr>
              <w:spacing w:before="120" w:after="120"/>
              <w:jc w:val="center"/>
              <w:rPr>
                <w:rFonts w:ascii="Arial" w:hAnsi="Arial" w:cs="Arial"/>
                <w:b/>
                <w:bCs/>
                <w:i/>
              </w:rPr>
            </w:pPr>
            <w:r w:rsidRPr="005648AA">
              <w:rPr>
                <w:rFonts w:ascii="Arial" w:hAnsi="Arial" w:cs="Arial"/>
                <w:b/>
                <w:bCs/>
                <w:i/>
              </w:rPr>
              <w:t>REQUISITOS</w:t>
            </w:r>
          </w:p>
        </w:tc>
      </w:tr>
      <w:tr w:rsidR="003951A5" w:rsidRPr="005648AA" w:rsidTr="005C5EE7">
        <w:tc>
          <w:tcPr>
            <w:tcW w:w="540" w:type="dxa"/>
          </w:tcPr>
          <w:p w:rsidR="003951A5" w:rsidRPr="005648AA" w:rsidRDefault="003951A5" w:rsidP="004B02E2">
            <w:pPr>
              <w:spacing w:before="60"/>
              <w:jc w:val="center"/>
              <w:rPr>
                <w:rFonts w:ascii="Arial" w:hAnsi="Arial" w:cs="Arial"/>
                <w:sz w:val="19"/>
                <w:szCs w:val="19"/>
              </w:rPr>
            </w:pPr>
            <w:r w:rsidRPr="005648AA">
              <w:rPr>
                <w:rFonts w:ascii="Arial" w:hAnsi="Arial" w:cs="Arial"/>
                <w:sz w:val="19"/>
                <w:szCs w:val="19"/>
              </w:rPr>
              <w:t>1</w:t>
            </w:r>
          </w:p>
        </w:tc>
        <w:tc>
          <w:tcPr>
            <w:tcW w:w="2467" w:type="dxa"/>
          </w:tcPr>
          <w:p w:rsidR="003951A5" w:rsidRPr="005648AA" w:rsidRDefault="003951A5" w:rsidP="004B02E2">
            <w:pPr>
              <w:spacing w:before="60"/>
              <w:rPr>
                <w:rFonts w:ascii="Arial" w:hAnsi="Arial" w:cs="Arial"/>
                <w:sz w:val="19"/>
                <w:szCs w:val="19"/>
                <w:lang w:val="pt-BR"/>
              </w:rPr>
            </w:pPr>
            <w:r w:rsidRPr="005648AA">
              <w:rPr>
                <w:rFonts w:ascii="Arial" w:hAnsi="Arial" w:cs="Arial"/>
                <w:sz w:val="19"/>
                <w:szCs w:val="19"/>
                <w:lang w:val="es-MX"/>
              </w:rPr>
              <w:t xml:space="preserve">Recibo del Donativo </w:t>
            </w:r>
          </w:p>
        </w:tc>
        <w:tc>
          <w:tcPr>
            <w:tcW w:w="7296" w:type="dxa"/>
          </w:tcPr>
          <w:p w:rsidR="003951A5" w:rsidRPr="005648AA" w:rsidRDefault="003951A5" w:rsidP="00974227">
            <w:pPr>
              <w:spacing w:before="60"/>
              <w:jc w:val="both"/>
              <w:rPr>
                <w:rFonts w:ascii="Arial" w:hAnsi="Arial" w:cs="Arial"/>
                <w:sz w:val="19"/>
                <w:szCs w:val="19"/>
              </w:rPr>
            </w:pPr>
            <w:r w:rsidRPr="005648AA">
              <w:rPr>
                <w:rFonts w:ascii="Arial" w:hAnsi="Arial" w:cs="Arial"/>
                <w:sz w:val="19"/>
                <w:szCs w:val="19"/>
              </w:rPr>
              <w:t>Deberán justificar y comprobar la cantidad del donativo realizado, indicando los datos del beneficiario, especificando el objeto del donativo.</w:t>
            </w:r>
          </w:p>
          <w:p w:rsidR="003951A5" w:rsidRPr="005648AA" w:rsidRDefault="003951A5" w:rsidP="00974227">
            <w:pPr>
              <w:jc w:val="both"/>
              <w:rPr>
                <w:rFonts w:ascii="Arial" w:hAnsi="Arial" w:cs="Arial"/>
                <w:sz w:val="14"/>
                <w:szCs w:val="19"/>
              </w:rPr>
            </w:pPr>
          </w:p>
          <w:p w:rsidR="003951A5" w:rsidRPr="005648AA" w:rsidRDefault="003951A5" w:rsidP="00974227">
            <w:pPr>
              <w:jc w:val="both"/>
              <w:rPr>
                <w:rFonts w:ascii="Arial" w:hAnsi="Arial" w:cs="Arial"/>
                <w:sz w:val="19"/>
                <w:szCs w:val="19"/>
              </w:rPr>
            </w:pPr>
            <w:r w:rsidRPr="005648AA">
              <w:rPr>
                <w:rFonts w:ascii="Arial" w:hAnsi="Arial" w:cs="Arial"/>
                <w:sz w:val="19"/>
                <w:szCs w:val="19"/>
              </w:rPr>
              <w:t>Deberá estar firmado por el Servidor Público facultado.</w:t>
            </w:r>
          </w:p>
        </w:tc>
      </w:tr>
      <w:tr w:rsidR="003951A5" w:rsidRPr="005648AA" w:rsidTr="005C5EE7">
        <w:tc>
          <w:tcPr>
            <w:tcW w:w="540" w:type="dxa"/>
          </w:tcPr>
          <w:p w:rsidR="003951A5" w:rsidRPr="005648AA" w:rsidRDefault="003951A5" w:rsidP="00864A60">
            <w:pPr>
              <w:spacing w:before="60" w:after="60"/>
              <w:jc w:val="center"/>
              <w:rPr>
                <w:rFonts w:ascii="Arial" w:hAnsi="Arial" w:cs="Arial"/>
                <w:sz w:val="19"/>
                <w:szCs w:val="19"/>
              </w:rPr>
            </w:pPr>
            <w:r w:rsidRPr="005648AA">
              <w:rPr>
                <w:rFonts w:ascii="Arial" w:hAnsi="Arial" w:cs="Arial"/>
                <w:sz w:val="19"/>
                <w:szCs w:val="19"/>
              </w:rPr>
              <w:t>2</w:t>
            </w:r>
          </w:p>
        </w:tc>
        <w:tc>
          <w:tcPr>
            <w:tcW w:w="2467" w:type="dxa"/>
          </w:tcPr>
          <w:p w:rsidR="003951A5" w:rsidRPr="005648AA" w:rsidRDefault="003951A5" w:rsidP="00BC03ED">
            <w:pPr>
              <w:spacing w:before="60" w:after="60"/>
              <w:rPr>
                <w:rFonts w:ascii="Arial" w:hAnsi="Arial" w:cs="Arial"/>
                <w:sz w:val="19"/>
                <w:szCs w:val="19"/>
                <w:lang w:val="es-MX"/>
              </w:rPr>
            </w:pPr>
            <w:r w:rsidRPr="005648AA">
              <w:rPr>
                <w:rFonts w:ascii="Arial" w:hAnsi="Arial" w:cs="Arial"/>
                <w:sz w:val="19"/>
                <w:szCs w:val="19"/>
                <w:lang w:val="es-MX"/>
              </w:rPr>
              <w:t>Autorización del C. Secretario.</w:t>
            </w:r>
          </w:p>
        </w:tc>
        <w:tc>
          <w:tcPr>
            <w:tcW w:w="7296" w:type="dxa"/>
          </w:tcPr>
          <w:p w:rsidR="003951A5" w:rsidRPr="005648AA" w:rsidRDefault="003951A5" w:rsidP="00254235">
            <w:pPr>
              <w:spacing w:before="60" w:after="120"/>
              <w:jc w:val="both"/>
              <w:rPr>
                <w:rFonts w:ascii="Arial" w:hAnsi="Arial" w:cs="Arial"/>
                <w:color w:val="000000"/>
                <w:sz w:val="19"/>
                <w:szCs w:val="19"/>
              </w:rPr>
            </w:pPr>
            <w:r w:rsidRPr="005648AA">
              <w:rPr>
                <w:rFonts w:ascii="Arial" w:hAnsi="Arial" w:cs="Arial"/>
                <w:color w:val="000000"/>
                <w:sz w:val="19"/>
                <w:szCs w:val="19"/>
              </w:rPr>
              <w:t>Deberán anexar el documento que acredite que el Titular de la Secretaría de Educación Pública  autoriza el donativo correspondiente.</w:t>
            </w:r>
          </w:p>
        </w:tc>
      </w:tr>
      <w:tr w:rsidR="003951A5" w:rsidRPr="005648AA" w:rsidTr="005C5EE7">
        <w:tc>
          <w:tcPr>
            <w:tcW w:w="540" w:type="dxa"/>
          </w:tcPr>
          <w:p w:rsidR="003951A5" w:rsidRPr="005648AA" w:rsidRDefault="003951A5" w:rsidP="00864A60">
            <w:pPr>
              <w:spacing w:before="60" w:after="60"/>
              <w:jc w:val="center"/>
              <w:rPr>
                <w:rFonts w:ascii="Arial" w:hAnsi="Arial" w:cs="Arial"/>
                <w:sz w:val="19"/>
                <w:szCs w:val="19"/>
              </w:rPr>
            </w:pPr>
            <w:r w:rsidRPr="005648AA">
              <w:rPr>
                <w:rFonts w:ascii="Arial" w:hAnsi="Arial" w:cs="Arial"/>
                <w:sz w:val="19"/>
                <w:szCs w:val="19"/>
              </w:rPr>
              <w:t>3</w:t>
            </w:r>
          </w:p>
        </w:tc>
        <w:tc>
          <w:tcPr>
            <w:tcW w:w="2467" w:type="dxa"/>
          </w:tcPr>
          <w:p w:rsidR="003951A5" w:rsidRPr="005648AA" w:rsidRDefault="003951A5" w:rsidP="00BC03ED">
            <w:pPr>
              <w:spacing w:before="60" w:after="60"/>
              <w:rPr>
                <w:rFonts w:ascii="Arial" w:hAnsi="Arial" w:cs="Arial"/>
                <w:sz w:val="19"/>
                <w:szCs w:val="19"/>
                <w:lang w:val="es-MX"/>
              </w:rPr>
            </w:pPr>
            <w:r w:rsidRPr="005648AA">
              <w:rPr>
                <w:rFonts w:ascii="Arial" w:hAnsi="Arial" w:cs="Arial"/>
                <w:sz w:val="19"/>
                <w:szCs w:val="19"/>
                <w:lang w:val="es-MX"/>
              </w:rPr>
              <w:t>Convenio</w:t>
            </w:r>
          </w:p>
        </w:tc>
        <w:tc>
          <w:tcPr>
            <w:tcW w:w="7296" w:type="dxa"/>
          </w:tcPr>
          <w:p w:rsidR="003951A5" w:rsidRPr="005648AA" w:rsidRDefault="003951A5" w:rsidP="00BC03ED">
            <w:pPr>
              <w:spacing w:before="60" w:after="60"/>
              <w:jc w:val="both"/>
              <w:rPr>
                <w:rFonts w:ascii="Arial" w:hAnsi="Arial" w:cs="Arial"/>
                <w:color w:val="000000"/>
                <w:sz w:val="19"/>
                <w:szCs w:val="19"/>
              </w:rPr>
            </w:pPr>
            <w:r w:rsidRPr="005648AA">
              <w:rPr>
                <w:rFonts w:ascii="Arial" w:hAnsi="Arial" w:cs="Arial"/>
                <w:color w:val="000000"/>
                <w:sz w:val="19"/>
                <w:szCs w:val="19"/>
              </w:rPr>
              <w:t>Deberá especificar la Entidad Federativa u Organización no Gubernamental que recibirá los recursos; el periodo de vigencia del programa; precisar las reglas de operación y en su caso establecer el calendario de ministraciones.</w:t>
            </w:r>
          </w:p>
          <w:p w:rsidR="003951A5" w:rsidRPr="005648AA" w:rsidRDefault="003951A5" w:rsidP="00BC03ED">
            <w:pPr>
              <w:spacing w:before="60" w:after="60"/>
              <w:jc w:val="both"/>
              <w:rPr>
                <w:rFonts w:ascii="Arial" w:hAnsi="Arial" w:cs="Arial"/>
                <w:color w:val="000000"/>
                <w:sz w:val="19"/>
                <w:szCs w:val="19"/>
              </w:rPr>
            </w:pPr>
            <w:r w:rsidRPr="005648AA">
              <w:rPr>
                <w:rFonts w:ascii="Arial" w:hAnsi="Arial" w:cs="Arial"/>
                <w:color w:val="000000"/>
                <w:sz w:val="19"/>
                <w:szCs w:val="19"/>
              </w:rPr>
              <w:t>Deberá estar debidamente firmado por las partes que intervienen en su suscripción.</w:t>
            </w:r>
          </w:p>
          <w:p w:rsidR="003951A5" w:rsidRPr="005648AA" w:rsidRDefault="003951A5" w:rsidP="00BC03ED">
            <w:pPr>
              <w:spacing w:before="60" w:after="60"/>
              <w:jc w:val="both"/>
              <w:rPr>
                <w:rFonts w:ascii="Arial" w:hAnsi="Arial" w:cs="Arial"/>
                <w:color w:val="000000"/>
                <w:sz w:val="19"/>
                <w:szCs w:val="19"/>
              </w:rPr>
            </w:pPr>
            <w:r w:rsidRPr="005648AA">
              <w:rPr>
                <w:rFonts w:ascii="Arial" w:hAnsi="Arial" w:cs="Arial"/>
                <w:color w:val="000000"/>
                <w:sz w:val="19"/>
                <w:szCs w:val="19"/>
              </w:rPr>
              <w:t>Deberán acreditar que fue debidamente revisado y autorizado por la DGPyRF y por la DGAJ.</w:t>
            </w:r>
          </w:p>
        </w:tc>
      </w:tr>
      <w:tr w:rsidR="003951A5" w:rsidRPr="005648AA" w:rsidTr="005C5EE7">
        <w:tc>
          <w:tcPr>
            <w:tcW w:w="540" w:type="dxa"/>
          </w:tcPr>
          <w:p w:rsidR="003951A5" w:rsidRPr="005648AA" w:rsidRDefault="003951A5" w:rsidP="004B02E2">
            <w:pPr>
              <w:spacing w:before="60"/>
              <w:jc w:val="center"/>
              <w:rPr>
                <w:rFonts w:ascii="Arial" w:hAnsi="Arial" w:cs="Arial"/>
                <w:sz w:val="19"/>
                <w:szCs w:val="19"/>
              </w:rPr>
            </w:pPr>
            <w:r w:rsidRPr="005648AA">
              <w:rPr>
                <w:rFonts w:ascii="Arial" w:hAnsi="Arial" w:cs="Arial"/>
                <w:sz w:val="19"/>
                <w:szCs w:val="19"/>
              </w:rPr>
              <w:t>4</w:t>
            </w:r>
          </w:p>
        </w:tc>
        <w:tc>
          <w:tcPr>
            <w:tcW w:w="2467" w:type="dxa"/>
          </w:tcPr>
          <w:p w:rsidR="003951A5" w:rsidRPr="005648AA" w:rsidRDefault="003951A5" w:rsidP="004B02E2">
            <w:pPr>
              <w:spacing w:before="60"/>
              <w:rPr>
                <w:rFonts w:ascii="Arial" w:hAnsi="Arial" w:cs="Arial"/>
                <w:sz w:val="19"/>
                <w:szCs w:val="19"/>
                <w:lang w:val="es-MX"/>
              </w:rPr>
            </w:pPr>
            <w:r w:rsidRPr="005648AA">
              <w:rPr>
                <w:rFonts w:ascii="Arial" w:hAnsi="Arial" w:cs="Arial"/>
                <w:sz w:val="19"/>
                <w:szCs w:val="19"/>
                <w:lang w:val="es-MX"/>
              </w:rPr>
              <w:t>Acreditación</w:t>
            </w:r>
          </w:p>
        </w:tc>
        <w:tc>
          <w:tcPr>
            <w:tcW w:w="7296" w:type="dxa"/>
          </w:tcPr>
          <w:p w:rsidR="003951A5" w:rsidRPr="005648AA" w:rsidRDefault="003951A5" w:rsidP="00254235">
            <w:pPr>
              <w:spacing w:before="60" w:after="120"/>
              <w:jc w:val="both"/>
              <w:rPr>
                <w:rFonts w:ascii="Arial" w:hAnsi="Arial" w:cs="Arial"/>
                <w:color w:val="000000"/>
                <w:sz w:val="19"/>
                <w:szCs w:val="19"/>
              </w:rPr>
            </w:pPr>
            <w:r w:rsidRPr="005648AA">
              <w:rPr>
                <w:rFonts w:ascii="Arial" w:hAnsi="Arial" w:cs="Arial"/>
                <w:color w:val="000000"/>
                <w:sz w:val="19"/>
                <w:szCs w:val="19"/>
              </w:rPr>
              <w:t>Deberán acreditar los donatarios que, aparte de ser asociaciones no lucrativas, demuestren estar al corriente en sus respectivas obligaciones fiscales, y que sus principales ingresos no provengan del Presupuesto de Egresos.</w:t>
            </w:r>
          </w:p>
        </w:tc>
      </w:tr>
      <w:tr w:rsidR="003951A5" w:rsidRPr="005648AA" w:rsidTr="005C5EE7">
        <w:tc>
          <w:tcPr>
            <w:tcW w:w="540" w:type="dxa"/>
          </w:tcPr>
          <w:p w:rsidR="003951A5" w:rsidRPr="005648AA" w:rsidRDefault="003951A5" w:rsidP="004B02E2">
            <w:pPr>
              <w:spacing w:before="60"/>
              <w:jc w:val="center"/>
              <w:rPr>
                <w:rFonts w:ascii="Arial" w:hAnsi="Arial" w:cs="Arial"/>
                <w:sz w:val="19"/>
                <w:szCs w:val="19"/>
              </w:rPr>
            </w:pPr>
            <w:r w:rsidRPr="005648AA">
              <w:rPr>
                <w:rFonts w:ascii="Arial" w:hAnsi="Arial" w:cs="Arial"/>
                <w:sz w:val="19"/>
                <w:szCs w:val="19"/>
              </w:rPr>
              <w:t>5</w:t>
            </w:r>
          </w:p>
        </w:tc>
        <w:tc>
          <w:tcPr>
            <w:tcW w:w="2467" w:type="dxa"/>
          </w:tcPr>
          <w:p w:rsidR="003951A5" w:rsidRPr="005648AA" w:rsidRDefault="003951A5" w:rsidP="004B02E2">
            <w:pPr>
              <w:spacing w:before="60"/>
              <w:rPr>
                <w:rFonts w:ascii="Arial" w:hAnsi="Arial" w:cs="Arial"/>
                <w:sz w:val="19"/>
                <w:szCs w:val="19"/>
                <w:lang w:val="es-MX"/>
              </w:rPr>
            </w:pPr>
            <w:r w:rsidRPr="005648AA">
              <w:rPr>
                <w:rFonts w:ascii="Arial" w:hAnsi="Arial" w:cs="Arial"/>
                <w:sz w:val="19"/>
                <w:szCs w:val="19"/>
                <w:lang w:val="es-MX"/>
              </w:rPr>
              <w:t>Proyecto</w:t>
            </w:r>
          </w:p>
        </w:tc>
        <w:tc>
          <w:tcPr>
            <w:tcW w:w="7296" w:type="dxa"/>
          </w:tcPr>
          <w:p w:rsidR="003951A5" w:rsidRPr="005648AA" w:rsidRDefault="003951A5" w:rsidP="004B02E2">
            <w:pPr>
              <w:autoSpaceDE w:val="0"/>
              <w:autoSpaceDN w:val="0"/>
              <w:adjustRightInd w:val="0"/>
              <w:spacing w:before="60"/>
              <w:rPr>
                <w:rFonts w:ascii="Arial" w:eastAsia="Calibri" w:hAnsi="Arial" w:cs="Arial"/>
                <w:sz w:val="19"/>
                <w:szCs w:val="19"/>
                <w:lang w:val="es-MX" w:eastAsia="es-MX"/>
              </w:rPr>
            </w:pPr>
            <w:r w:rsidRPr="005648AA">
              <w:rPr>
                <w:rFonts w:ascii="Arial" w:eastAsia="Calibri" w:hAnsi="Arial" w:cs="Arial"/>
                <w:sz w:val="19"/>
                <w:szCs w:val="19"/>
                <w:lang w:val="es-MX" w:eastAsia="es-MX"/>
              </w:rPr>
              <w:t>Los beneficiarios del donativo deberán presentar un proyecto que justifique y fundamente la utilidad social de las actividades a financiar con el monto del donativo.</w:t>
            </w:r>
          </w:p>
        </w:tc>
      </w:tr>
      <w:tr w:rsidR="003951A5" w:rsidRPr="005648AA" w:rsidTr="005C5EE7">
        <w:tc>
          <w:tcPr>
            <w:tcW w:w="540" w:type="dxa"/>
          </w:tcPr>
          <w:p w:rsidR="003951A5" w:rsidRPr="005648AA" w:rsidRDefault="003951A5" w:rsidP="004B02E2">
            <w:pPr>
              <w:spacing w:before="60"/>
              <w:jc w:val="center"/>
              <w:rPr>
                <w:rFonts w:ascii="Arial" w:hAnsi="Arial" w:cs="Arial"/>
                <w:sz w:val="19"/>
                <w:szCs w:val="19"/>
              </w:rPr>
            </w:pPr>
            <w:r w:rsidRPr="005648AA">
              <w:rPr>
                <w:rFonts w:ascii="Arial" w:hAnsi="Arial" w:cs="Arial"/>
                <w:sz w:val="19"/>
                <w:szCs w:val="19"/>
              </w:rPr>
              <w:t>6</w:t>
            </w:r>
          </w:p>
        </w:tc>
        <w:tc>
          <w:tcPr>
            <w:tcW w:w="2467" w:type="dxa"/>
          </w:tcPr>
          <w:p w:rsidR="003951A5" w:rsidRPr="005648AA" w:rsidRDefault="003951A5" w:rsidP="004B02E2">
            <w:pPr>
              <w:spacing w:before="60"/>
              <w:rPr>
                <w:rFonts w:ascii="Arial" w:hAnsi="Arial" w:cs="Arial"/>
                <w:sz w:val="19"/>
                <w:szCs w:val="19"/>
                <w:lang w:val="es-MX"/>
              </w:rPr>
            </w:pPr>
            <w:r w:rsidRPr="005648AA">
              <w:rPr>
                <w:rFonts w:ascii="Arial" w:hAnsi="Arial" w:cs="Arial"/>
                <w:sz w:val="19"/>
                <w:szCs w:val="19"/>
                <w:lang w:val="es-MX"/>
              </w:rPr>
              <w:t>Constancia</w:t>
            </w:r>
          </w:p>
        </w:tc>
        <w:tc>
          <w:tcPr>
            <w:tcW w:w="7296" w:type="dxa"/>
          </w:tcPr>
          <w:p w:rsidR="003951A5" w:rsidRPr="005648AA" w:rsidRDefault="003951A5" w:rsidP="00254235">
            <w:pPr>
              <w:autoSpaceDE w:val="0"/>
              <w:autoSpaceDN w:val="0"/>
              <w:adjustRightInd w:val="0"/>
              <w:spacing w:before="60" w:after="120"/>
              <w:rPr>
                <w:rFonts w:ascii="Arial" w:eastAsia="Calibri" w:hAnsi="Arial" w:cs="Arial"/>
                <w:sz w:val="19"/>
                <w:szCs w:val="19"/>
                <w:lang w:eastAsia="es-MX"/>
              </w:rPr>
            </w:pPr>
            <w:r w:rsidRPr="005648AA">
              <w:rPr>
                <w:rFonts w:ascii="Arial" w:eastAsia="Calibri" w:hAnsi="Arial" w:cs="Arial"/>
                <w:sz w:val="19"/>
                <w:szCs w:val="19"/>
                <w:lang w:eastAsia="es-MX"/>
              </w:rPr>
              <w:t>Constancia de la autorización para recibir donativos o en su caso, el oficio de renovación para donativos que reciban Asociaciones Civiles, Sociedades Civiles y similares.</w:t>
            </w:r>
          </w:p>
        </w:tc>
      </w:tr>
    </w:tbl>
    <w:p w:rsidR="006E1F16" w:rsidRPr="005648AA" w:rsidRDefault="006E1F16" w:rsidP="002A379E">
      <w:pPr>
        <w:rPr>
          <w:rFonts w:ascii="Arial" w:hAnsi="Arial" w:cs="Arial"/>
        </w:rPr>
      </w:pPr>
    </w:p>
    <w:p w:rsidR="00702943" w:rsidRPr="005648AA" w:rsidRDefault="006E1F16" w:rsidP="00702943">
      <w:pPr>
        <w:rPr>
          <w:rFonts w:ascii="Arial" w:hAnsi="Arial" w:cs="Arial"/>
          <w:sz w:val="6"/>
          <w:szCs w:val="6"/>
        </w:rPr>
      </w:pPr>
      <w:r w:rsidRPr="005648AA">
        <w:rPr>
          <w:rFonts w:ascii="Arial" w:hAnsi="Arial" w:cs="Arial"/>
        </w:rPr>
        <w:br w:type="page"/>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702943" w:rsidRPr="005648AA" w:rsidTr="00957833">
        <w:tc>
          <w:tcPr>
            <w:tcW w:w="10303" w:type="dxa"/>
            <w:gridSpan w:val="3"/>
          </w:tcPr>
          <w:p w:rsidR="00702943" w:rsidRPr="008060BF" w:rsidRDefault="008060BF" w:rsidP="00301838">
            <w:pPr>
              <w:pStyle w:val="Ttulo2"/>
              <w:spacing w:before="0"/>
              <w:rPr>
                <w:rFonts w:ascii="Arial" w:hAnsi="Arial" w:cs="Arial"/>
                <w:b w:val="0"/>
                <w:bCs w:val="0"/>
                <w:color w:val="000000"/>
              </w:rPr>
            </w:pPr>
            <w:bookmarkStart w:id="102" w:name="_Toc389764345"/>
            <w:r w:rsidRPr="00A05DCE">
              <w:rPr>
                <w:rFonts w:ascii="Arial" w:hAnsi="Arial" w:cs="Arial"/>
                <w:bCs w:val="0"/>
                <w:color w:val="000000"/>
                <w:sz w:val="24"/>
                <w:szCs w:val="24"/>
              </w:rPr>
              <w:lastRenderedPageBreak/>
              <w:t>3.2</w:t>
            </w:r>
            <w:r w:rsidR="00301838">
              <w:rPr>
                <w:rFonts w:ascii="Arial" w:hAnsi="Arial" w:cs="Arial"/>
                <w:bCs w:val="0"/>
                <w:color w:val="000000"/>
                <w:sz w:val="24"/>
                <w:szCs w:val="24"/>
              </w:rPr>
              <w:t>9</w:t>
            </w:r>
            <w:r w:rsidRPr="00A05DCE">
              <w:rPr>
                <w:rFonts w:ascii="Arial" w:hAnsi="Arial" w:cs="Arial"/>
                <w:bCs w:val="0"/>
                <w:color w:val="000000"/>
                <w:sz w:val="24"/>
                <w:szCs w:val="24"/>
              </w:rPr>
              <w:t xml:space="preserve"> </w:t>
            </w:r>
            <w:r w:rsidR="00702943" w:rsidRPr="00A05DCE">
              <w:rPr>
                <w:rFonts w:ascii="Arial" w:hAnsi="Arial" w:cs="Arial"/>
                <w:bCs w:val="0"/>
                <w:color w:val="000000"/>
                <w:sz w:val="24"/>
                <w:szCs w:val="24"/>
              </w:rPr>
              <w:t>CUOTAS A ORGANISMOS INTERNACIONALES</w:t>
            </w:r>
            <w:bookmarkStart w:id="103" w:name="_Toc379823398"/>
            <w:bookmarkStart w:id="104" w:name="_Toc379917075"/>
            <w:r w:rsidR="000C075D">
              <w:rPr>
                <w:rFonts w:ascii="Arial" w:hAnsi="Arial" w:cs="Arial"/>
                <w:bCs w:val="0"/>
                <w:color w:val="000000"/>
                <w:sz w:val="24"/>
                <w:szCs w:val="24"/>
              </w:rPr>
              <w:t xml:space="preserve"> </w:t>
            </w:r>
            <w:r w:rsidR="00702943" w:rsidRPr="00A05DCE">
              <w:rPr>
                <w:rFonts w:ascii="Arial" w:hAnsi="Arial" w:cs="Arial"/>
                <w:bCs w:val="0"/>
                <w:color w:val="000000"/>
                <w:sz w:val="24"/>
                <w:szCs w:val="24"/>
              </w:rPr>
              <w:t>(49201, 49202)</w:t>
            </w:r>
            <w:bookmarkEnd w:id="102"/>
            <w:bookmarkEnd w:id="103"/>
            <w:bookmarkEnd w:id="104"/>
          </w:p>
        </w:tc>
      </w:tr>
      <w:tr w:rsidR="003951A5" w:rsidRPr="005648AA" w:rsidTr="005C5EE7">
        <w:tc>
          <w:tcPr>
            <w:tcW w:w="540" w:type="dxa"/>
            <w:vAlign w:val="center"/>
          </w:tcPr>
          <w:p w:rsidR="003951A5" w:rsidRPr="005648AA" w:rsidRDefault="003951A5" w:rsidP="00957833">
            <w:pPr>
              <w:pStyle w:val="Ttulo4"/>
              <w:spacing w:before="120" w:after="120"/>
              <w:rPr>
                <w:rFonts w:ascii="Arial" w:hAnsi="Arial" w:cs="Arial"/>
                <w:i/>
              </w:rPr>
            </w:pPr>
            <w:r w:rsidRPr="005648AA">
              <w:rPr>
                <w:rFonts w:ascii="Arial" w:hAnsi="Arial" w:cs="Arial"/>
                <w:i/>
              </w:rPr>
              <w:t>No.</w:t>
            </w:r>
          </w:p>
        </w:tc>
        <w:tc>
          <w:tcPr>
            <w:tcW w:w="2467" w:type="dxa"/>
            <w:vAlign w:val="center"/>
          </w:tcPr>
          <w:p w:rsidR="003951A5" w:rsidRPr="005648AA" w:rsidRDefault="003951A5" w:rsidP="00957833">
            <w:pPr>
              <w:pStyle w:val="Ttulo4"/>
              <w:spacing w:before="120" w:after="120"/>
              <w:rPr>
                <w:rFonts w:ascii="Arial" w:hAnsi="Arial" w:cs="Arial"/>
                <w:i/>
              </w:rPr>
            </w:pPr>
            <w:r w:rsidRPr="005648AA">
              <w:rPr>
                <w:rFonts w:ascii="Arial" w:hAnsi="Arial" w:cs="Arial"/>
                <w:i/>
              </w:rPr>
              <w:t>DOCUMENTACIÓN REQUERIDA</w:t>
            </w:r>
          </w:p>
        </w:tc>
        <w:tc>
          <w:tcPr>
            <w:tcW w:w="7296" w:type="dxa"/>
            <w:vAlign w:val="center"/>
          </w:tcPr>
          <w:p w:rsidR="003951A5" w:rsidRPr="005648AA" w:rsidRDefault="003951A5" w:rsidP="00957833">
            <w:pPr>
              <w:spacing w:before="120" w:after="120"/>
              <w:jc w:val="center"/>
              <w:rPr>
                <w:rFonts w:ascii="Arial" w:hAnsi="Arial" w:cs="Arial"/>
                <w:b/>
                <w:bCs/>
                <w:i/>
              </w:rPr>
            </w:pPr>
            <w:r w:rsidRPr="005648AA">
              <w:rPr>
                <w:rFonts w:ascii="Arial" w:hAnsi="Arial" w:cs="Arial"/>
                <w:b/>
                <w:bCs/>
                <w:i/>
              </w:rPr>
              <w:t>REQUISITOS</w:t>
            </w:r>
          </w:p>
        </w:tc>
      </w:tr>
      <w:tr w:rsidR="003951A5" w:rsidRPr="005648AA" w:rsidTr="005C5EE7">
        <w:tc>
          <w:tcPr>
            <w:tcW w:w="540" w:type="dxa"/>
          </w:tcPr>
          <w:p w:rsidR="003951A5" w:rsidRPr="005648AA" w:rsidRDefault="003951A5" w:rsidP="008B746B">
            <w:pPr>
              <w:spacing w:before="120" w:after="120"/>
              <w:jc w:val="center"/>
              <w:rPr>
                <w:rFonts w:ascii="Arial" w:hAnsi="Arial" w:cs="Arial"/>
                <w:sz w:val="19"/>
                <w:szCs w:val="19"/>
              </w:rPr>
            </w:pPr>
            <w:r w:rsidRPr="005648AA">
              <w:rPr>
                <w:rFonts w:ascii="Arial" w:hAnsi="Arial" w:cs="Arial"/>
                <w:sz w:val="19"/>
                <w:szCs w:val="19"/>
              </w:rPr>
              <w:t>1</w:t>
            </w:r>
          </w:p>
        </w:tc>
        <w:tc>
          <w:tcPr>
            <w:tcW w:w="2467" w:type="dxa"/>
          </w:tcPr>
          <w:p w:rsidR="003951A5" w:rsidRPr="005648AA" w:rsidRDefault="003951A5" w:rsidP="00870413">
            <w:pPr>
              <w:spacing w:before="120" w:after="120"/>
              <w:rPr>
                <w:rFonts w:ascii="Arial" w:hAnsi="Arial" w:cs="Arial"/>
                <w:sz w:val="19"/>
                <w:szCs w:val="19"/>
                <w:lang w:val="pt-BR"/>
              </w:rPr>
            </w:pPr>
            <w:r w:rsidRPr="005648AA">
              <w:rPr>
                <w:rFonts w:ascii="Arial" w:hAnsi="Arial" w:cs="Arial"/>
                <w:sz w:val="19"/>
                <w:szCs w:val="19"/>
                <w:lang w:val="es-MX"/>
              </w:rPr>
              <w:t xml:space="preserve">Recibo de la Aportación </w:t>
            </w:r>
          </w:p>
        </w:tc>
        <w:tc>
          <w:tcPr>
            <w:tcW w:w="7296" w:type="dxa"/>
          </w:tcPr>
          <w:p w:rsidR="003951A5" w:rsidRPr="005648AA" w:rsidRDefault="003951A5" w:rsidP="008B746B">
            <w:pPr>
              <w:spacing w:before="60"/>
              <w:jc w:val="both"/>
              <w:rPr>
                <w:rFonts w:ascii="Arial" w:hAnsi="Arial" w:cs="Arial"/>
                <w:sz w:val="19"/>
                <w:szCs w:val="19"/>
              </w:rPr>
            </w:pPr>
            <w:r w:rsidRPr="005648AA">
              <w:rPr>
                <w:rFonts w:ascii="Arial" w:hAnsi="Arial" w:cs="Arial"/>
                <w:sz w:val="19"/>
                <w:szCs w:val="19"/>
              </w:rPr>
              <w:t>Deberá contener el nombre y/o datos del beneficiario del pago, RFC si lo tiene, No. cuenta bancaria, el importe de la aportación, así como indicar si la cuota es semestral o anual.</w:t>
            </w:r>
          </w:p>
          <w:p w:rsidR="003951A5" w:rsidRPr="005648AA" w:rsidRDefault="003951A5" w:rsidP="008B746B">
            <w:pPr>
              <w:jc w:val="both"/>
              <w:rPr>
                <w:rFonts w:ascii="Arial" w:hAnsi="Arial" w:cs="Arial"/>
                <w:sz w:val="19"/>
                <w:szCs w:val="19"/>
              </w:rPr>
            </w:pPr>
          </w:p>
          <w:p w:rsidR="003951A5" w:rsidRPr="005648AA" w:rsidRDefault="003951A5" w:rsidP="008B746B">
            <w:pPr>
              <w:jc w:val="both"/>
              <w:rPr>
                <w:rFonts w:ascii="Arial" w:hAnsi="Arial" w:cs="Arial"/>
                <w:sz w:val="19"/>
                <w:szCs w:val="19"/>
              </w:rPr>
            </w:pPr>
            <w:r w:rsidRPr="005648AA">
              <w:rPr>
                <w:rFonts w:ascii="Arial" w:hAnsi="Arial" w:cs="Arial"/>
                <w:sz w:val="19"/>
                <w:szCs w:val="19"/>
              </w:rPr>
              <w:t>Solo se podrán realizar aportaciones, cuando estas se encuentren previstas en los presupuestos.</w:t>
            </w:r>
          </w:p>
          <w:p w:rsidR="003951A5" w:rsidRPr="005648AA" w:rsidRDefault="003951A5" w:rsidP="008B746B">
            <w:pPr>
              <w:jc w:val="both"/>
              <w:rPr>
                <w:rFonts w:ascii="Arial" w:hAnsi="Arial" w:cs="Arial"/>
                <w:sz w:val="19"/>
                <w:szCs w:val="19"/>
              </w:rPr>
            </w:pPr>
          </w:p>
          <w:p w:rsidR="003951A5" w:rsidRPr="005648AA" w:rsidRDefault="003951A5" w:rsidP="008B746B">
            <w:pPr>
              <w:jc w:val="both"/>
              <w:rPr>
                <w:rFonts w:ascii="Arial" w:hAnsi="Arial" w:cs="Arial"/>
                <w:sz w:val="19"/>
                <w:szCs w:val="19"/>
              </w:rPr>
            </w:pPr>
            <w:r w:rsidRPr="005648AA">
              <w:rPr>
                <w:rFonts w:ascii="Arial" w:hAnsi="Arial" w:cs="Arial"/>
                <w:sz w:val="19"/>
                <w:szCs w:val="19"/>
              </w:rPr>
              <w:t>Deberá especificar el tipo de cambio utilizado para el pago, conforme a la publicación del Banco de México.</w:t>
            </w:r>
          </w:p>
          <w:p w:rsidR="003951A5" w:rsidRPr="005648AA" w:rsidRDefault="003951A5" w:rsidP="008B746B">
            <w:pPr>
              <w:jc w:val="both"/>
              <w:rPr>
                <w:rFonts w:ascii="Arial" w:hAnsi="Arial" w:cs="Arial"/>
                <w:sz w:val="19"/>
                <w:szCs w:val="19"/>
              </w:rPr>
            </w:pPr>
          </w:p>
          <w:p w:rsidR="003951A5" w:rsidRPr="005648AA" w:rsidRDefault="003951A5" w:rsidP="008B746B">
            <w:pPr>
              <w:jc w:val="both"/>
              <w:rPr>
                <w:rFonts w:ascii="Arial" w:hAnsi="Arial" w:cs="Arial"/>
                <w:sz w:val="19"/>
                <w:szCs w:val="19"/>
              </w:rPr>
            </w:pPr>
            <w:r w:rsidRPr="005648AA">
              <w:rPr>
                <w:rFonts w:ascii="Arial" w:hAnsi="Arial" w:cs="Arial"/>
                <w:sz w:val="19"/>
                <w:szCs w:val="19"/>
              </w:rPr>
              <w:t>Deberá vincularse al convenio correspondiente.</w:t>
            </w:r>
          </w:p>
        </w:tc>
      </w:tr>
      <w:tr w:rsidR="003951A5" w:rsidRPr="005648AA" w:rsidTr="005C5EE7">
        <w:tc>
          <w:tcPr>
            <w:tcW w:w="540" w:type="dxa"/>
          </w:tcPr>
          <w:p w:rsidR="003951A5" w:rsidRPr="005648AA" w:rsidRDefault="003951A5" w:rsidP="004B02E2">
            <w:pPr>
              <w:spacing w:before="60" w:after="120"/>
              <w:jc w:val="center"/>
              <w:rPr>
                <w:rFonts w:ascii="Arial" w:hAnsi="Arial" w:cs="Arial"/>
                <w:sz w:val="19"/>
                <w:szCs w:val="19"/>
              </w:rPr>
            </w:pPr>
            <w:r w:rsidRPr="005648AA">
              <w:rPr>
                <w:rFonts w:ascii="Arial" w:hAnsi="Arial" w:cs="Arial"/>
                <w:sz w:val="19"/>
                <w:szCs w:val="19"/>
              </w:rPr>
              <w:t>2</w:t>
            </w:r>
          </w:p>
        </w:tc>
        <w:tc>
          <w:tcPr>
            <w:tcW w:w="2467" w:type="dxa"/>
          </w:tcPr>
          <w:p w:rsidR="003951A5" w:rsidRPr="005648AA" w:rsidRDefault="003951A5" w:rsidP="004B02E2">
            <w:pPr>
              <w:spacing w:before="60" w:after="120"/>
              <w:rPr>
                <w:rFonts w:ascii="Arial" w:hAnsi="Arial" w:cs="Arial"/>
                <w:sz w:val="19"/>
                <w:szCs w:val="19"/>
                <w:lang w:val="es-MX"/>
              </w:rPr>
            </w:pPr>
            <w:r w:rsidRPr="005648AA">
              <w:rPr>
                <w:rFonts w:ascii="Arial" w:hAnsi="Arial" w:cs="Arial"/>
                <w:sz w:val="19"/>
                <w:szCs w:val="19"/>
                <w:lang w:val="es-MX"/>
              </w:rPr>
              <w:t>Autorización del C. Secretario.</w:t>
            </w:r>
          </w:p>
        </w:tc>
        <w:tc>
          <w:tcPr>
            <w:tcW w:w="7296" w:type="dxa"/>
          </w:tcPr>
          <w:p w:rsidR="003951A5" w:rsidRPr="005648AA" w:rsidRDefault="003951A5" w:rsidP="00254235">
            <w:pPr>
              <w:spacing w:before="60" w:after="120"/>
              <w:jc w:val="both"/>
              <w:rPr>
                <w:rFonts w:ascii="Arial" w:hAnsi="Arial" w:cs="Arial"/>
                <w:color w:val="000000"/>
                <w:sz w:val="19"/>
                <w:szCs w:val="19"/>
              </w:rPr>
            </w:pPr>
            <w:r w:rsidRPr="005648AA">
              <w:rPr>
                <w:rFonts w:ascii="Arial" w:hAnsi="Arial" w:cs="Arial"/>
                <w:color w:val="000000"/>
                <w:sz w:val="19"/>
                <w:szCs w:val="19"/>
              </w:rPr>
              <w:t>Deberán anexar el documento que acredite que el Titular de la SEP autoriza la aportación  correspondiente.</w:t>
            </w:r>
          </w:p>
        </w:tc>
      </w:tr>
      <w:tr w:rsidR="003951A5" w:rsidRPr="005648AA" w:rsidTr="005C5EE7">
        <w:tc>
          <w:tcPr>
            <w:tcW w:w="540" w:type="dxa"/>
          </w:tcPr>
          <w:p w:rsidR="003951A5" w:rsidRPr="005648AA" w:rsidRDefault="003951A5" w:rsidP="004B02E2">
            <w:pPr>
              <w:spacing w:before="60" w:after="120"/>
              <w:jc w:val="center"/>
              <w:rPr>
                <w:rFonts w:ascii="Arial" w:hAnsi="Arial" w:cs="Arial"/>
                <w:sz w:val="19"/>
                <w:szCs w:val="19"/>
              </w:rPr>
            </w:pPr>
            <w:r w:rsidRPr="005648AA">
              <w:rPr>
                <w:rFonts w:ascii="Arial" w:hAnsi="Arial" w:cs="Arial"/>
                <w:sz w:val="19"/>
                <w:szCs w:val="19"/>
              </w:rPr>
              <w:t>3</w:t>
            </w:r>
          </w:p>
        </w:tc>
        <w:tc>
          <w:tcPr>
            <w:tcW w:w="2467" w:type="dxa"/>
          </w:tcPr>
          <w:p w:rsidR="003951A5" w:rsidRPr="005648AA" w:rsidRDefault="003951A5" w:rsidP="004B02E2">
            <w:pPr>
              <w:spacing w:before="60" w:after="120"/>
              <w:rPr>
                <w:rFonts w:ascii="Arial" w:hAnsi="Arial" w:cs="Arial"/>
                <w:sz w:val="19"/>
                <w:szCs w:val="19"/>
                <w:lang w:val="es-MX"/>
              </w:rPr>
            </w:pPr>
            <w:r w:rsidRPr="005648AA">
              <w:rPr>
                <w:rFonts w:ascii="Arial" w:hAnsi="Arial" w:cs="Arial"/>
                <w:sz w:val="19"/>
                <w:szCs w:val="19"/>
                <w:lang w:val="es-MX"/>
              </w:rPr>
              <w:t>Convenio Internacional</w:t>
            </w:r>
          </w:p>
        </w:tc>
        <w:tc>
          <w:tcPr>
            <w:tcW w:w="7296" w:type="dxa"/>
          </w:tcPr>
          <w:p w:rsidR="003951A5" w:rsidRPr="005648AA" w:rsidRDefault="003951A5" w:rsidP="004B02E2">
            <w:pPr>
              <w:spacing w:before="60" w:after="120"/>
              <w:jc w:val="both"/>
              <w:rPr>
                <w:rFonts w:ascii="Arial" w:hAnsi="Arial" w:cs="Arial"/>
                <w:color w:val="000000"/>
                <w:sz w:val="19"/>
                <w:szCs w:val="19"/>
              </w:rPr>
            </w:pPr>
            <w:r w:rsidRPr="005648AA">
              <w:rPr>
                <w:rFonts w:ascii="Arial" w:hAnsi="Arial" w:cs="Arial"/>
                <w:color w:val="000000"/>
                <w:sz w:val="19"/>
                <w:szCs w:val="19"/>
              </w:rPr>
              <w:t>Firmado por los funcionarios facultados del Gobierno Federal y ratificado por el Senado de la República.</w:t>
            </w:r>
          </w:p>
        </w:tc>
      </w:tr>
    </w:tbl>
    <w:p w:rsidR="00702943" w:rsidRPr="005648AA" w:rsidRDefault="00702943" w:rsidP="00702943">
      <w:pPr>
        <w:rPr>
          <w:rFonts w:ascii="Arial" w:hAnsi="Arial" w:cs="Arial"/>
        </w:rPr>
      </w:pPr>
    </w:p>
    <w:p w:rsidR="00702943" w:rsidRPr="005648AA" w:rsidRDefault="00702943" w:rsidP="00702943">
      <w:pPr>
        <w:rPr>
          <w:rFonts w:ascii="Arial" w:hAnsi="Arial" w:cs="Arial"/>
        </w:rPr>
      </w:pPr>
    </w:p>
    <w:p w:rsidR="00702943" w:rsidRPr="005648AA" w:rsidRDefault="00702943" w:rsidP="002A379E">
      <w:pPr>
        <w:rPr>
          <w:rFonts w:ascii="Arial" w:hAnsi="Arial" w:cs="Arial"/>
        </w:rPr>
      </w:pPr>
    </w:p>
    <w:p w:rsidR="000639EA" w:rsidRPr="005648AA" w:rsidRDefault="00702943" w:rsidP="002A379E">
      <w:pPr>
        <w:rPr>
          <w:rFonts w:ascii="Arial" w:hAnsi="Arial" w:cs="Arial"/>
          <w:sz w:val="6"/>
          <w:szCs w:val="6"/>
        </w:rPr>
      </w:pPr>
      <w:r w:rsidRPr="005648AA">
        <w:rPr>
          <w:rFonts w:ascii="Arial" w:hAnsi="Arial" w:cs="Arial"/>
        </w:rPr>
        <w:br w:type="page"/>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0639EA" w:rsidRPr="005648AA" w:rsidTr="009D31B5">
        <w:tc>
          <w:tcPr>
            <w:tcW w:w="10303" w:type="dxa"/>
            <w:gridSpan w:val="3"/>
          </w:tcPr>
          <w:p w:rsidR="000639EA" w:rsidRPr="008060BF" w:rsidRDefault="008060BF" w:rsidP="00301838">
            <w:pPr>
              <w:pStyle w:val="Ttulo2"/>
              <w:spacing w:before="0"/>
              <w:rPr>
                <w:rFonts w:ascii="Arial" w:hAnsi="Arial" w:cs="Arial"/>
                <w:b w:val="0"/>
                <w:bCs w:val="0"/>
                <w:color w:val="000000"/>
              </w:rPr>
            </w:pPr>
            <w:bookmarkStart w:id="105" w:name="_Toc389764346"/>
            <w:r w:rsidRPr="00A05DCE">
              <w:rPr>
                <w:rFonts w:ascii="Arial" w:hAnsi="Arial" w:cs="Arial"/>
                <w:bCs w:val="0"/>
                <w:color w:val="000000"/>
                <w:sz w:val="24"/>
                <w:szCs w:val="24"/>
              </w:rPr>
              <w:lastRenderedPageBreak/>
              <w:t>3.</w:t>
            </w:r>
            <w:r w:rsidR="00301838">
              <w:rPr>
                <w:rFonts w:ascii="Arial" w:hAnsi="Arial" w:cs="Arial"/>
                <w:bCs w:val="0"/>
                <w:color w:val="000000"/>
                <w:sz w:val="24"/>
                <w:szCs w:val="24"/>
              </w:rPr>
              <w:t>30</w:t>
            </w:r>
            <w:r w:rsidRPr="00A05DCE">
              <w:rPr>
                <w:rFonts w:ascii="Arial" w:hAnsi="Arial" w:cs="Arial"/>
                <w:bCs w:val="0"/>
                <w:color w:val="000000"/>
                <w:sz w:val="24"/>
                <w:szCs w:val="24"/>
              </w:rPr>
              <w:t xml:space="preserve"> </w:t>
            </w:r>
            <w:r w:rsidR="000639EA" w:rsidRPr="00A05DCE">
              <w:rPr>
                <w:rFonts w:ascii="Arial" w:hAnsi="Arial" w:cs="Arial"/>
                <w:bCs w:val="0"/>
                <w:color w:val="000000"/>
                <w:sz w:val="24"/>
                <w:szCs w:val="24"/>
              </w:rPr>
              <w:t>BIENES DE INVERSIÓN</w:t>
            </w:r>
            <w:bookmarkStart w:id="106" w:name="_Toc379823400"/>
            <w:bookmarkStart w:id="107" w:name="_Toc379917077"/>
            <w:r w:rsidR="000C075D">
              <w:rPr>
                <w:rFonts w:ascii="Arial" w:hAnsi="Arial" w:cs="Arial"/>
                <w:bCs w:val="0"/>
                <w:color w:val="000000"/>
                <w:sz w:val="24"/>
                <w:szCs w:val="24"/>
              </w:rPr>
              <w:t xml:space="preserve"> </w:t>
            </w:r>
            <w:r w:rsidR="000639EA" w:rsidRPr="00A05DCE">
              <w:rPr>
                <w:rFonts w:ascii="Arial" w:hAnsi="Arial" w:cs="Arial"/>
                <w:bCs w:val="0"/>
                <w:color w:val="000000"/>
                <w:sz w:val="24"/>
                <w:szCs w:val="24"/>
              </w:rPr>
              <w:t>(</w:t>
            </w:r>
            <w:r w:rsidR="00933E99" w:rsidRPr="00A05DCE">
              <w:rPr>
                <w:rFonts w:ascii="Arial" w:hAnsi="Arial" w:cs="Arial"/>
                <w:bCs w:val="0"/>
                <w:color w:val="000000"/>
                <w:sz w:val="24"/>
                <w:szCs w:val="24"/>
              </w:rPr>
              <w:t>Capitulo 5000</w:t>
            </w:r>
            <w:r w:rsidR="000639EA" w:rsidRPr="00A05DCE">
              <w:rPr>
                <w:rFonts w:ascii="Arial" w:hAnsi="Arial" w:cs="Arial"/>
                <w:bCs w:val="0"/>
                <w:color w:val="000000"/>
                <w:sz w:val="24"/>
                <w:szCs w:val="24"/>
              </w:rPr>
              <w:t>)</w:t>
            </w:r>
            <w:bookmarkEnd w:id="105"/>
            <w:bookmarkEnd w:id="106"/>
            <w:bookmarkEnd w:id="107"/>
          </w:p>
        </w:tc>
      </w:tr>
      <w:tr w:rsidR="003951A5" w:rsidRPr="005648AA" w:rsidTr="005C5EE7">
        <w:tc>
          <w:tcPr>
            <w:tcW w:w="540" w:type="dxa"/>
            <w:vAlign w:val="center"/>
          </w:tcPr>
          <w:p w:rsidR="003951A5" w:rsidRPr="005648AA" w:rsidRDefault="003951A5" w:rsidP="0073556B">
            <w:pPr>
              <w:pStyle w:val="Ttulo4"/>
              <w:spacing w:before="60" w:after="120"/>
              <w:rPr>
                <w:rFonts w:ascii="Arial" w:hAnsi="Arial" w:cs="Arial"/>
                <w:i/>
              </w:rPr>
            </w:pPr>
            <w:r w:rsidRPr="005648AA">
              <w:rPr>
                <w:rFonts w:ascii="Arial" w:hAnsi="Arial" w:cs="Arial"/>
                <w:i/>
              </w:rPr>
              <w:t>No.</w:t>
            </w:r>
          </w:p>
        </w:tc>
        <w:tc>
          <w:tcPr>
            <w:tcW w:w="2467" w:type="dxa"/>
            <w:vAlign w:val="center"/>
          </w:tcPr>
          <w:p w:rsidR="003951A5" w:rsidRPr="005648AA" w:rsidRDefault="003951A5" w:rsidP="0073556B">
            <w:pPr>
              <w:pStyle w:val="Ttulo4"/>
              <w:spacing w:before="60" w:after="120"/>
              <w:rPr>
                <w:rFonts w:ascii="Arial" w:hAnsi="Arial" w:cs="Arial"/>
                <w:i/>
              </w:rPr>
            </w:pPr>
            <w:r w:rsidRPr="005648AA">
              <w:rPr>
                <w:rFonts w:ascii="Arial" w:hAnsi="Arial" w:cs="Arial"/>
                <w:i/>
              </w:rPr>
              <w:t>DOCUMENTACIÓN REQUERIDA</w:t>
            </w:r>
          </w:p>
        </w:tc>
        <w:tc>
          <w:tcPr>
            <w:tcW w:w="7296" w:type="dxa"/>
            <w:vAlign w:val="center"/>
          </w:tcPr>
          <w:p w:rsidR="003951A5" w:rsidRPr="005648AA" w:rsidRDefault="003951A5" w:rsidP="0073556B">
            <w:pPr>
              <w:spacing w:before="60" w:after="120"/>
              <w:jc w:val="center"/>
              <w:rPr>
                <w:rFonts w:ascii="Arial" w:hAnsi="Arial" w:cs="Arial"/>
                <w:b/>
                <w:bCs/>
                <w:i/>
              </w:rPr>
            </w:pPr>
            <w:r w:rsidRPr="005648AA">
              <w:rPr>
                <w:rFonts w:ascii="Arial" w:hAnsi="Arial" w:cs="Arial"/>
                <w:b/>
                <w:bCs/>
                <w:i/>
              </w:rPr>
              <w:t>REQUISITOS</w:t>
            </w:r>
          </w:p>
        </w:tc>
      </w:tr>
      <w:tr w:rsidR="003951A5" w:rsidRPr="005648AA" w:rsidTr="005C5EE7">
        <w:tc>
          <w:tcPr>
            <w:tcW w:w="540" w:type="dxa"/>
          </w:tcPr>
          <w:p w:rsidR="003951A5" w:rsidRPr="005648AA" w:rsidRDefault="003951A5" w:rsidP="00E27831">
            <w:pPr>
              <w:spacing w:before="60"/>
              <w:jc w:val="center"/>
              <w:rPr>
                <w:rFonts w:ascii="Arial" w:hAnsi="Arial" w:cs="Arial"/>
                <w:sz w:val="19"/>
                <w:szCs w:val="19"/>
              </w:rPr>
            </w:pPr>
            <w:r w:rsidRPr="005648AA">
              <w:rPr>
                <w:rFonts w:ascii="Arial" w:hAnsi="Arial" w:cs="Arial"/>
                <w:sz w:val="19"/>
                <w:szCs w:val="19"/>
              </w:rPr>
              <w:t>1</w:t>
            </w:r>
          </w:p>
        </w:tc>
        <w:tc>
          <w:tcPr>
            <w:tcW w:w="2467" w:type="dxa"/>
          </w:tcPr>
          <w:p w:rsidR="003951A5" w:rsidRPr="005648AA" w:rsidRDefault="003951A5" w:rsidP="004B02E2">
            <w:pPr>
              <w:spacing w:before="60"/>
              <w:rPr>
                <w:rFonts w:ascii="Arial" w:hAnsi="Arial" w:cs="Arial"/>
                <w:sz w:val="19"/>
                <w:szCs w:val="19"/>
                <w:lang w:val="pt-BR"/>
              </w:rPr>
            </w:pPr>
            <w:r w:rsidRPr="005648AA">
              <w:rPr>
                <w:rFonts w:ascii="Arial" w:hAnsi="Arial" w:cs="Arial"/>
                <w:sz w:val="19"/>
                <w:szCs w:val="19"/>
                <w:lang w:val="es-MX"/>
              </w:rPr>
              <w:t>Factura</w:t>
            </w:r>
            <w:r w:rsidRPr="005648AA">
              <w:rPr>
                <w:rFonts w:ascii="Arial" w:hAnsi="Arial" w:cs="Arial"/>
                <w:sz w:val="19"/>
                <w:szCs w:val="19"/>
                <w:lang w:val="pt-BR"/>
              </w:rPr>
              <w:t xml:space="preserve"> o </w:t>
            </w:r>
            <w:r w:rsidRPr="005648AA">
              <w:rPr>
                <w:rFonts w:ascii="Arial" w:hAnsi="Arial" w:cs="Arial"/>
                <w:sz w:val="19"/>
                <w:szCs w:val="19"/>
                <w:lang w:val="es-MX"/>
              </w:rPr>
              <w:t>comprobante</w:t>
            </w:r>
            <w:r w:rsidRPr="005648AA">
              <w:rPr>
                <w:rFonts w:ascii="Arial" w:hAnsi="Arial" w:cs="Arial"/>
                <w:sz w:val="19"/>
                <w:szCs w:val="19"/>
                <w:lang w:val="pt-BR"/>
              </w:rPr>
              <w:t xml:space="preserve"> de pago</w:t>
            </w:r>
          </w:p>
        </w:tc>
        <w:tc>
          <w:tcPr>
            <w:tcW w:w="7296" w:type="dxa"/>
          </w:tcPr>
          <w:p w:rsidR="003951A5" w:rsidRPr="005648AA" w:rsidRDefault="003951A5" w:rsidP="00D525DA">
            <w:pPr>
              <w:spacing w:before="60"/>
              <w:jc w:val="both"/>
              <w:rPr>
                <w:rFonts w:ascii="Arial" w:hAnsi="Arial" w:cs="Arial"/>
                <w:sz w:val="19"/>
                <w:szCs w:val="19"/>
              </w:rPr>
            </w:pPr>
            <w:r w:rsidRPr="005648AA">
              <w:rPr>
                <w:rFonts w:ascii="Arial" w:hAnsi="Arial" w:cs="Arial"/>
                <w:sz w:val="19"/>
                <w:szCs w:val="19"/>
              </w:rPr>
              <w:t>Que correspondan a compromisos efectivamente devengados.</w:t>
            </w:r>
          </w:p>
          <w:p w:rsidR="003951A5" w:rsidRPr="005648AA" w:rsidRDefault="003951A5" w:rsidP="00E27831">
            <w:pPr>
              <w:jc w:val="both"/>
              <w:rPr>
                <w:rFonts w:ascii="Arial" w:hAnsi="Arial" w:cs="Arial"/>
                <w:sz w:val="14"/>
                <w:szCs w:val="19"/>
              </w:rPr>
            </w:pPr>
          </w:p>
          <w:p w:rsidR="003951A5" w:rsidRPr="005648AA" w:rsidRDefault="003951A5" w:rsidP="00E27831">
            <w:pPr>
              <w:jc w:val="both"/>
              <w:rPr>
                <w:rFonts w:ascii="Arial" w:hAnsi="Arial" w:cs="Arial"/>
                <w:sz w:val="19"/>
                <w:szCs w:val="19"/>
              </w:rPr>
            </w:pPr>
            <w:r w:rsidRPr="005648AA">
              <w:rPr>
                <w:rFonts w:ascii="Arial" w:hAnsi="Arial" w:cs="Arial"/>
                <w:sz w:val="19"/>
                <w:szCs w:val="19"/>
              </w:rPr>
              <w:t>Expedida a favor de la SEP, con todos los requisitos fiscales correspondientes.</w:t>
            </w:r>
          </w:p>
          <w:p w:rsidR="003951A5" w:rsidRPr="005648AA" w:rsidRDefault="003951A5" w:rsidP="00E27831">
            <w:pPr>
              <w:jc w:val="both"/>
              <w:rPr>
                <w:rFonts w:ascii="Arial" w:hAnsi="Arial" w:cs="Arial"/>
                <w:sz w:val="14"/>
                <w:szCs w:val="19"/>
              </w:rPr>
            </w:pPr>
          </w:p>
          <w:p w:rsidR="003951A5" w:rsidRPr="005648AA" w:rsidRDefault="003951A5" w:rsidP="00E27831">
            <w:pPr>
              <w:jc w:val="both"/>
              <w:rPr>
                <w:rFonts w:ascii="Arial" w:eastAsia="Calibri" w:hAnsi="Arial" w:cs="Arial"/>
                <w:sz w:val="19"/>
                <w:szCs w:val="19"/>
                <w:lang w:val="es-MX" w:eastAsia="en-US"/>
              </w:rPr>
            </w:pPr>
            <w:r w:rsidRPr="005648AA">
              <w:rPr>
                <w:rFonts w:ascii="Arial" w:eastAsia="Calibri" w:hAnsi="Arial" w:cs="Arial"/>
                <w:sz w:val="19"/>
                <w:szCs w:val="19"/>
                <w:lang w:val="es-MX" w:eastAsia="en-US"/>
              </w:rPr>
              <w:t>Autorizada por el Titular de la UR o servidor público facultado.</w:t>
            </w:r>
          </w:p>
          <w:p w:rsidR="003951A5" w:rsidRPr="005648AA" w:rsidRDefault="003951A5" w:rsidP="00E27831">
            <w:pPr>
              <w:jc w:val="both"/>
              <w:rPr>
                <w:rFonts w:ascii="Arial" w:hAnsi="Arial" w:cs="Arial"/>
                <w:sz w:val="14"/>
                <w:szCs w:val="19"/>
              </w:rPr>
            </w:pPr>
          </w:p>
          <w:p w:rsidR="004333AE" w:rsidRDefault="004333AE" w:rsidP="004333AE">
            <w:pPr>
              <w:autoSpaceDE w:val="0"/>
              <w:autoSpaceDN w:val="0"/>
              <w:adjustRightInd w:val="0"/>
              <w:jc w:val="both"/>
              <w:rPr>
                <w:rFonts w:ascii="Arial" w:hAnsi="Arial" w:cs="Arial"/>
                <w:sz w:val="19"/>
                <w:szCs w:val="19"/>
              </w:rPr>
            </w:pPr>
            <w:r>
              <w:rPr>
                <w:rFonts w:ascii="Arial" w:hAnsi="Arial" w:cs="Arial"/>
                <w:sz w:val="19"/>
                <w:szCs w:val="19"/>
              </w:rPr>
              <w:t xml:space="preserve">En caso de que el pago sea directo al proveedor y/o prestador de servicios, deberá adjuntar una impresión de la publicación realizada en el portal electrónico de Nacional Financiera en el Programa de Cadenas Productivas. </w:t>
            </w:r>
            <w:r>
              <w:rPr>
                <w:rFonts w:ascii="Arial" w:hAnsi="Arial" w:cs="Arial"/>
                <w:i/>
                <w:sz w:val="19"/>
                <w:szCs w:val="19"/>
              </w:rPr>
              <w:t>(Excepto las partidas publicadas en “</w:t>
            </w:r>
            <w:r>
              <w:rPr>
                <w:rFonts w:ascii="TTE1B0AE18t00" w:eastAsia="Calibri" w:hAnsi="TTE1B0AE18t00" w:cs="TTE1B0AE18t00"/>
                <w:i/>
                <w:sz w:val="18"/>
                <w:szCs w:val="18"/>
                <w:lang w:val="es-MX" w:eastAsia="es-MX"/>
              </w:rPr>
              <w:t>DISPOSICIONES Generales a las que deberán sujetarse las dependencias y entidades de la Administración Pública Federal para su incorporación al Programa de Cadenas Productivas de Nacional Financiera, S.N.C., Institución de Banca de Desarrollo, en el DOF de fecha 28 de febrero de 2007y sus modificaciones publicadas en el DOF de fecha06 de abril de 2009.)</w:t>
            </w:r>
          </w:p>
          <w:p w:rsidR="003951A5" w:rsidRPr="005648AA" w:rsidRDefault="003951A5" w:rsidP="00E27831">
            <w:pPr>
              <w:jc w:val="both"/>
              <w:rPr>
                <w:rFonts w:ascii="Arial" w:hAnsi="Arial" w:cs="Arial"/>
                <w:sz w:val="14"/>
                <w:szCs w:val="19"/>
              </w:rPr>
            </w:pPr>
          </w:p>
          <w:p w:rsidR="003951A5" w:rsidRPr="005648AA" w:rsidRDefault="003951A5" w:rsidP="00E27831">
            <w:pPr>
              <w:jc w:val="both"/>
              <w:rPr>
                <w:rFonts w:ascii="Arial" w:hAnsi="Arial" w:cs="Arial"/>
                <w:sz w:val="19"/>
                <w:szCs w:val="19"/>
              </w:rPr>
            </w:pPr>
            <w:r w:rsidRPr="005648AA">
              <w:rPr>
                <w:rFonts w:ascii="Arial" w:hAnsi="Arial" w:cs="Arial"/>
                <w:sz w:val="19"/>
                <w:szCs w:val="19"/>
              </w:rPr>
              <w:t>Deberán presentar el sello de recepción del almacén de la UR y firma del SP que recibió los bienes.</w:t>
            </w:r>
          </w:p>
          <w:p w:rsidR="003951A5" w:rsidRPr="005648AA" w:rsidRDefault="003951A5" w:rsidP="00E27831">
            <w:pPr>
              <w:jc w:val="both"/>
              <w:rPr>
                <w:rFonts w:ascii="Arial" w:hAnsi="Arial" w:cs="Arial"/>
                <w:sz w:val="14"/>
                <w:szCs w:val="19"/>
              </w:rPr>
            </w:pPr>
          </w:p>
          <w:p w:rsidR="003951A5" w:rsidRPr="005648AA" w:rsidRDefault="003951A5" w:rsidP="00E27831">
            <w:pPr>
              <w:jc w:val="both"/>
              <w:rPr>
                <w:rFonts w:ascii="Arial" w:hAnsi="Arial" w:cs="Arial"/>
                <w:sz w:val="19"/>
                <w:szCs w:val="19"/>
              </w:rPr>
            </w:pPr>
            <w:r w:rsidRPr="005648AA">
              <w:rPr>
                <w:rFonts w:ascii="Arial" w:hAnsi="Arial" w:cs="Arial"/>
                <w:sz w:val="19"/>
                <w:szCs w:val="19"/>
              </w:rPr>
              <w:t>En el caso de que el proveedor sea persona física y el importe de la compra rebase $2,000.00 antes de impuestos, se le deberá realizar la retención del IVA correspondiente.</w:t>
            </w:r>
          </w:p>
          <w:p w:rsidR="003951A5" w:rsidRPr="005648AA" w:rsidRDefault="003951A5" w:rsidP="00E27831">
            <w:pPr>
              <w:jc w:val="both"/>
              <w:rPr>
                <w:rFonts w:ascii="Arial" w:hAnsi="Arial" w:cs="Arial"/>
                <w:sz w:val="14"/>
                <w:szCs w:val="19"/>
              </w:rPr>
            </w:pPr>
          </w:p>
          <w:p w:rsidR="003951A5" w:rsidRPr="005648AA" w:rsidRDefault="003951A5" w:rsidP="00E27831">
            <w:pPr>
              <w:jc w:val="both"/>
              <w:rPr>
                <w:rFonts w:ascii="Arial" w:hAnsi="Arial" w:cs="Arial"/>
                <w:sz w:val="19"/>
                <w:szCs w:val="19"/>
              </w:rPr>
            </w:pPr>
            <w:r w:rsidRPr="005648AA">
              <w:rPr>
                <w:rFonts w:ascii="Arial" w:hAnsi="Arial" w:cs="Arial"/>
                <w:color w:val="000000"/>
                <w:sz w:val="19"/>
                <w:szCs w:val="19"/>
              </w:rPr>
              <w:t>Los bienes adquiridos deberán ser congruentes a la partida del clasificador por objeto del gasto que se afecta</w:t>
            </w:r>
            <w:r w:rsidRPr="005648AA">
              <w:rPr>
                <w:rFonts w:ascii="Arial" w:hAnsi="Arial" w:cs="Arial"/>
                <w:sz w:val="19"/>
                <w:szCs w:val="19"/>
              </w:rPr>
              <w:t>.</w:t>
            </w:r>
          </w:p>
          <w:p w:rsidR="003951A5" w:rsidRPr="005648AA" w:rsidRDefault="003951A5" w:rsidP="00E27831">
            <w:pPr>
              <w:autoSpaceDE w:val="0"/>
              <w:autoSpaceDN w:val="0"/>
              <w:adjustRightInd w:val="0"/>
              <w:rPr>
                <w:rFonts w:ascii="Arial" w:eastAsia="Calibri" w:hAnsi="Arial" w:cs="Arial"/>
                <w:sz w:val="14"/>
                <w:szCs w:val="19"/>
                <w:lang w:val="es-MX" w:eastAsia="en-US"/>
              </w:rPr>
            </w:pPr>
          </w:p>
          <w:p w:rsidR="003951A5" w:rsidRPr="005648AA" w:rsidRDefault="003951A5" w:rsidP="00E27831">
            <w:pPr>
              <w:jc w:val="both"/>
              <w:rPr>
                <w:rFonts w:ascii="Arial" w:hAnsi="Arial" w:cs="Arial"/>
                <w:sz w:val="19"/>
                <w:szCs w:val="19"/>
              </w:rPr>
            </w:pPr>
            <w:r w:rsidRPr="005648AA">
              <w:rPr>
                <w:rFonts w:ascii="Arial" w:hAnsi="Arial" w:cs="Arial"/>
                <w:sz w:val="19"/>
                <w:szCs w:val="19"/>
              </w:rPr>
              <w:t>Deberá vincularse al contrato o pedido correspondiente, cuando la compra rebase los 300 SMVDF.</w:t>
            </w:r>
          </w:p>
        </w:tc>
      </w:tr>
      <w:tr w:rsidR="003951A5" w:rsidRPr="005648AA" w:rsidTr="005C5EE7">
        <w:tc>
          <w:tcPr>
            <w:tcW w:w="540" w:type="dxa"/>
            <w:tcBorders>
              <w:bottom w:val="single" w:sz="4" w:space="0" w:color="auto"/>
            </w:tcBorders>
          </w:tcPr>
          <w:p w:rsidR="003951A5" w:rsidRPr="005648AA" w:rsidRDefault="003951A5" w:rsidP="00D525DA">
            <w:pPr>
              <w:spacing w:before="60"/>
              <w:jc w:val="center"/>
              <w:rPr>
                <w:rFonts w:ascii="Arial" w:hAnsi="Arial" w:cs="Arial"/>
                <w:sz w:val="19"/>
                <w:szCs w:val="19"/>
              </w:rPr>
            </w:pPr>
            <w:r w:rsidRPr="005648AA">
              <w:rPr>
                <w:rFonts w:ascii="Arial" w:hAnsi="Arial" w:cs="Arial"/>
                <w:sz w:val="19"/>
                <w:szCs w:val="19"/>
              </w:rPr>
              <w:t>2</w:t>
            </w:r>
          </w:p>
        </w:tc>
        <w:tc>
          <w:tcPr>
            <w:tcW w:w="2467" w:type="dxa"/>
            <w:tcBorders>
              <w:bottom w:val="single" w:sz="4" w:space="0" w:color="auto"/>
            </w:tcBorders>
          </w:tcPr>
          <w:p w:rsidR="003951A5" w:rsidRPr="005648AA" w:rsidRDefault="003951A5" w:rsidP="00D525DA">
            <w:pPr>
              <w:spacing w:before="60"/>
              <w:rPr>
                <w:rFonts w:ascii="Arial" w:hAnsi="Arial" w:cs="Arial"/>
                <w:sz w:val="19"/>
                <w:szCs w:val="19"/>
                <w:lang w:val="es-MX"/>
              </w:rPr>
            </w:pPr>
            <w:r w:rsidRPr="005648AA">
              <w:rPr>
                <w:rFonts w:ascii="Arial" w:hAnsi="Arial" w:cs="Arial"/>
                <w:sz w:val="19"/>
                <w:szCs w:val="19"/>
                <w:lang w:val="es-MX"/>
              </w:rPr>
              <w:t>Contrato</w:t>
            </w:r>
          </w:p>
        </w:tc>
        <w:tc>
          <w:tcPr>
            <w:tcW w:w="7296" w:type="dxa"/>
            <w:tcBorders>
              <w:bottom w:val="single" w:sz="4" w:space="0" w:color="auto"/>
            </w:tcBorders>
          </w:tcPr>
          <w:p w:rsidR="00D01F60" w:rsidRDefault="00D01F60" w:rsidP="00D01F60">
            <w:pPr>
              <w:jc w:val="both"/>
              <w:rPr>
                <w:rFonts w:ascii="Arial" w:hAnsi="Arial" w:cs="Arial"/>
                <w:color w:val="000000"/>
                <w:sz w:val="19"/>
                <w:szCs w:val="19"/>
              </w:rPr>
            </w:pPr>
            <w:r>
              <w:rPr>
                <w:rFonts w:ascii="Arial" w:hAnsi="Arial" w:cs="Arial"/>
                <w:color w:val="000000"/>
                <w:sz w:val="19"/>
                <w:szCs w:val="19"/>
              </w:rPr>
              <w:t>Deberá estar debidamente requisitado y de conformidad al procedimiento vigente y firmado por las partes que intervienen en su suscripción.</w:t>
            </w:r>
          </w:p>
          <w:p w:rsidR="003951A5" w:rsidRPr="005648AA" w:rsidRDefault="003951A5" w:rsidP="00D525DA">
            <w:pPr>
              <w:jc w:val="both"/>
              <w:rPr>
                <w:rFonts w:ascii="Arial" w:hAnsi="Arial" w:cs="Arial"/>
                <w:color w:val="000000"/>
                <w:sz w:val="19"/>
                <w:szCs w:val="19"/>
              </w:rPr>
            </w:pPr>
          </w:p>
        </w:tc>
      </w:tr>
      <w:tr w:rsidR="003951A5" w:rsidRPr="005648AA" w:rsidTr="005C5EE7">
        <w:tc>
          <w:tcPr>
            <w:tcW w:w="540" w:type="dxa"/>
            <w:tcBorders>
              <w:bottom w:val="single" w:sz="4" w:space="0" w:color="auto"/>
            </w:tcBorders>
          </w:tcPr>
          <w:p w:rsidR="003951A5" w:rsidRPr="005648AA" w:rsidRDefault="003951A5" w:rsidP="008B746B">
            <w:pPr>
              <w:spacing w:before="120" w:after="120"/>
              <w:jc w:val="center"/>
              <w:rPr>
                <w:rFonts w:ascii="Arial" w:hAnsi="Arial" w:cs="Arial"/>
              </w:rPr>
            </w:pPr>
            <w:r w:rsidRPr="005648AA">
              <w:rPr>
                <w:rFonts w:ascii="Arial" w:hAnsi="Arial" w:cs="Arial"/>
              </w:rPr>
              <w:t>3</w:t>
            </w:r>
          </w:p>
        </w:tc>
        <w:tc>
          <w:tcPr>
            <w:tcW w:w="2467" w:type="dxa"/>
            <w:tcBorders>
              <w:bottom w:val="single" w:sz="4" w:space="0" w:color="auto"/>
            </w:tcBorders>
          </w:tcPr>
          <w:p w:rsidR="003951A5" w:rsidRPr="005648AA" w:rsidRDefault="003951A5" w:rsidP="009D31B5">
            <w:pPr>
              <w:spacing w:before="120" w:after="120"/>
              <w:rPr>
                <w:rFonts w:ascii="Arial" w:hAnsi="Arial" w:cs="Arial"/>
                <w:sz w:val="19"/>
                <w:szCs w:val="19"/>
                <w:lang w:val="es-MX"/>
              </w:rPr>
            </w:pPr>
            <w:r w:rsidRPr="005648AA">
              <w:rPr>
                <w:rFonts w:ascii="Arial" w:hAnsi="Arial" w:cs="Arial"/>
                <w:sz w:val="19"/>
                <w:szCs w:val="19"/>
                <w:lang w:val="es-MX"/>
              </w:rPr>
              <w:t>Oficio de recepción de los productos.</w:t>
            </w:r>
          </w:p>
        </w:tc>
        <w:tc>
          <w:tcPr>
            <w:tcW w:w="7296" w:type="dxa"/>
            <w:tcBorders>
              <w:bottom w:val="single" w:sz="4" w:space="0" w:color="auto"/>
            </w:tcBorders>
          </w:tcPr>
          <w:p w:rsidR="003951A5" w:rsidRPr="005648AA" w:rsidRDefault="003951A5" w:rsidP="004B02E2">
            <w:pPr>
              <w:spacing w:before="120"/>
              <w:jc w:val="both"/>
              <w:rPr>
                <w:rFonts w:ascii="Arial" w:hAnsi="Arial" w:cs="Arial"/>
                <w:sz w:val="19"/>
                <w:szCs w:val="19"/>
              </w:rPr>
            </w:pPr>
            <w:r w:rsidRPr="005648AA">
              <w:rPr>
                <w:rFonts w:ascii="Arial" w:hAnsi="Arial" w:cs="Arial"/>
                <w:sz w:val="19"/>
                <w:szCs w:val="19"/>
              </w:rPr>
              <w:t>Deberán acreditar que se recibieron todos los productos objeto de la contratación, a entera satisfacción de la SEP, conforme a los anexos del contrato.</w:t>
            </w:r>
          </w:p>
        </w:tc>
      </w:tr>
      <w:tr w:rsidR="003951A5" w:rsidRPr="005648AA" w:rsidTr="005C5EE7">
        <w:tc>
          <w:tcPr>
            <w:tcW w:w="540" w:type="dxa"/>
            <w:tcBorders>
              <w:top w:val="single" w:sz="4" w:space="0" w:color="auto"/>
            </w:tcBorders>
          </w:tcPr>
          <w:p w:rsidR="003951A5" w:rsidRPr="005648AA" w:rsidRDefault="003951A5" w:rsidP="008B746B">
            <w:pPr>
              <w:spacing w:before="120" w:after="120"/>
              <w:jc w:val="center"/>
              <w:rPr>
                <w:rFonts w:ascii="Arial" w:hAnsi="Arial" w:cs="Arial"/>
              </w:rPr>
            </w:pPr>
            <w:r w:rsidRPr="005648AA">
              <w:rPr>
                <w:rFonts w:ascii="Arial" w:hAnsi="Arial" w:cs="Arial"/>
              </w:rPr>
              <w:t>4</w:t>
            </w:r>
          </w:p>
        </w:tc>
        <w:tc>
          <w:tcPr>
            <w:tcW w:w="2467" w:type="dxa"/>
            <w:tcBorders>
              <w:top w:val="single" w:sz="4" w:space="0" w:color="auto"/>
            </w:tcBorders>
          </w:tcPr>
          <w:p w:rsidR="003951A5" w:rsidRPr="005648AA" w:rsidRDefault="003951A5" w:rsidP="009D31B5">
            <w:pPr>
              <w:spacing w:before="120" w:after="120"/>
              <w:rPr>
                <w:rFonts w:ascii="Arial" w:hAnsi="Arial" w:cs="Arial"/>
                <w:sz w:val="19"/>
                <w:szCs w:val="19"/>
                <w:lang w:val="es-MX"/>
              </w:rPr>
            </w:pPr>
            <w:r w:rsidRPr="005648AA">
              <w:rPr>
                <w:rFonts w:ascii="Arial" w:hAnsi="Arial" w:cs="Arial"/>
                <w:sz w:val="19"/>
                <w:szCs w:val="19"/>
                <w:lang w:val="es-MX"/>
              </w:rPr>
              <w:t>Pedido</w:t>
            </w:r>
          </w:p>
        </w:tc>
        <w:tc>
          <w:tcPr>
            <w:tcW w:w="7296" w:type="dxa"/>
            <w:tcBorders>
              <w:top w:val="single" w:sz="4" w:space="0" w:color="auto"/>
            </w:tcBorders>
          </w:tcPr>
          <w:p w:rsidR="003951A5" w:rsidRPr="005648AA" w:rsidRDefault="003951A5" w:rsidP="00D525DA">
            <w:pPr>
              <w:spacing w:before="60"/>
              <w:jc w:val="both"/>
              <w:rPr>
                <w:rFonts w:ascii="Arial" w:hAnsi="Arial" w:cs="Arial"/>
                <w:color w:val="000000"/>
                <w:sz w:val="19"/>
                <w:szCs w:val="19"/>
              </w:rPr>
            </w:pPr>
            <w:r w:rsidRPr="005648AA">
              <w:rPr>
                <w:rFonts w:ascii="Arial" w:hAnsi="Arial" w:cs="Arial"/>
                <w:sz w:val="19"/>
                <w:szCs w:val="19"/>
              </w:rPr>
              <w:t xml:space="preserve">Deberá contener </w:t>
            </w:r>
            <w:r w:rsidR="00E45F88">
              <w:rPr>
                <w:rFonts w:ascii="Arial" w:hAnsi="Arial" w:cs="Arial"/>
                <w:sz w:val="19"/>
                <w:szCs w:val="19"/>
              </w:rPr>
              <w:t>l</w:t>
            </w:r>
            <w:r w:rsidRPr="005648AA">
              <w:rPr>
                <w:rFonts w:ascii="Arial" w:hAnsi="Arial" w:cs="Arial"/>
                <w:color w:val="000000"/>
                <w:sz w:val="19"/>
                <w:szCs w:val="19"/>
              </w:rPr>
              <w:t>a descripción pormenorizada de los bienes,</w:t>
            </w:r>
            <w:r w:rsidRPr="005648AA">
              <w:rPr>
                <w:rFonts w:ascii="Arial" w:hAnsi="Arial" w:cs="Arial"/>
                <w:sz w:val="19"/>
                <w:szCs w:val="19"/>
              </w:rPr>
              <w:t xml:space="preserve"> e</w:t>
            </w:r>
            <w:r w:rsidRPr="005648AA">
              <w:rPr>
                <w:rFonts w:ascii="Arial" w:hAnsi="Arial" w:cs="Arial"/>
                <w:color w:val="000000"/>
                <w:sz w:val="19"/>
                <w:szCs w:val="19"/>
              </w:rPr>
              <w:t>l precio unitario, el importe total a pagar por los bienes, fecha o plazo, lugar y condiciones de entrega, partida del COG que se afecta.</w:t>
            </w:r>
          </w:p>
          <w:p w:rsidR="003951A5" w:rsidRPr="005648AA" w:rsidRDefault="003951A5" w:rsidP="00D525DA">
            <w:pPr>
              <w:jc w:val="both"/>
              <w:rPr>
                <w:rFonts w:ascii="Arial" w:hAnsi="Arial" w:cs="Arial"/>
                <w:color w:val="000000"/>
                <w:sz w:val="6"/>
                <w:szCs w:val="19"/>
              </w:rPr>
            </w:pPr>
          </w:p>
          <w:p w:rsidR="003951A5" w:rsidRPr="005648AA" w:rsidRDefault="003951A5" w:rsidP="00D525DA">
            <w:pPr>
              <w:jc w:val="both"/>
              <w:rPr>
                <w:rFonts w:ascii="Arial" w:hAnsi="Arial" w:cs="Arial"/>
                <w:color w:val="000000"/>
                <w:sz w:val="19"/>
                <w:szCs w:val="19"/>
              </w:rPr>
            </w:pPr>
            <w:r w:rsidRPr="005648AA">
              <w:rPr>
                <w:rFonts w:ascii="Arial" w:hAnsi="Arial" w:cs="Arial"/>
                <w:color w:val="000000"/>
                <w:sz w:val="19"/>
                <w:szCs w:val="19"/>
              </w:rPr>
              <w:t>Deberá estar firmado por los funcionarios del comité de adquisiciones de la SEP.</w:t>
            </w:r>
          </w:p>
          <w:p w:rsidR="003951A5" w:rsidRPr="005648AA" w:rsidRDefault="003951A5" w:rsidP="00D525DA">
            <w:pPr>
              <w:jc w:val="both"/>
              <w:rPr>
                <w:rFonts w:ascii="Arial" w:hAnsi="Arial" w:cs="Arial"/>
                <w:color w:val="000000"/>
                <w:sz w:val="14"/>
                <w:szCs w:val="19"/>
              </w:rPr>
            </w:pPr>
          </w:p>
          <w:p w:rsidR="003951A5" w:rsidRPr="005648AA" w:rsidRDefault="003951A5" w:rsidP="00D525DA">
            <w:pPr>
              <w:jc w:val="both"/>
              <w:rPr>
                <w:rFonts w:ascii="Arial" w:hAnsi="Arial" w:cs="Arial"/>
                <w:color w:val="000000"/>
                <w:sz w:val="19"/>
                <w:szCs w:val="19"/>
              </w:rPr>
            </w:pPr>
            <w:r w:rsidRPr="005648AA">
              <w:rPr>
                <w:rFonts w:ascii="Arial" w:hAnsi="Arial" w:cs="Arial"/>
                <w:color w:val="000000"/>
                <w:sz w:val="19"/>
                <w:szCs w:val="19"/>
              </w:rPr>
              <w:t>Deberá presentar el formato de liberación de pago correspondiente, asimismo, la factura deberá contener el sello del almacén general de la SEP y las firmas de los funcionarios responsables, el sello de control calidad, así como el sello de verificación en almacenes.</w:t>
            </w:r>
          </w:p>
        </w:tc>
      </w:tr>
      <w:tr w:rsidR="003951A5" w:rsidRPr="005648AA" w:rsidTr="005C5EE7">
        <w:tc>
          <w:tcPr>
            <w:tcW w:w="540" w:type="dxa"/>
          </w:tcPr>
          <w:p w:rsidR="003951A5" w:rsidRPr="005648AA" w:rsidRDefault="003951A5" w:rsidP="00887E23">
            <w:pPr>
              <w:spacing w:before="60"/>
              <w:jc w:val="center"/>
              <w:rPr>
                <w:rFonts w:ascii="Arial" w:hAnsi="Arial" w:cs="Arial"/>
              </w:rPr>
            </w:pPr>
            <w:r w:rsidRPr="005648AA">
              <w:rPr>
                <w:rFonts w:ascii="Arial" w:hAnsi="Arial" w:cs="Arial"/>
              </w:rPr>
              <w:t>5</w:t>
            </w:r>
          </w:p>
        </w:tc>
        <w:tc>
          <w:tcPr>
            <w:tcW w:w="2467" w:type="dxa"/>
          </w:tcPr>
          <w:p w:rsidR="003951A5" w:rsidRPr="005648AA" w:rsidRDefault="003951A5" w:rsidP="00887E23">
            <w:pPr>
              <w:spacing w:before="60"/>
              <w:rPr>
                <w:rFonts w:ascii="Arial" w:hAnsi="Arial" w:cs="Arial"/>
                <w:sz w:val="19"/>
                <w:szCs w:val="19"/>
                <w:lang w:val="es-MX"/>
              </w:rPr>
            </w:pPr>
            <w:r w:rsidRPr="005648AA">
              <w:rPr>
                <w:rFonts w:ascii="Arial" w:hAnsi="Arial" w:cs="Arial"/>
                <w:sz w:val="19"/>
                <w:szCs w:val="19"/>
                <w:lang w:val="es-MX"/>
              </w:rPr>
              <w:t>Acta circunstanciada de la entrega recepción de los bienes de inversión en planteles educativos</w:t>
            </w:r>
          </w:p>
        </w:tc>
        <w:tc>
          <w:tcPr>
            <w:tcW w:w="7296" w:type="dxa"/>
          </w:tcPr>
          <w:p w:rsidR="003951A5" w:rsidRPr="005648AA" w:rsidRDefault="003951A5" w:rsidP="00887E23">
            <w:pPr>
              <w:spacing w:before="60"/>
              <w:jc w:val="both"/>
              <w:rPr>
                <w:rFonts w:ascii="Arial" w:hAnsi="Arial" w:cs="Arial"/>
                <w:sz w:val="19"/>
                <w:szCs w:val="19"/>
              </w:rPr>
            </w:pPr>
            <w:r w:rsidRPr="005648AA">
              <w:rPr>
                <w:rFonts w:ascii="Arial" w:hAnsi="Arial" w:cs="Arial"/>
                <w:color w:val="000000"/>
                <w:sz w:val="19"/>
                <w:szCs w:val="19"/>
              </w:rPr>
              <w:t xml:space="preserve">En el caso de los bienes de inversión del </w:t>
            </w:r>
            <w:r w:rsidR="00E45F88" w:rsidRPr="005648AA">
              <w:rPr>
                <w:rFonts w:ascii="Arial" w:hAnsi="Arial" w:cs="Arial"/>
                <w:color w:val="000000"/>
                <w:sz w:val="19"/>
                <w:szCs w:val="19"/>
              </w:rPr>
              <w:t>capítulo</w:t>
            </w:r>
            <w:r w:rsidRPr="005648AA">
              <w:rPr>
                <w:rFonts w:ascii="Arial" w:hAnsi="Arial" w:cs="Arial"/>
                <w:color w:val="000000"/>
                <w:sz w:val="19"/>
                <w:szCs w:val="19"/>
              </w:rPr>
              <w:t xml:space="preserve"> 5000, que se entregan directamente en los planteles educativos, deberán anexar fotocopia del acta circunstanciada de la entrega recepción de los bienes, especificando la cantidad recibida y la fecha de recepción, de igual forma anexar fotocopia de las identificaciones de las personas que intervienen en la firma de dicha acta.</w:t>
            </w:r>
          </w:p>
        </w:tc>
      </w:tr>
      <w:tr w:rsidR="003951A5" w:rsidRPr="005648AA" w:rsidTr="005C5EE7">
        <w:tc>
          <w:tcPr>
            <w:tcW w:w="540" w:type="dxa"/>
          </w:tcPr>
          <w:p w:rsidR="003951A5" w:rsidRPr="005648AA" w:rsidRDefault="003951A5" w:rsidP="00887E23">
            <w:pPr>
              <w:spacing w:before="60"/>
              <w:jc w:val="center"/>
              <w:rPr>
                <w:rFonts w:ascii="Arial" w:hAnsi="Arial" w:cs="Arial"/>
                <w:sz w:val="19"/>
                <w:szCs w:val="19"/>
              </w:rPr>
            </w:pPr>
            <w:r w:rsidRPr="005648AA">
              <w:rPr>
                <w:rFonts w:ascii="Arial" w:hAnsi="Arial" w:cs="Arial"/>
                <w:sz w:val="19"/>
                <w:szCs w:val="19"/>
              </w:rPr>
              <w:t>6</w:t>
            </w:r>
          </w:p>
        </w:tc>
        <w:tc>
          <w:tcPr>
            <w:tcW w:w="2467" w:type="dxa"/>
          </w:tcPr>
          <w:p w:rsidR="003951A5" w:rsidRPr="005648AA" w:rsidRDefault="003951A5" w:rsidP="00887E23">
            <w:pPr>
              <w:spacing w:before="60"/>
              <w:rPr>
                <w:rFonts w:ascii="Arial" w:hAnsi="Arial" w:cs="Arial"/>
                <w:sz w:val="19"/>
                <w:szCs w:val="19"/>
                <w:lang w:val="es-MX"/>
              </w:rPr>
            </w:pPr>
            <w:r w:rsidRPr="005648AA">
              <w:rPr>
                <w:rFonts w:ascii="Arial" w:hAnsi="Arial" w:cs="Arial"/>
                <w:sz w:val="19"/>
                <w:szCs w:val="19"/>
                <w:lang w:val="es-MX"/>
              </w:rPr>
              <w:t>Dictamen DGTEC</w:t>
            </w:r>
          </w:p>
        </w:tc>
        <w:tc>
          <w:tcPr>
            <w:tcW w:w="7296" w:type="dxa"/>
          </w:tcPr>
          <w:p w:rsidR="003951A5" w:rsidRPr="005648AA" w:rsidRDefault="003951A5" w:rsidP="00887E23">
            <w:pPr>
              <w:spacing w:before="120"/>
              <w:jc w:val="both"/>
              <w:rPr>
                <w:rFonts w:ascii="Arial" w:hAnsi="Arial" w:cs="Arial"/>
                <w:color w:val="000000"/>
                <w:sz w:val="19"/>
                <w:szCs w:val="19"/>
              </w:rPr>
            </w:pPr>
            <w:r w:rsidRPr="005648AA">
              <w:rPr>
                <w:rFonts w:ascii="Arial" w:hAnsi="Arial" w:cs="Arial"/>
                <w:color w:val="000000"/>
                <w:sz w:val="19"/>
                <w:szCs w:val="19"/>
              </w:rPr>
              <w:t xml:space="preserve">En el caso de los bienes de inversión de </w:t>
            </w:r>
            <w:r w:rsidR="00E45F88" w:rsidRPr="005648AA">
              <w:rPr>
                <w:rFonts w:ascii="Arial" w:hAnsi="Arial" w:cs="Arial"/>
                <w:color w:val="000000"/>
                <w:sz w:val="19"/>
                <w:szCs w:val="19"/>
              </w:rPr>
              <w:t>capítulo</w:t>
            </w:r>
            <w:r w:rsidRPr="005648AA">
              <w:rPr>
                <w:rFonts w:ascii="Arial" w:hAnsi="Arial" w:cs="Arial"/>
                <w:color w:val="000000"/>
                <w:sz w:val="19"/>
                <w:szCs w:val="19"/>
              </w:rPr>
              <w:t xml:space="preserve"> 5000 </w:t>
            </w:r>
            <w:proofErr w:type="gramStart"/>
            <w:r w:rsidRPr="005648AA">
              <w:rPr>
                <w:rFonts w:ascii="Arial" w:hAnsi="Arial" w:cs="Arial"/>
                <w:color w:val="000000"/>
                <w:sz w:val="19"/>
                <w:szCs w:val="19"/>
              </w:rPr>
              <w:t>relacionados</w:t>
            </w:r>
            <w:proofErr w:type="gramEnd"/>
            <w:r w:rsidRPr="005648AA">
              <w:rPr>
                <w:rFonts w:ascii="Arial" w:hAnsi="Arial" w:cs="Arial"/>
                <w:color w:val="000000"/>
                <w:sz w:val="19"/>
                <w:szCs w:val="19"/>
              </w:rPr>
              <w:t xml:space="preserve"> a las Tecnologías de la Información y Comunicaciones y de Seguridad de la Información, deberán presentar el dictamen técnico emitido por la DGTEC, con todas las especificaciones de los bienes y/o servicios.</w:t>
            </w:r>
          </w:p>
        </w:tc>
      </w:tr>
    </w:tbl>
    <w:p w:rsidR="00D667C5" w:rsidRPr="005648AA" w:rsidRDefault="000639EA" w:rsidP="002A379E">
      <w:pPr>
        <w:rPr>
          <w:rFonts w:ascii="Arial" w:hAnsi="Arial" w:cs="Arial"/>
          <w:sz w:val="6"/>
          <w:szCs w:val="6"/>
        </w:rPr>
      </w:pPr>
      <w:r w:rsidRPr="005648AA">
        <w:rPr>
          <w:rFonts w:ascii="Arial" w:hAnsi="Arial" w:cs="Arial"/>
        </w:rPr>
        <w:br w:type="page"/>
      </w:r>
    </w:p>
    <w:p w:rsidR="002F7BDB" w:rsidRPr="005648AA" w:rsidRDefault="002F7BDB" w:rsidP="002F7BDB">
      <w:pPr>
        <w:rPr>
          <w:rFonts w:ascii="Arial" w:hAnsi="Arial" w:cs="Arial"/>
          <w:sz w:val="6"/>
          <w:szCs w:val="6"/>
        </w:rPr>
      </w:pP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2F7BDB" w:rsidRPr="005648AA" w:rsidTr="00A05DCE">
        <w:trPr>
          <w:trHeight w:val="471"/>
        </w:trPr>
        <w:tc>
          <w:tcPr>
            <w:tcW w:w="10303" w:type="dxa"/>
            <w:gridSpan w:val="3"/>
            <w:vAlign w:val="center"/>
          </w:tcPr>
          <w:p w:rsidR="002F7BDB" w:rsidRPr="00A05DCE" w:rsidRDefault="008060BF" w:rsidP="00301838">
            <w:pPr>
              <w:pStyle w:val="Ttulo2"/>
              <w:spacing w:before="0"/>
              <w:rPr>
                <w:rFonts w:ascii="Arial" w:hAnsi="Arial" w:cs="Arial"/>
                <w:bCs w:val="0"/>
                <w:color w:val="000000"/>
                <w:sz w:val="24"/>
                <w:szCs w:val="24"/>
              </w:rPr>
            </w:pPr>
            <w:bookmarkStart w:id="108" w:name="_Toc389764347"/>
            <w:r w:rsidRPr="00A05DCE">
              <w:rPr>
                <w:rFonts w:ascii="Arial" w:hAnsi="Arial" w:cs="Arial"/>
                <w:bCs w:val="0"/>
                <w:color w:val="000000"/>
                <w:sz w:val="24"/>
                <w:szCs w:val="24"/>
              </w:rPr>
              <w:t>3.</w:t>
            </w:r>
            <w:r w:rsidR="00DF676D">
              <w:rPr>
                <w:rFonts w:ascii="Arial" w:hAnsi="Arial" w:cs="Arial"/>
                <w:bCs w:val="0"/>
                <w:color w:val="000000"/>
                <w:sz w:val="24"/>
                <w:szCs w:val="24"/>
              </w:rPr>
              <w:t>3</w:t>
            </w:r>
            <w:r w:rsidR="00301838">
              <w:rPr>
                <w:rFonts w:ascii="Arial" w:hAnsi="Arial" w:cs="Arial"/>
                <w:bCs w:val="0"/>
                <w:color w:val="000000"/>
                <w:sz w:val="24"/>
                <w:szCs w:val="24"/>
              </w:rPr>
              <w:t>1</w:t>
            </w:r>
            <w:r w:rsidRPr="00A05DCE">
              <w:rPr>
                <w:rFonts w:ascii="Arial" w:hAnsi="Arial" w:cs="Arial"/>
                <w:bCs w:val="0"/>
                <w:color w:val="000000"/>
                <w:sz w:val="24"/>
                <w:szCs w:val="24"/>
              </w:rPr>
              <w:t xml:space="preserve"> </w:t>
            </w:r>
            <w:r w:rsidR="002F7BDB" w:rsidRPr="00A05DCE">
              <w:rPr>
                <w:rFonts w:ascii="Arial" w:hAnsi="Arial" w:cs="Arial"/>
                <w:bCs w:val="0"/>
                <w:color w:val="000000"/>
                <w:sz w:val="24"/>
                <w:szCs w:val="24"/>
              </w:rPr>
              <w:t>SISTEMA DE COMPENSACION DE ADEUDOS</w:t>
            </w:r>
            <w:bookmarkEnd w:id="108"/>
          </w:p>
        </w:tc>
      </w:tr>
      <w:tr w:rsidR="00316410" w:rsidRPr="005648AA" w:rsidTr="005C5EE7">
        <w:tc>
          <w:tcPr>
            <w:tcW w:w="540" w:type="dxa"/>
            <w:vAlign w:val="center"/>
          </w:tcPr>
          <w:p w:rsidR="00316410" w:rsidRPr="005648AA" w:rsidRDefault="00316410" w:rsidP="00B07331">
            <w:pPr>
              <w:pStyle w:val="Ttulo4"/>
              <w:spacing w:before="120" w:after="120"/>
              <w:rPr>
                <w:rFonts w:ascii="Arial" w:hAnsi="Arial" w:cs="Arial"/>
                <w:i/>
              </w:rPr>
            </w:pPr>
            <w:r w:rsidRPr="005648AA">
              <w:rPr>
                <w:rFonts w:ascii="Arial" w:hAnsi="Arial" w:cs="Arial"/>
                <w:i/>
              </w:rPr>
              <w:t>No.</w:t>
            </w:r>
          </w:p>
        </w:tc>
        <w:tc>
          <w:tcPr>
            <w:tcW w:w="2467" w:type="dxa"/>
            <w:vAlign w:val="center"/>
          </w:tcPr>
          <w:p w:rsidR="00316410" w:rsidRPr="005648AA" w:rsidRDefault="00316410" w:rsidP="00B07331">
            <w:pPr>
              <w:pStyle w:val="Ttulo4"/>
              <w:spacing w:before="120" w:after="120"/>
              <w:rPr>
                <w:rFonts w:ascii="Arial" w:hAnsi="Arial" w:cs="Arial"/>
                <w:i/>
              </w:rPr>
            </w:pPr>
            <w:r w:rsidRPr="005648AA">
              <w:rPr>
                <w:rFonts w:ascii="Arial" w:hAnsi="Arial" w:cs="Arial"/>
                <w:i/>
              </w:rPr>
              <w:t>DOCUMENTACIÓN REQUERIDA</w:t>
            </w:r>
          </w:p>
        </w:tc>
        <w:tc>
          <w:tcPr>
            <w:tcW w:w="7296" w:type="dxa"/>
            <w:vAlign w:val="center"/>
          </w:tcPr>
          <w:p w:rsidR="00316410" w:rsidRPr="005648AA" w:rsidRDefault="00316410" w:rsidP="00B07331">
            <w:pPr>
              <w:spacing w:before="120" w:after="120"/>
              <w:jc w:val="center"/>
              <w:rPr>
                <w:rFonts w:ascii="Arial" w:hAnsi="Arial" w:cs="Arial"/>
                <w:b/>
                <w:bCs/>
                <w:i/>
              </w:rPr>
            </w:pPr>
            <w:r w:rsidRPr="005648AA">
              <w:rPr>
                <w:rFonts w:ascii="Arial" w:hAnsi="Arial" w:cs="Arial"/>
                <w:b/>
                <w:bCs/>
                <w:i/>
              </w:rPr>
              <w:t>REQUISITOS</w:t>
            </w:r>
          </w:p>
        </w:tc>
      </w:tr>
      <w:tr w:rsidR="00316410" w:rsidRPr="005648AA" w:rsidTr="005C5EE7">
        <w:tc>
          <w:tcPr>
            <w:tcW w:w="540" w:type="dxa"/>
          </w:tcPr>
          <w:p w:rsidR="00316410" w:rsidRPr="005648AA" w:rsidRDefault="00316410" w:rsidP="00426196">
            <w:pPr>
              <w:spacing w:before="60" w:after="60"/>
              <w:jc w:val="center"/>
              <w:rPr>
                <w:rFonts w:ascii="Arial" w:hAnsi="Arial" w:cs="Arial"/>
                <w:sz w:val="19"/>
                <w:szCs w:val="19"/>
              </w:rPr>
            </w:pPr>
            <w:r w:rsidRPr="005648AA">
              <w:rPr>
                <w:rFonts w:ascii="Arial" w:hAnsi="Arial" w:cs="Arial"/>
                <w:sz w:val="19"/>
                <w:szCs w:val="19"/>
              </w:rPr>
              <w:t>1</w:t>
            </w:r>
          </w:p>
        </w:tc>
        <w:tc>
          <w:tcPr>
            <w:tcW w:w="2467" w:type="dxa"/>
          </w:tcPr>
          <w:p w:rsidR="00316410" w:rsidRPr="005648AA" w:rsidRDefault="00316410" w:rsidP="00B07331">
            <w:pPr>
              <w:spacing w:before="60" w:after="60"/>
              <w:rPr>
                <w:rFonts w:ascii="Arial" w:hAnsi="Arial" w:cs="Arial"/>
                <w:sz w:val="19"/>
                <w:szCs w:val="19"/>
                <w:lang w:val="pt-BR"/>
              </w:rPr>
            </w:pPr>
            <w:r w:rsidRPr="005648AA">
              <w:rPr>
                <w:rFonts w:ascii="Arial" w:hAnsi="Arial" w:cs="Arial"/>
                <w:sz w:val="19"/>
                <w:szCs w:val="19"/>
                <w:lang w:val="es-MX"/>
              </w:rPr>
              <w:t>Factura</w:t>
            </w:r>
            <w:r w:rsidRPr="005648AA">
              <w:rPr>
                <w:rFonts w:ascii="Arial" w:hAnsi="Arial" w:cs="Arial"/>
                <w:sz w:val="19"/>
                <w:szCs w:val="19"/>
                <w:lang w:val="pt-BR"/>
              </w:rPr>
              <w:t xml:space="preserve"> o </w:t>
            </w:r>
            <w:r w:rsidRPr="005648AA">
              <w:rPr>
                <w:rFonts w:ascii="Arial" w:hAnsi="Arial" w:cs="Arial"/>
                <w:sz w:val="19"/>
                <w:szCs w:val="19"/>
                <w:lang w:val="es-MX"/>
              </w:rPr>
              <w:t>comprobante</w:t>
            </w:r>
            <w:r w:rsidRPr="005648AA">
              <w:rPr>
                <w:rFonts w:ascii="Arial" w:hAnsi="Arial" w:cs="Arial"/>
                <w:sz w:val="19"/>
                <w:szCs w:val="19"/>
                <w:lang w:val="pt-BR"/>
              </w:rPr>
              <w:t xml:space="preserve"> de pago</w:t>
            </w:r>
          </w:p>
        </w:tc>
        <w:tc>
          <w:tcPr>
            <w:tcW w:w="7296" w:type="dxa"/>
          </w:tcPr>
          <w:p w:rsidR="00316410" w:rsidRPr="005648AA" w:rsidRDefault="00316410" w:rsidP="00426196">
            <w:pPr>
              <w:spacing w:before="60"/>
              <w:jc w:val="both"/>
              <w:rPr>
                <w:rFonts w:ascii="Arial" w:hAnsi="Arial" w:cs="Arial"/>
                <w:sz w:val="19"/>
                <w:szCs w:val="19"/>
              </w:rPr>
            </w:pPr>
            <w:r w:rsidRPr="005648AA">
              <w:rPr>
                <w:rFonts w:ascii="Arial" w:hAnsi="Arial" w:cs="Arial"/>
                <w:sz w:val="19"/>
                <w:szCs w:val="19"/>
              </w:rPr>
              <w:t>Que correspondan a compromisos efectivamente devengados.</w:t>
            </w:r>
          </w:p>
          <w:p w:rsidR="00316410" w:rsidRPr="005648AA" w:rsidRDefault="00316410" w:rsidP="00426196">
            <w:pPr>
              <w:jc w:val="both"/>
              <w:rPr>
                <w:rFonts w:ascii="Arial" w:hAnsi="Arial" w:cs="Arial"/>
                <w:sz w:val="16"/>
                <w:szCs w:val="19"/>
              </w:rPr>
            </w:pPr>
          </w:p>
          <w:p w:rsidR="00316410" w:rsidRPr="005648AA" w:rsidRDefault="00316410" w:rsidP="00426196">
            <w:pPr>
              <w:jc w:val="both"/>
              <w:rPr>
                <w:rFonts w:ascii="Arial" w:hAnsi="Arial" w:cs="Arial"/>
                <w:sz w:val="19"/>
                <w:szCs w:val="19"/>
              </w:rPr>
            </w:pPr>
            <w:r w:rsidRPr="005648AA">
              <w:rPr>
                <w:rFonts w:ascii="Arial" w:hAnsi="Arial" w:cs="Arial"/>
                <w:sz w:val="19"/>
                <w:szCs w:val="19"/>
              </w:rPr>
              <w:t>Firmada por el servidor público facultado para autorizar la documentación justificativa y comprobatoria del gasto de la DGRMyS.</w:t>
            </w:r>
          </w:p>
          <w:p w:rsidR="00316410" w:rsidRPr="005648AA" w:rsidRDefault="00316410" w:rsidP="00426196">
            <w:pPr>
              <w:jc w:val="both"/>
              <w:rPr>
                <w:rFonts w:ascii="Arial" w:hAnsi="Arial" w:cs="Arial"/>
                <w:sz w:val="16"/>
                <w:szCs w:val="19"/>
              </w:rPr>
            </w:pPr>
          </w:p>
          <w:p w:rsidR="00316410" w:rsidRPr="005648AA" w:rsidRDefault="00316410" w:rsidP="00426196">
            <w:pPr>
              <w:jc w:val="both"/>
              <w:rPr>
                <w:rFonts w:ascii="Arial" w:hAnsi="Arial" w:cs="Arial"/>
                <w:sz w:val="19"/>
                <w:szCs w:val="19"/>
              </w:rPr>
            </w:pPr>
            <w:r w:rsidRPr="005648AA">
              <w:rPr>
                <w:rFonts w:ascii="Arial" w:hAnsi="Arial" w:cs="Arial"/>
                <w:sz w:val="19"/>
                <w:szCs w:val="19"/>
              </w:rPr>
              <w:t>Expedida a favor de la SEP o de la UR, con todos los requisitos fiscales correspondientes.</w:t>
            </w:r>
          </w:p>
        </w:tc>
      </w:tr>
      <w:tr w:rsidR="00316410" w:rsidRPr="005648AA" w:rsidTr="005C5EE7">
        <w:tc>
          <w:tcPr>
            <w:tcW w:w="540" w:type="dxa"/>
          </w:tcPr>
          <w:p w:rsidR="00316410" w:rsidRPr="005648AA" w:rsidRDefault="00316410" w:rsidP="00426196">
            <w:pPr>
              <w:spacing w:before="60" w:after="60"/>
              <w:jc w:val="center"/>
              <w:rPr>
                <w:rFonts w:ascii="Arial" w:hAnsi="Arial" w:cs="Arial"/>
                <w:sz w:val="19"/>
                <w:szCs w:val="19"/>
              </w:rPr>
            </w:pPr>
            <w:r w:rsidRPr="005648AA">
              <w:rPr>
                <w:rFonts w:ascii="Arial" w:hAnsi="Arial" w:cs="Arial"/>
                <w:sz w:val="19"/>
                <w:szCs w:val="19"/>
              </w:rPr>
              <w:t>2</w:t>
            </w:r>
          </w:p>
        </w:tc>
        <w:tc>
          <w:tcPr>
            <w:tcW w:w="2467" w:type="dxa"/>
          </w:tcPr>
          <w:p w:rsidR="00316410" w:rsidRPr="005648AA" w:rsidRDefault="00316410" w:rsidP="00B07331">
            <w:pPr>
              <w:spacing w:before="60" w:after="60"/>
              <w:rPr>
                <w:rFonts w:ascii="Arial" w:hAnsi="Arial" w:cs="Arial"/>
                <w:sz w:val="19"/>
                <w:szCs w:val="19"/>
                <w:lang w:val="pt-BR"/>
              </w:rPr>
            </w:pPr>
            <w:r w:rsidRPr="005648AA">
              <w:rPr>
                <w:rFonts w:ascii="Arial" w:hAnsi="Arial" w:cs="Arial"/>
                <w:sz w:val="19"/>
                <w:szCs w:val="19"/>
                <w:lang w:val="es-MX"/>
              </w:rPr>
              <w:t>Aviso de Adeudo.</w:t>
            </w:r>
          </w:p>
        </w:tc>
        <w:tc>
          <w:tcPr>
            <w:tcW w:w="7296" w:type="dxa"/>
          </w:tcPr>
          <w:p w:rsidR="00316410" w:rsidRPr="005648AA" w:rsidRDefault="00316410" w:rsidP="00F172C7">
            <w:pPr>
              <w:spacing w:before="60" w:after="120"/>
              <w:jc w:val="both"/>
              <w:rPr>
                <w:rFonts w:ascii="Arial" w:hAnsi="Arial" w:cs="Arial"/>
                <w:sz w:val="19"/>
                <w:szCs w:val="19"/>
              </w:rPr>
            </w:pPr>
            <w:r w:rsidRPr="005648AA">
              <w:rPr>
                <w:rFonts w:ascii="Arial" w:hAnsi="Arial" w:cs="Arial"/>
                <w:sz w:val="19"/>
                <w:szCs w:val="19"/>
              </w:rPr>
              <w:t>Deberá ser expedido por el Sistema de compensación de Adeudos de la TESOFE, con los datos de la dependencia acreedora, los datos de la SEP, deberá indicar el concepto del adeudo, el importe del adeudo líquido y el periodo de pago.</w:t>
            </w:r>
          </w:p>
        </w:tc>
      </w:tr>
    </w:tbl>
    <w:p w:rsidR="004D6B76" w:rsidRPr="005648AA" w:rsidRDefault="004D6B76" w:rsidP="00D667C5">
      <w:pPr>
        <w:spacing w:before="120" w:after="120"/>
        <w:rPr>
          <w:rFonts w:ascii="Arial" w:hAnsi="Arial" w:cs="Arial"/>
        </w:rPr>
      </w:pPr>
    </w:p>
    <w:p w:rsidR="004D6B76" w:rsidRPr="005648AA" w:rsidRDefault="004D6B76" w:rsidP="004D6B76">
      <w:pPr>
        <w:rPr>
          <w:rFonts w:ascii="Arial" w:hAnsi="Arial" w:cs="Arial"/>
          <w:sz w:val="6"/>
          <w:szCs w:val="6"/>
        </w:rPr>
      </w:pPr>
      <w:r w:rsidRPr="005648AA">
        <w:rPr>
          <w:rFonts w:ascii="Arial" w:hAnsi="Arial" w:cs="Arial"/>
        </w:rPr>
        <w:br w:type="page"/>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67"/>
        <w:gridCol w:w="7296"/>
      </w:tblGrid>
      <w:tr w:rsidR="004D6B76" w:rsidRPr="005648AA" w:rsidTr="00AA3827">
        <w:trPr>
          <w:trHeight w:val="427"/>
        </w:trPr>
        <w:tc>
          <w:tcPr>
            <w:tcW w:w="10303" w:type="dxa"/>
            <w:gridSpan w:val="3"/>
          </w:tcPr>
          <w:p w:rsidR="004D6B76" w:rsidRPr="00A05DCE" w:rsidRDefault="00623A21" w:rsidP="00301838">
            <w:pPr>
              <w:pStyle w:val="Ttulo2"/>
              <w:rPr>
                <w:rFonts w:ascii="Arial" w:hAnsi="Arial" w:cs="Arial"/>
                <w:bCs w:val="0"/>
                <w:color w:val="000000"/>
                <w:sz w:val="24"/>
                <w:szCs w:val="24"/>
              </w:rPr>
            </w:pPr>
            <w:bookmarkStart w:id="109" w:name="_Toc389764348"/>
            <w:r w:rsidRPr="00A05DCE">
              <w:rPr>
                <w:rFonts w:ascii="Arial" w:hAnsi="Arial" w:cs="Arial"/>
                <w:bCs w:val="0"/>
                <w:color w:val="000000"/>
                <w:sz w:val="24"/>
                <w:szCs w:val="24"/>
              </w:rPr>
              <w:lastRenderedPageBreak/>
              <w:t>3.3</w:t>
            </w:r>
            <w:r w:rsidR="00301838">
              <w:rPr>
                <w:rFonts w:ascii="Arial" w:hAnsi="Arial" w:cs="Arial"/>
                <w:bCs w:val="0"/>
                <w:color w:val="000000"/>
                <w:sz w:val="24"/>
                <w:szCs w:val="24"/>
              </w:rPr>
              <w:t>2</w:t>
            </w:r>
            <w:r w:rsidRPr="00A05DCE">
              <w:rPr>
                <w:rFonts w:ascii="Arial" w:hAnsi="Arial" w:cs="Arial"/>
                <w:bCs w:val="0"/>
                <w:color w:val="000000"/>
                <w:sz w:val="24"/>
                <w:szCs w:val="24"/>
              </w:rPr>
              <w:t xml:space="preserve"> </w:t>
            </w:r>
            <w:r w:rsidR="009A35D8" w:rsidRPr="00A05DCE">
              <w:rPr>
                <w:rFonts w:ascii="Arial" w:hAnsi="Arial" w:cs="Arial"/>
                <w:bCs w:val="0"/>
                <w:color w:val="000000"/>
                <w:sz w:val="24"/>
                <w:szCs w:val="24"/>
              </w:rPr>
              <w:t>PENALIZACIONES</w:t>
            </w:r>
            <w:bookmarkEnd w:id="109"/>
          </w:p>
        </w:tc>
      </w:tr>
      <w:tr w:rsidR="00316410" w:rsidRPr="005648AA" w:rsidTr="005C5EE7">
        <w:tc>
          <w:tcPr>
            <w:tcW w:w="540" w:type="dxa"/>
            <w:vAlign w:val="center"/>
          </w:tcPr>
          <w:p w:rsidR="00316410" w:rsidRPr="005648AA" w:rsidRDefault="00316410" w:rsidP="00F21A32">
            <w:pPr>
              <w:pStyle w:val="Ttulo4"/>
              <w:spacing w:before="120" w:after="120"/>
              <w:rPr>
                <w:rFonts w:ascii="Arial" w:hAnsi="Arial" w:cs="Arial"/>
                <w:i/>
              </w:rPr>
            </w:pPr>
            <w:r w:rsidRPr="005648AA">
              <w:rPr>
                <w:rFonts w:ascii="Arial" w:hAnsi="Arial" w:cs="Arial"/>
                <w:i/>
              </w:rPr>
              <w:t>No.</w:t>
            </w:r>
          </w:p>
        </w:tc>
        <w:tc>
          <w:tcPr>
            <w:tcW w:w="2467" w:type="dxa"/>
            <w:vAlign w:val="center"/>
          </w:tcPr>
          <w:p w:rsidR="00316410" w:rsidRPr="005648AA" w:rsidRDefault="00316410" w:rsidP="000F0519">
            <w:pPr>
              <w:pStyle w:val="Ttulo4"/>
              <w:spacing w:before="120" w:after="60"/>
              <w:rPr>
                <w:rFonts w:ascii="Arial" w:hAnsi="Arial" w:cs="Arial"/>
                <w:i/>
              </w:rPr>
            </w:pPr>
            <w:r w:rsidRPr="005648AA">
              <w:rPr>
                <w:rFonts w:ascii="Arial" w:hAnsi="Arial" w:cs="Arial"/>
                <w:i/>
              </w:rPr>
              <w:t>DOCUMENTACIÓN REQUERIDA</w:t>
            </w:r>
          </w:p>
        </w:tc>
        <w:tc>
          <w:tcPr>
            <w:tcW w:w="7296" w:type="dxa"/>
            <w:vAlign w:val="center"/>
          </w:tcPr>
          <w:p w:rsidR="00316410" w:rsidRPr="005648AA" w:rsidRDefault="00316410" w:rsidP="000F0519">
            <w:pPr>
              <w:spacing w:before="120" w:after="60"/>
              <w:jc w:val="center"/>
              <w:rPr>
                <w:rFonts w:ascii="Arial" w:hAnsi="Arial" w:cs="Arial"/>
                <w:b/>
                <w:bCs/>
                <w:i/>
              </w:rPr>
            </w:pPr>
            <w:r w:rsidRPr="005648AA">
              <w:rPr>
                <w:rFonts w:ascii="Arial" w:hAnsi="Arial" w:cs="Arial"/>
                <w:b/>
                <w:bCs/>
                <w:i/>
              </w:rPr>
              <w:t>REQUISITOS</w:t>
            </w:r>
          </w:p>
        </w:tc>
      </w:tr>
      <w:tr w:rsidR="00316410" w:rsidRPr="005648AA" w:rsidTr="005C5EE7">
        <w:tc>
          <w:tcPr>
            <w:tcW w:w="540" w:type="dxa"/>
          </w:tcPr>
          <w:p w:rsidR="00316410" w:rsidRPr="005648AA" w:rsidRDefault="00316410" w:rsidP="00887E23">
            <w:pPr>
              <w:spacing w:before="60"/>
              <w:jc w:val="center"/>
              <w:rPr>
                <w:rFonts w:ascii="Arial" w:hAnsi="Arial" w:cs="Arial"/>
                <w:sz w:val="19"/>
                <w:szCs w:val="19"/>
              </w:rPr>
            </w:pPr>
            <w:r w:rsidRPr="005648AA">
              <w:rPr>
                <w:rFonts w:ascii="Arial" w:hAnsi="Arial" w:cs="Arial"/>
                <w:sz w:val="19"/>
                <w:szCs w:val="19"/>
              </w:rPr>
              <w:t>1</w:t>
            </w:r>
          </w:p>
        </w:tc>
        <w:tc>
          <w:tcPr>
            <w:tcW w:w="2467" w:type="dxa"/>
          </w:tcPr>
          <w:p w:rsidR="00316410" w:rsidRPr="005648AA" w:rsidRDefault="00316410" w:rsidP="00887E23">
            <w:pPr>
              <w:spacing w:before="60"/>
              <w:rPr>
                <w:rFonts w:ascii="Arial" w:hAnsi="Arial" w:cs="Arial"/>
                <w:sz w:val="19"/>
                <w:szCs w:val="19"/>
                <w:lang w:val="pt-BR"/>
              </w:rPr>
            </w:pPr>
            <w:r w:rsidRPr="005648AA">
              <w:rPr>
                <w:rFonts w:ascii="Arial" w:hAnsi="Arial" w:cs="Arial"/>
                <w:sz w:val="19"/>
                <w:szCs w:val="19"/>
                <w:lang w:val="es-MX"/>
              </w:rPr>
              <w:t>Factura</w:t>
            </w:r>
            <w:r w:rsidRPr="005648AA">
              <w:rPr>
                <w:rFonts w:ascii="Arial" w:hAnsi="Arial" w:cs="Arial"/>
                <w:sz w:val="19"/>
                <w:szCs w:val="19"/>
                <w:lang w:val="pt-BR"/>
              </w:rPr>
              <w:t xml:space="preserve"> o </w:t>
            </w:r>
            <w:r w:rsidRPr="005648AA">
              <w:rPr>
                <w:rFonts w:ascii="Arial" w:hAnsi="Arial" w:cs="Arial"/>
                <w:sz w:val="19"/>
                <w:szCs w:val="19"/>
                <w:lang w:val="es-MX"/>
              </w:rPr>
              <w:t>comprobante</w:t>
            </w:r>
            <w:r w:rsidRPr="005648AA">
              <w:rPr>
                <w:rFonts w:ascii="Arial" w:hAnsi="Arial" w:cs="Arial"/>
                <w:sz w:val="19"/>
                <w:szCs w:val="19"/>
                <w:lang w:val="pt-BR"/>
              </w:rPr>
              <w:t xml:space="preserve"> de pago</w:t>
            </w:r>
          </w:p>
        </w:tc>
        <w:tc>
          <w:tcPr>
            <w:tcW w:w="7296" w:type="dxa"/>
          </w:tcPr>
          <w:p w:rsidR="00316410" w:rsidRPr="005648AA" w:rsidRDefault="00316410" w:rsidP="00887E23">
            <w:pPr>
              <w:spacing w:before="60"/>
              <w:jc w:val="both"/>
              <w:rPr>
                <w:rFonts w:ascii="Arial" w:hAnsi="Arial" w:cs="Arial"/>
                <w:sz w:val="19"/>
                <w:szCs w:val="19"/>
              </w:rPr>
            </w:pPr>
            <w:r w:rsidRPr="005648AA">
              <w:rPr>
                <w:rFonts w:ascii="Arial" w:hAnsi="Arial" w:cs="Arial"/>
                <w:sz w:val="19"/>
                <w:szCs w:val="19"/>
              </w:rPr>
              <w:t>Que correspondan a compromisos efectivamente devengados.</w:t>
            </w:r>
          </w:p>
          <w:p w:rsidR="00316410" w:rsidRPr="005648AA" w:rsidRDefault="00316410" w:rsidP="00887E23">
            <w:pPr>
              <w:jc w:val="both"/>
              <w:rPr>
                <w:rFonts w:ascii="Arial" w:hAnsi="Arial" w:cs="Arial"/>
                <w:sz w:val="16"/>
                <w:szCs w:val="19"/>
              </w:rPr>
            </w:pPr>
          </w:p>
          <w:p w:rsidR="00316410" w:rsidRPr="005648AA" w:rsidRDefault="00316410" w:rsidP="00887E23">
            <w:pPr>
              <w:jc w:val="both"/>
              <w:rPr>
                <w:rFonts w:ascii="Arial" w:hAnsi="Arial" w:cs="Arial"/>
                <w:sz w:val="19"/>
                <w:szCs w:val="19"/>
              </w:rPr>
            </w:pPr>
            <w:r w:rsidRPr="005648AA">
              <w:rPr>
                <w:rFonts w:ascii="Arial" w:hAnsi="Arial" w:cs="Arial"/>
                <w:sz w:val="19"/>
                <w:szCs w:val="19"/>
              </w:rPr>
              <w:t>Firmada por el servidor público facultado para autorizar la documentación justificativa y comprobatoria del gasto.</w:t>
            </w:r>
          </w:p>
          <w:p w:rsidR="00316410" w:rsidRPr="005648AA" w:rsidRDefault="00316410" w:rsidP="00887E23">
            <w:pPr>
              <w:jc w:val="both"/>
              <w:rPr>
                <w:rFonts w:ascii="Arial" w:hAnsi="Arial" w:cs="Arial"/>
                <w:sz w:val="16"/>
                <w:szCs w:val="19"/>
              </w:rPr>
            </w:pPr>
          </w:p>
          <w:p w:rsidR="00316410" w:rsidRPr="005648AA" w:rsidRDefault="00316410" w:rsidP="00887E23">
            <w:pPr>
              <w:jc w:val="both"/>
              <w:rPr>
                <w:rFonts w:ascii="Arial" w:hAnsi="Arial" w:cs="Arial"/>
                <w:sz w:val="19"/>
                <w:szCs w:val="19"/>
              </w:rPr>
            </w:pPr>
            <w:r w:rsidRPr="005648AA">
              <w:rPr>
                <w:rFonts w:ascii="Arial" w:hAnsi="Arial" w:cs="Arial"/>
                <w:sz w:val="19"/>
                <w:szCs w:val="19"/>
              </w:rPr>
              <w:t>Expedida a favor de la SEP o de la UR, con todos los requisitos fiscales correspondientes.</w:t>
            </w:r>
          </w:p>
        </w:tc>
      </w:tr>
      <w:tr w:rsidR="00316410" w:rsidRPr="005648AA" w:rsidTr="005C5EE7">
        <w:tc>
          <w:tcPr>
            <w:tcW w:w="540" w:type="dxa"/>
          </w:tcPr>
          <w:p w:rsidR="00316410" w:rsidRPr="005648AA" w:rsidRDefault="00316410" w:rsidP="00AA3827">
            <w:pPr>
              <w:spacing w:before="40" w:after="60"/>
              <w:jc w:val="center"/>
              <w:rPr>
                <w:rFonts w:ascii="Arial" w:hAnsi="Arial" w:cs="Arial"/>
                <w:sz w:val="19"/>
                <w:szCs w:val="19"/>
              </w:rPr>
            </w:pPr>
            <w:r w:rsidRPr="005648AA">
              <w:rPr>
                <w:rFonts w:ascii="Arial" w:hAnsi="Arial" w:cs="Arial"/>
                <w:sz w:val="19"/>
                <w:szCs w:val="19"/>
              </w:rPr>
              <w:t>2</w:t>
            </w:r>
          </w:p>
        </w:tc>
        <w:tc>
          <w:tcPr>
            <w:tcW w:w="2467" w:type="dxa"/>
          </w:tcPr>
          <w:p w:rsidR="00316410" w:rsidRPr="005648AA" w:rsidRDefault="00316410" w:rsidP="00AA3827">
            <w:pPr>
              <w:spacing w:before="40" w:after="60"/>
              <w:rPr>
                <w:rFonts w:ascii="Arial" w:hAnsi="Arial" w:cs="Arial"/>
                <w:sz w:val="19"/>
                <w:szCs w:val="19"/>
                <w:lang w:val="pt-BR"/>
              </w:rPr>
            </w:pPr>
            <w:r w:rsidRPr="005648AA">
              <w:rPr>
                <w:rFonts w:ascii="Arial" w:hAnsi="Arial" w:cs="Arial"/>
                <w:sz w:val="19"/>
                <w:szCs w:val="19"/>
                <w:lang w:val="es-MX"/>
              </w:rPr>
              <w:t>Documento que acredite la Deducción y/o Penalización</w:t>
            </w:r>
          </w:p>
        </w:tc>
        <w:tc>
          <w:tcPr>
            <w:tcW w:w="7296" w:type="dxa"/>
          </w:tcPr>
          <w:p w:rsidR="00316410" w:rsidRPr="005648AA" w:rsidRDefault="00316410" w:rsidP="00E34F84">
            <w:pPr>
              <w:spacing w:before="40" w:after="60"/>
              <w:jc w:val="both"/>
              <w:rPr>
                <w:rFonts w:ascii="Arial" w:hAnsi="Arial" w:cs="Arial"/>
                <w:sz w:val="19"/>
                <w:szCs w:val="19"/>
              </w:rPr>
            </w:pPr>
            <w:r w:rsidRPr="005648AA">
              <w:rPr>
                <w:rFonts w:ascii="Arial" w:hAnsi="Arial" w:cs="Arial"/>
                <w:sz w:val="19"/>
                <w:szCs w:val="19"/>
              </w:rPr>
              <w:t>Deberá especificar los datos del proveedor, señalar la cantidad que se deduce del pago del bien o servicio, deberá estar debidamente firmado por el Servidor Público facultado.</w:t>
            </w:r>
          </w:p>
        </w:tc>
      </w:tr>
      <w:tr w:rsidR="00316410" w:rsidRPr="005648AA" w:rsidTr="005C5EE7">
        <w:tc>
          <w:tcPr>
            <w:tcW w:w="540" w:type="dxa"/>
          </w:tcPr>
          <w:p w:rsidR="00316410" w:rsidRPr="005648AA" w:rsidRDefault="00316410" w:rsidP="000962D0">
            <w:pPr>
              <w:spacing w:before="40" w:after="40"/>
              <w:jc w:val="center"/>
              <w:rPr>
                <w:rFonts w:ascii="Arial" w:hAnsi="Arial" w:cs="Arial"/>
              </w:rPr>
            </w:pPr>
            <w:r w:rsidRPr="005648AA">
              <w:rPr>
                <w:rFonts w:ascii="Arial" w:hAnsi="Arial" w:cs="Arial"/>
              </w:rPr>
              <w:t>3</w:t>
            </w:r>
          </w:p>
        </w:tc>
        <w:tc>
          <w:tcPr>
            <w:tcW w:w="2467" w:type="dxa"/>
          </w:tcPr>
          <w:p w:rsidR="00316410" w:rsidRPr="005648AA" w:rsidRDefault="00316410" w:rsidP="00AA3827">
            <w:pPr>
              <w:spacing w:before="40" w:after="40"/>
              <w:rPr>
                <w:rFonts w:ascii="Arial" w:hAnsi="Arial" w:cs="Arial"/>
                <w:sz w:val="19"/>
                <w:szCs w:val="19"/>
                <w:lang w:val="es-MX"/>
              </w:rPr>
            </w:pPr>
            <w:r w:rsidRPr="005648AA">
              <w:rPr>
                <w:rFonts w:ascii="Arial" w:hAnsi="Arial" w:cs="Arial"/>
                <w:sz w:val="19"/>
                <w:szCs w:val="19"/>
                <w:lang w:val="es-MX"/>
              </w:rPr>
              <w:t>Contrato</w:t>
            </w:r>
          </w:p>
        </w:tc>
        <w:tc>
          <w:tcPr>
            <w:tcW w:w="7296" w:type="dxa"/>
          </w:tcPr>
          <w:p w:rsidR="00D01F60" w:rsidRDefault="00D01F60" w:rsidP="00D01F60">
            <w:pPr>
              <w:jc w:val="both"/>
              <w:rPr>
                <w:rFonts w:ascii="Arial" w:hAnsi="Arial" w:cs="Arial"/>
                <w:color w:val="000000"/>
                <w:sz w:val="19"/>
                <w:szCs w:val="19"/>
              </w:rPr>
            </w:pPr>
            <w:r>
              <w:rPr>
                <w:rFonts w:ascii="Arial" w:hAnsi="Arial" w:cs="Arial"/>
                <w:color w:val="000000"/>
                <w:sz w:val="19"/>
                <w:szCs w:val="19"/>
              </w:rPr>
              <w:t>Deberá estar debidamente requisitado y de conformidad al procedimiento vigente y firmado por las partes que intervienen en su suscripción.</w:t>
            </w:r>
          </w:p>
          <w:p w:rsidR="00316410" w:rsidRPr="005648AA" w:rsidRDefault="00316410" w:rsidP="00750351">
            <w:pPr>
              <w:jc w:val="both"/>
              <w:rPr>
                <w:rFonts w:ascii="Arial" w:hAnsi="Arial" w:cs="Arial"/>
                <w:color w:val="000000"/>
                <w:sz w:val="19"/>
                <w:szCs w:val="19"/>
              </w:rPr>
            </w:pPr>
          </w:p>
        </w:tc>
      </w:tr>
      <w:tr w:rsidR="00316410" w:rsidRPr="005648AA" w:rsidTr="005C5EE7">
        <w:tc>
          <w:tcPr>
            <w:tcW w:w="540" w:type="dxa"/>
          </w:tcPr>
          <w:p w:rsidR="00316410" w:rsidRPr="005648AA" w:rsidRDefault="00316410" w:rsidP="000962D0">
            <w:pPr>
              <w:spacing w:before="40"/>
              <w:jc w:val="center"/>
              <w:rPr>
                <w:rFonts w:ascii="Arial" w:hAnsi="Arial" w:cs="Arial"/>
                <w:sz w:val="19"/>
                <w:szCs w:val="19"/>
              </w:rPr>
            </w:pPr>
            <w:r w:rsidRPr="005648AA">
              <w:rPr>
                <w:rFonts w:ascii="Arial" w:hAnsi="Arial" w:cs="Arial"/>
                <w:sz w:val="19"/>
                <w:szCs w:val="19"/>
              </w:rPr>
              <w:t>4</w:t>
            </w:r>
          </w:p>
        </w:tc>
        <w:tc>
          <w:tcPr>
            <w:tcW w:w="2467" w:type="dxa"/>
          </w:tcPr>
          <w:p w:rsidR="00316410" w:rsidRPr="005648AA" w:rsidRDefault="00316410" w:rsidP="00AA3827">
            <w:pPr>
              <w:spacing w:before="40"/>
              <w:rPr>
                <w:rFonts w:ascii="Arial" w:hAnsi="Arial" w:cs="Arial"/>
                <w:sz w:val="19"/>
                <w:szCs w:val="19"/>
                <w:lang w:val="es-MX"/>
              </w:rPr>
            </w:pPr>
            <w:r w:rsidRPr="005648AA">
              <w:rPr>
                <w:rFonts w:ascii="Arial" w:hAnsi="Arial" w:cs="Arial"/>
                <w:sz w:val="19"/>
                <w:szCs w:val="19"/>
                <w:lang w:val="es-MX"/>
              </w:rPr>
              <w:t>Pedido</w:t>
            </w:r>
          </w:p>
        </w:tc>
        <w:tc>
          <w:tcPr>
            <w:tcW w:w="7296" w:type="dxa"/>
          </w:tcPr>
          <w:p w:rsidR="00316410" w:rsidRPr="005648AA" w:rsidRDefault="00316410" w:rsidP="00750351">
            <w:pPr>
              <w:spacing w:before="60"/>
              <w:jc w:val="both"/>
              <w:rPr>
                <w:rFonts w:ascii="Arial" w:hAnsi="Arial" w:cs="Arial"/>
                <w:color w:val="000000"/>
                <w:sz w:val="19"/>
                <w:szCs w:val="19"/>
              </w:rPr>
            </w:pPr>
            <w:r w:rsidRPr="005648AA">
              <w:rPr>
                <w:rFonts w:ascii="Arial" w:hAnsi="Arial" w:cs="Arial"/>
                <w:sz w:val="19"/>
                <w:szCs w:val="19"/>
              </w:rPr>
              <w:t xml:space="preserve">Deberá contener </w:t>
            </w:r>
            <w:r>
              <w:rPr>
                <w:rFonts w:ascii="Arial" w:hAnsi="Arial" w:cs="Arial"/>
                <w:sz w:val="19"/>
                <w:szCs w:val="19"/>
              </w:rPr>
              <w:t>l</w:t>
            </w:r>
            <w:r w:rsidRPr="005648AA">
              <w:rPr>
                <w:rFonts w:ascii="Arial" w:hAnsi="Arial" w:cs="Arial"/>
                <w:color w:val="000000"/>
                <w:sz w:val="19"/>
                <w:szCs w:val="19"/>
              </w:rPr>
              <w:t>a descripción pormenorizada de los bienes,</w:t>
            </w:r>
            <w:r w:rsidRPr="005648AA">
              <w:rPr>
                <w:rFonts w:ascii="Arial" w:hAnsi="Arial" w:cs="Arial"/>
                <w:sz w:val="19"/>
                <w:szCs w:val="19"/>
              </w:rPr>
              <w:t xml:space="preserve"> e</w:t>
            </w:r>
            <w:r w:rsidRPr="005648AA">
              <w:rPr>
                <w:rFonts w:ascii="Arial" w:hAnsi="Arial" w:cs="Arial"/>
                <w:color w:val="000000"/>
                <w:sz w:val="19"/>
                <w:szCs w:val="19"/>
              </w:rPr>
              <w:t>l precio unitario, el importe total a pagar por los bienes, fecha o plazo, lugar y condiciones de entrega, partida del COG que se afecta.</w:t>
            </w:r>
          </w:p>
          <w:p w:rsidR="00316410" w:rsidRPr="005648AA" w:rsidRDefault="00316410" w:rsidP="00750351">
            <w:pPr>
              <w:jc w:val="both"/>
              <w:rPr>
                <w:rFonts w:ascii="Arial" w:hAnsi="Arial" w:cs="Arial"/>
                <w:color w:val="000000"/>
                <w:sz w:val="8"/>
                <w:szCs w:val="19"/>
              </w:rPr>
            </w:pPr>
          </w:p>
          <w:p w:rsidR="00316410" w:rsidRPr="005648AA" w:rsidRDefault="00316410" w:rsidP="00750351">
            <w:pPr>
              <w:jc w:val="both"/>
              <w:rPr>
                <w:rFonts w:ascii="Arial" w:hAnsi="Arial" w:cs="Arial"/>
                <w:color w:val="000000"/>
                <w:sz w:val="19"/>
                <w:szCs w:val="19"/>
              </w:rPr>
            </w:pPr>
            <w:r w:rsidRPr="005648AA">
              <w:rPr>
                <w:rFonts w:ascii="Arial" w:hAnsi="Arial" w:cs="Arial"/>
                <w:color w:val="000000"/>
                <w:sz w:val="19"/>
                <w:szCs w:val="19"/>
              </w:rPr>
              <w:t>Deberá estar firmado por los funcionarios del comité de adquisiciones de la SEP.</w:t>
            </w:r>
          </w:p>
          <w:p w:rsidR="00316410" w:rsidRPr="005648AA" w:rsidRDefault="00316410" w:rsidP="00750351">
            <w:pPr>
              <w:jc w:val="both"/>
              <w:rPr>
                <w:rFonts w:ascii="Arial" w:hAnsi="Arial" w:cs="Arial"/>
                <w:color w:val="000000"/>
                <w:sz w:val="10"/>
                <w:szCs w:val="19"/>
              </w:rPr>
            </w:pPr>
          </w:p>
          <w:p w:rsidR="00316410" w:rsidRPr="005648AA" w:rsidRDefault="00316410" w:rsidP="00750351">
            <w:pPr>
              <w:jc w:val="both"/>
              <w:rPr>
                <w:rFonts w:ascii="Arial" w:hAnsi="Arial" w:cs="Arial"/>
                <w:color w:val="000000"/>
                <w:sz w:val="19"/>
                <w:szCs w:val="19"/>
              </w:rPr>
            </w:pPr>
            <w:r w:rsidRPr="005648AA">
              <w:rPr>
                <w:rFonts w:ascii="Arial" w:hAnsi="Arial" w:cs="Arial"/>
                <w:color w:val="000000"/>
                <w:sz w:val="19"/>
                <w:szCs w:val="19"/>
              </w:rPr>
              <w:t>La factura deberá contener el sello del almacén general de la SEP y las firmas de los funcionarios responsables, el sello de control calidad, así como el sello de verificación en almacenes.</w:t>
            </w:r>
          </w:p>
        </w:tc>
      </w:tr>
      <w:tr w:rsidR="00316410" w:rsidRPr="005648AA" w:rsidTr="005C5EE7">
        <w:tc>
          <w:tcPr>
            <w:tcW w:w="540" w:type="dxa"/>
          </w:tcPr>
          <w:p w:rsidR="00316410" w:rsidRPr="005648AA" w:rsidRDefault="00316410" w:rsidP="00887E23">
            <w:pPr>
              <w:spacing w:before="60"/>
              <w:jc w:val="center"/>
              <w:rPr>
                <w:rFonts w:ascii="Arial" w:hAnsi="Arial" w:cs="Arial"/>
                <w:sz w:val="19"/>
                <w:szCs w:val="19"/>
              </w:rPr>
            </w:pPr>
            <w:r w:rsidRPr="005648AA">
              <w:rPr>
                <w:rFonts w:ascii="Arial" w:hAnsi="Arial" w:cs="Arial"/>
                <w:sz w:val="19"/>
                <w:szCs w:val="19"/>
              </w:rPr>
              <w:t>5</w:t>
            </w:r>
          </w:p>
        </w:tc>
        <w:tc>
          <w:tcPr>
            <w:tcW w:w="2467" w:type="dxa"/>
          </w:tcPr>
          <w:p w:rsidR="00316410" w:rsidRPr="005648AA" w:rsidRDefault="00316410" w:rsidP="00887E23">
            <w:pPr>
              <w:spacing w:before="60"/>
              <w:rPr>
                <w:rFonts w:ascii="Arial" w:hAnsi="Arial" w:cs="Arial"/>
                <w:sz w:val="19"/>
                <w:szCs w:val="19"/>
                <w:lang w:val="es-MX"/>
              </w:rPr>
            </w:pPr>
            <w:r w:rsidRPr="005648AA">
              <w:rPr>
                <w:rFonts w:ascii="Arial" w:hAnsi="Arial" w:cs="Arial"/>
                <w:sz w:val="19"/>
                <w:szCs w:val="19"/>
                <w:lang w:val="es-MX"/>
              </w:rPr>
              <w:t>Formato “Liberación de Pago”</w:t>
            </w:r>
          </w:p>
        </w:tc>
        <w:tc>
          <w:tcPr>
            <w:tcW w:w="7296" w:type="dxa"/>
          </w:tcPr>
          <w:p w:rsidR="00316410" w:rsidRPr="005648AA" w:rsidRDefault="00316410" w:rsidP="00261463">
            <w:pPr>
              <w:spacing w:before="60" w:after="120"/>
              <w:jc w:val="both"/>
              <w:rPr>
                <w:rFonts w:ascii="Arial" w:hAnsi="Arial" w:cs="Arial"/>
                <w:sz w:val="19"/>
                <w:szCs w:val="19"/>
              </w:rPr>
            </w:pPr>
            <w:r w:rsidRPr="005648AA">
              <w:rPr>
                <w:rFonts w:ascii="Arial" w:hAnsi="Arial" w:cs="Arial"/>
                <w:sz w:val="19"/>
                <w:szCs w:val="19"/>
              </w:rPr>
              <w:t>En caso de que el justificante sea un pedido, deberá anexar el formato de liberación de pago con los datos del proveedor, No. de pedido correspondiente, No. de factura que acredit</w:t>
            </w:r>
            <w:r>
              <w:rPr>
                <w:rFonts w:ascii="Arial" w:hAnsi="Arial" w:cs="Arial"/>
                <w:sz w:val="19"/>
                <w:szCs w:val="19"/>
              </w:rPr>
              <w:t>e</w:t>
            </w:r>
            <w:r w:rsidRPr="005648AA">
              <w:rPr>
                <w:rFonts w:ascii="Arial" w:hAnsi="Arial" w:cs="Arial"/>
                <w:sz w:val="19"/>
                <w:szCs w:val="19"/>
              </w:rPr>
              <w:t xml:space="preserve"> la entrega de los bienes, especificar el importe de la factura, menos la cantidad a deducirse por concepto de penalizaciones, la cantidad neta a pagar, y estar debidamente firmado por funcionarios facultados de la DGRMyS</w:t>
            </w:r>
          </w:p>
        </w:tc>
      </w:tr>
    </w:tbl>
    <w:p w:rsidR="004D6B76" w:rsidRPr="00121728" w:rsidRDefault="004D6B76" w:rsidP="00887E23">
      <w:pPr>
        <w:spacing w:before="60"/>
        <w:rPr>
          <w:rFonts w:ascii="Arial" w:hAnsi="Arial" w:cs="Arial"/>
        </w:rPr>
      </w:pPr>
    </w:p>
    <w:p w:rsidR="00C15E81" w:rsidRDefault="00C15E81">
      <w:pPr>
        <w:rPr>
          <w:rFonts w:ascii="Arial" w:hAnsi="Arial" w:cs="Arial"/>
        </w:rPr>
      </w:pPr>
      <w:r>
        <w:rPr>
          <w:rFonts w:ascii="Arial" w:hAnsi="Arial" w:cs="Arial"/>
        </w:rPr>
        <w:br w:type="page"/>
      </w:r>
    </w:p>
    <w:p w:rsidR="00623A21" w:rsidRDefault="00623A21" w:rsidP="00A05DCE">
      <w:pPr>
        <w:pStyle w:val="Ttulo1"/>
      </w:pPr>
      <w:bookmarkStart w:id="110" w:name="_Toc389764349"/>
      <w:r w:rsidRPr="00A05DCE">
        <w:rPr>
          <w:rFonts w:ascii="Arial" w:hAnsi="Arial" w:cs="Arial"/>
          <w:spacing w:val="20"/>
          <w:sz w:val="24"/>
          <w:szCs w:val="24"/>
        </w:rPr>
        <w:lastRenderedPageBreak/>
        <w:t>4. GLOSARIO</w:t>
      </w:r>
      <w:bookmarkEnd w:id="110"/>
    </w:p>
    <w:tbl>
      <w:tblPr>
        <w:tblW w:w="100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8082"/>
      </w:tblGrid>
      <w:tr w:rsidR="00E47EFE" w:rsidRPr="005648AA" w:rsidTr="005C5EE7">
        <w:tc>
          <w:tcPr>
            <w:tcW w:w="1987" w:type="dxa"/>
            <w:vAlign w:val="center"/>
          </w:tcPr>
          <w:p w:rsidR="00E47EFE" w:rsidRPr="00BD61F9" w:rsidRDefault="00E47EFE" w:rsidP="005C5EE7">
            <w:pPr>
              <w:spacing w:before="60" w:after="60"/>
              <w:rPr>
                <w:rFonts w:ascii="Arial" w:hAnsi="Arial" w:cs="Arial"/>
                <w:b/>
              </w:rPr>
            </w:pPr>
            <w:r w:rsidRPr="00BD61F9">
              <w:rPr>
                <w:rFonts w:ascii="Arial" w:hAnsi="Arial" w:cs="Arial"/>
                <w:b/>
              </w:rPr>
              <w:t>CFD</w:t>
            </w:r>
          </w:p>
        </w:tc>
        <w:tc>
          <w:tcPr>
            <w:tcW w:w="8082" w:type="dxa"/>
          </w:tcPr>
          <w:p w:rsidR="00E47EFE" w:rsidRPr="00BD61F9" w:rsidRDefault="00E47EFE" w:rsidP="005C5EE7">
            <w:pPr>
              <w:spacing w:before="60" w:after="60"/>
              <w:jc w:val="both"/>
              <w:rPr>
                <w:rFonts w:ascii="Arial" w:hAnsi="Arial" w:cs="Arial"/>
              </w:rPr>
            </w:pPr>
            <w:r w:rsidRPr="00BD61F9">
              <w:rPr>
                <w:rFonts w:ascii="Arial" w:hAnsi="Arial" w:cs="Arial"/>
              </w:rPr>
              <w:t>Comprobante Fiscal Digital</w:t>
            </w:r>
          </w:p>
        </w:tc>
      </w:tr>
      <w:tr w:rsidR="00E47EFE" w:rsidRPr="005648AA" w:rsidTr="005C5EE7">
        <w:tc>
          <w:tcPr>
            <w:tcW w:w="1987" w:type="dxa"/>
            <w:vAlign w:val="center"/>
          </w:tcPr>
          <w:p w:rsidR="00E47EFE" w:rsidRPr="00BD61F9" w:rsidRDefault="00E47EFE" w:rsidP="005C5EE7">
            <w:pPr>
              <w:spacing w:before="60" w:after="60"/>
              <w:rPr>
                <w:rFonts w:ascii="Arial" w:hAnsi="Arial" w:cs="Arial"/>
                <w:b/>
              </w:rPr>
            </w:pPr>
            <w:r w:rsidRPr="00BD61F9">
              <w:rPr>
                <w:rFonts w:ascii="Arial" w:hAnsi="Arial" w:cs="Arial"/>
                <w:b/>
              </w:rPr>
              <w:t>CFDI</w:t>
            </w:r>
          </w:p>
        </w:tc>
        <w:tc>
          <w:tcPr>
            <w:tcW w:w="8082" w:type="dxa"/>
          </w:tcPr>
          <w:p w:rsidR="00E47EFE" w:rsidRPr="00BD61F9" w:rsidRDefault="00E47EFE" w:rsidP="005C5EE7">
            <w:pPr>
              <w:spacing w:before="60" w:after="60"/>
              <w:jc w:val="both"/>
              <w:rPr>
                <w:rFonts w:ascii="Arial" w:hAnsi="Arial" w:cs="Arial"/>
              </w:rPr>
            </w:pPr>
            <w:r w:rsidRPr="00BD61F9">
              <w:rPr>
                <w:rFonts w:ascii="Arial" w:hAnsi="Arial" w:cs="Arial"/>
              </w:rPr>
              <w:t>Comprobante Fiscal Digital por Internet</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CFF</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Código Fiscal de la Federación</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COG</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Clasificador por Objeto del Gasto</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COMEXTRA/OMVI</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Autorización Comisiones al Extranjero y Orden de Ministración de Viáticos</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COMPERCO</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 xml:space="preserve">Gasto de Combustible para el Personal Comisionado </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COSARH</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Criterios para la Operación del Sistema de Administración de Recursos Humanos en la SEP</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DGAJ</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Dirección General de Asuntos Jurídicos</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DGPyRF</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Dirección General de Presupuesto y Recursos Financieros</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DGCS</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Dirección General de Comunicación Social</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DGP</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Dirección General de Personal</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DGRMyS</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Dirección General de Recursos Materiales y Servicios</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DGTEC</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Dirección General de Tecnología de la Información</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LAASSP</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Ley de Adquisiciones, Arrendamientos y Servicios del Sector Público</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LRGR</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Lineamientos para Regular los Gastos Restringidos</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LFFAROSC</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Ley Federal de Fomento a las Actividades Realizadas por Organizaciones de la Sociedad Civil</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LFD</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Ley Federal de Derechos</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LFPRH</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Ley Federal de Presupuesto y Responsabilidad Hacendaria</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LFSIAFF</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Lineamientos Relativos al Funcionamiento, Organización y Requerimientos de Operación del Sistema Integral de Administración Financiera Federal</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LISR</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Ley del Impuesto Sobre la Renta</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LIVA</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Ley del Impuesto al Valor Agregado</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LOPSRM</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Ley de Obras Públicas y Servicios Relacionados con las Mismas</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LRCTC</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Lineamientos que Regulan las Cuotas de Telefonía Celular en las Dependencias y Entidades de la Administración Pública Federal</w:t>
            </w:r>
          </w:p>
        </w:tc>
      </w:tr>
      <w:tr w:rsidR="00E47EFE" w:rsidRPr="005648AA" w:rsidTr="005C5EE7">
        <w:tc>
          <w:tcPr>
            <w:tcW w:w="1987" w:type="dxa"/>
            <w:vAlign w:val="center"/>
          </w:tcPr>
          <w:p w:rsidR="00E47EFE" w:rsidRPr="005648AA" w:rsidRDefault="00E47EFE" w:rsidP="005C5EE7">
            <w:pPr>
              <w:spacing w:before="60" w:after="60"/>
              <w:ind w:left="34" w:hanging="34"/>
              <w:rPr>
                <w:rFonts w:ascii="Arial" w:hAnsi="Arial" w:cs="Arial"/>
                <w:b/>
              </w:rPr>
            </w:pPr>
            <w:r w:rsidRPr="005648AA">
              <w:rPr>
                <w:rFonts w:ascii="Arial" w:hAnsi="Arial" w:cs="Arial"/>
                <w:b/>
              </w:rPr>
              <w:t>LSTF</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Ley del Servicio de Tesorería de la Federación</w:t>
            </w:r>
          </w:p>
        </w:tc>
      </w:tr>
      <w:tr w:rsidR="00E47EFE" w:rsidRPr="005648AA" w:rsidTr="005C5EE7">
        <w:tc>
          <w:tcPr>
            <w:tcW w:w="1987" w:type="dxa"/>
            <w:vAlign w:val="center"/>
          </w:tcPr>
          <w:p w:rsidR="00E47EFE" w:rsidRPr="005648AA" w:rsidRDefault="00E47EFE" w:rsidP="005C5EE7">
            <w:pPr>
              <w:spacing w:before="60" w:after="60"/>
              <w:ind w:left="34" w:hanging="34"/>
              <w:rPr>
                <w:rFonts w:ascii="Arial" w:hAnsi="Arial" w:cs="Arial"/>
                <w:b/>
              </w:rPr>
            </w:pPr>
            <w:r w:rsidRPr="005648AA">
              <w:rPr>
                <w:rFonts w:ascii="Arial" w:hAnsi="Arial" w:cs="Arial"/>
                <w:b/>
              </w:rPr>
              <w:t>IVA</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Impuesto al Valor Agregado</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ISR</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Impuesto Sobre la Renta</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MAAGMRF</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Manual Administrativo de Aplicación General en Materia de Recursos Financieros</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MNARHSEP</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Manual de Normas para la Administración de Recursos Humanos de la Secretaría de Educación Pública</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MNPAPF</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Manual de Normas Presupuestarias para la Administración Pública Federal</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NPD</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Normas de Pagas de Defunción</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NROPP</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 xml:space="preserve">Normas que Regulan el Otorgamiento y Pago de Prestaciones al Personal de Apoyo y Asistencia a la Educación del Catálogo Institucional de Puestos </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lastRenderedPageBreak/>
              <w:t>OC/OMVI</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Oficio de Comisión / Orden de Ministración de Viáticos</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ORDSERINTER</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Orden de Servicio para Pasajes Internacionales</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ORDSERV</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Orden de Servicio para Pasajes Nacionales</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POBALINES</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Políticas, Bases y Lineamientos en Materia de Adquisiciones, Arrendamientos de Bienes Muebles y Servicios en la Secretaría de Educación Pública</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RCFF</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Reglamento del Código Fiscal de la Federación</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Pr>
                <w:rFonts w:ascii="Arial" w:hAnsi="Arial" w:cs="Arial"/>
                <w:b/>
              </w:rPr>
              <w:t>REQSUSPUB</w:t>
            </w:r>
          </w:p>
        </w:tc>
        <w:tc>
          <w:tcPr>
            <w:tcW w:w="8082" w:type="dxa"/>
          </w:tcPr>
          <w:p w:rsidR="00E47EFE" w:rsidRPr="005648AA" w:rsidRDefault="00E47EFE" w:rsidP="005C5EE7">
            <w:pPr>
              <w:spacing w:before="60" w:after="60"/>
              <w:jc w:val="both"/>
              <w:rPr>
                <w:rFonts w:ascii="Arial" w:hAnsi="Arial" w:cs="Arial"/>
              </w:rPr>
            </w:pPr>
            <w:r>
              <w:rPr>
                <w:rFonts w:ascii="Arial" w:hAnsi="Arial" w:cs="Arial"/>
              </w:rPr>
              <w:t>Requerimientos de Suscripciones a Publicaciones (Periódicos y Revistas)</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RFC</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Registro Federal de Contribuyentes</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RISEP</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Reglamento Interior de la Secretaría de Educación Pública</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RLFFAROSC</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Reglamento de la Ley  Federal de Fomento a las Actividades Realizadas por Organizaciones de la Sociedad Civil</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RLFPRH</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Reglamento de la Ley Federal de Presupuesto y Responsabilidad Hacendaria</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RLISR</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Reglamento de la Ley del Impuesto Sobre la Renta</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lang w:val="es-MX"/>
              </w:rPr>
              <w:t>RLSTF</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Reglamento de la Ley del Servicio de la Tesorería de la Federación</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RMF</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Resolución Miscelánea Fiscal</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SAT</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Sistema de Administración Tributaría</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SEMS</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Subsecretaria de Educación Media Superior</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SEP</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Secretaría de Educación Pública</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SES</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Subsecretaria de Educación Superior</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SHCP</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Secretaría de Hacienda y Crédito Público</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SIPPAC</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Sistema de Presupuesto, Pagos y Contabilidad</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SOLADSERV</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Solicitud de Adquisiciones o Servicios</w:t>
            </w:r>
          </w:p>
        </w:tc>
      </w:tr>
      <w:tr w:rsidR="00E47EFE" w:rsidRPr="00F70F05" w:rsidTr="005C5EE7">
        <w:tc>
          <w:tcPr>
            <w:tcW w:w="1987" w:type="dxa"/>
          </w:tcPr>
          <w:p w:rsidR="00E47EFE" w:rsidRPr="00BD61F9" w:rsidRDefault="00E47EFE" w:rsidP="005C5EE7">
            <w:pPr>
              <w:spacing w:before="60" w:after="60"/>
              <w:rPr>
                <w:rFonts w:ascii="Arial" w:hAnsi="Arial" w:cs="Arial"/>
                <w:b/>
              </w:rPr>
            </w:pPr>
            <w:r w:rsidRPr="00BD61F9">
              <w:rPr>
                <w:rFonts w:ascii="Arial" w:hAnsi="Arial" w:cs="Arial"/>
                <w:b/>
              </w:rPr>
              <w:t>SOLAGAR</w:t>
            </w:r>
          </w:p>
        </w:tc>
        <w:tc>
          <w:tcPr>
            <w:tcW w:w="8082" w:type="dxa"/>
          </w:tcPr>
          <w:p w:rsidR="00E47EFE" w:rsidRPr="00BD61F9" w:rsidRDefault="00E47EFE" w:rsidP="005C5EE7">
            <w:pPr>
              <w:spacing w:before="60" w:after="60"/>
              <w:jc w:val="both"/>
              <w:rPr>
                <w:rFonts w:ascii="Arial" w:hAnsi="Arial" w:cs="Arial"/>
              </w:rPr>
            </w:pPr>
            <w:r w:rsidRPr="00BD61F9">
              <w:rPr>
                <w:rFonts w:ascii="Arial" w:hAnsi="Arial" w:cs="Arial"/>
              </w:rPr>
              <w:t>Solicitud de Autorización para Gastos Restringidos</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SOLREMI</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Solicitud / Recibo de Ministración</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Pr>
                <w:rFonts w:ascii="Arial" w:hAnsi="Arial" w:cs="Arial"/>
                <w:b/>
              </w:rPr>
              <w:t>SOL</w:t>
            </w:r>
            <w:r w:rsidRPr="005648AA">
              <w:rPr>
                <w:rFonts w:ascii="Arial" w:hAnsi="Arial" w:cs="Arial"/>
                <w:b/>
              </w:rPr>
              <w:t>PAG</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Solicitud de Trámite de Pago</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TESOFE</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Tesorería de la Federación</w:t>
            </w:r>
          </w:p>
        </w:tc>
      </w:tr>
      <w:tr w:rsidR="00E47EFE" w:rsidRPr="005648AA" w:rsidTr="005C5EE7">
        <w:tc>
          <w:tcPr>
            <w:tcW w:w="1987" w:type="dxa"/>
            <w:vAlign w:val="center"/>
          </w:tcPr>
          <w:p w:rsidR="00E47EFE" w:rsidRPr="005648AA" w:rsidRDefault="00E47EFE" w:rsidP="005C5EE7">
            <w:pPr>
              <w:spacing w:before="60" w:after="60"/>
              <w:rPr>
                <w:rFonts w:ascii="Arial" w:hAnsi="Arial" w:cs="Arial"/>
                <w:b/>
              </w:rPr>
            </w:pPr>
            <w:r w:rsidRPr="005648AA">
              <w:rPr>
                <w:rFonts w:ascii="Arial" w:hAnsi="Arial" w:cs="Arial"/>
                <w:b/>
              </w:rPr>
              <w:t>UR</w:t>
            </w:r>
          </w:p>
        </w:tc>
        <w:tc>
          <w:tcPr>
            <w:tcW w:w="8082" w:type="dxa"/>
          </w:tcPr>
          <w:p w:rsidR="00E47EFE" w:rsidRPr="005648AA" w:rsidRDefault="00E47EFE" w:rsidP="005C5EE7">
            <w:pPr>
              <w:spacing w:before="60" w:after="60"/>
              <w:jc w:val="both"/>
              <w:rPr>
                <w:rFonts w:ascii="Arial" w:hAnsi="Arial" w:cs="Arial"/>
              </w:rPr>
            </w:pPr>
            <w:r w:rsidRPr="005648AA">
              <w:rPr>
                <w:rFonts w:ascii="Arial" w:hAnsi="Arial" w:cs="Arial"/>
              </w:rPr>
              <w:t>Unidad Responsable</w:t>
            </w:r>
          </w:p>
        </w:tc>
      </w:tr>
    </w:tbl>
    <w:p w:rsidR="00B958CC" w:rsidRDefault="00B958CC">
      <w:pPr>
        <w:rPr>
          <w:rFonts w:ascii="Arial" w:hAnsi="Arial" w:cs="Arial"/>
        </w:rPr>
      </w:pPr>
    </w:p>
    <w:p w:rsidR="00B958CC" w:rsidRDefault="00B958CC">
      <w:pPr>
        <w:rPr>
          <w:rFonts w:ascii="Arial" w:hAnsi="Arial" w:cs="Arial"/>
        </w:rPr>
      </w:pPr>
    </w:p>
    <w:p w:rsidR="00B958CC" w:rsidRDefault="00B958CC">
      <w:pPr>
        <w:rPr>
          <w:rFonts w:ascii="Arial" w:hAnsi="Arial" w:cs="Arial"/>
        </w:rPr>
      </w:pPr>
    </w:p>
    <w:p w:rsidR="00B958CC" w:rsidRDefault="00B958CC">
      <w:pPr>
        <w:rPr>
          <w:rFonts w:ascii="Arial" w:hAnsi="Arial" w:cs="Arial"/>
        </w:rPr>
      </w:pPr>
    </w:p>
    <w:p w:rsidR="00B958CC" w:rsidRDefault="00B958CC">
      <w:pPr>
        <w:rPr>
          <w:rFonts w:ascii="Arial" w:hAnsi="Arial" w:cs="Arial"/>
        </w:rPr>
      </w:pPr>
    </w:p>
    <w:p w:rsidR="00B958CC" w:rsidRDefault="00B958CC">
      <w:pPr>
        <w:rPr>
          <w:rFonts w:ascii="Arial" w:hAnsi="Arial" w:cs="Arial"/>
        </w:rPr>
      </w:pPr>
    </w:p>
    <w:p w:rsidR="00B958CC" w:rsidRDefault="00B958CC">
      <w:pPr>
        <w:rPr>
          <w:rFonts w:ascii="Arial" w:hAnsi="Arial" w:cs="Arial"/>
        </w:rPr>
      </w:pPr>
    </w:p>
    <w:p w:rsidR="00E14F3F" w:rsidRDefault="00E14F3F">
      <w:pPr>
        <w:rPr>
          <w:rFonts w:ascii="Arial" w:hAnsi="Arial" w:cs="Arial"/>
        </w:rPr>
      </w:pPr>
    </w:p>
    <w:p w:rsidR="00E14F3F" w:rsidRDefault="00E14F3F">
      <w:pPr>
        <w:rPr>
          <w:rFonts w:ascii="Arial" w:hAnsi="Arial" w:cs="Arial"/>
        </w:rPr>
      </w:pPr>
    </w:p>
    <w:p w:rsidR="00E14F3F" w:rsidRDefault="00E14F3F">
      <w:pPr>
        <w:rPr>
          <w:rFonts w:ascii="Arial" w:hAnsi="Arial" w:cs="Arial"/>
        </w:rPr>
      </w:pPr>
    </w:p>
    <w:p w:rsidR="00E14F3F" w:rsidRDefault="00E14F3F">
      <w:pPr>
        <w:rPr>
          <w:rFonts w:ascii="Arial" w:hAnsi="Arial" w:cs="Arial"/>
        </w:rPr>
      </w:pPr>
    </w:p>
    <w:p w:rsidR="00E14F3F" w:rsidRDefault="00E14F3F">
      <w:pPr>
        <w:rPr>
          <w:rFonts w:ascii="Arial" w:hAnsi="Arial" w:cs="Arial"/>
        </w:rPr>
      </w:pPr>
    </w:p>
    <w:p w:rsidR="00E14F3F" w:rsidRDefault="00E14F3F">
      <w:pPr>
        <w:rPr>
          <w:rFonts w:ascii="Arial" w:hAnsi="Arial" w:cs="Arial"/>
        </w:rPr>
      </w:pPr>
    </w:p>
    <w:p w:rsidR="00E14F3F" w:rsidRDefault="00E14F3F">
      <w:pPr>
        <w:rPr>
          <w:rFonts w:ascii="Arial" w:hAnsi="Arial" w:cs="Arial"/>
        </w:rPr>
      </w:pPr>
    </w:p>
    <w:p w:rsidR="00B958CC" w:rsidRDefault="00B958CC">
      <w:pPr>
        <w:rPr>
          <w:rFonts w:ascii="Arial" w:hAnsi="Arial" w:cs="Arial"/>
        </w:rPr>
      </w:pPr>
    </w:p>
    <w:p w:rsidR="00B958CC" w:rsidRDefault="00B958CC">
      <w:pPr>
        <w:rPr>
          <w:rFonts w:ascii="Arial" w:hAnsi="Arial" w:cs="Arial"/>
        </w:rPr>
      </w:pPr>
    </w:p>
    <w:p w:rsidR="00623A21" w:rsidRPr="00A05DCE" w:rsidRDefault="00623A21" w:rsidP="00A05DCE">
      <w:pPr>
        <w:pStyle w:val="Ttulo1"/>
        <w:rPr>
          <w:sz w:val="24"/>
          <w:szCs w:val="24"/>
        </w:rPr>
      </w:pPr>
      <w:bookmarkStart w:id="111" w:name="_Toc389764350"/>
      <w:r w:rsidRPr="00A05DCE">
        <w:rPr>
          <w:rFonts w:ascii="Arial" w:hAnsi="Arial" w:cs="Arial"/>
          <w:sz w:val="24"/>
          <w:szCs w:val="24"/>
        </w:rPr>
        <w:t>5. REQUISITOS DE LOS COMPROBANTES DE PAGO</w:t>
      </w:r>
      <w:bookmarkEnd w:id="111"/>
    </w:p>
    <w:tbl>
      <w:tblPr>
        <w:tblW w:w="10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8199"/>
      </w:tblGrid>
      <w:tr w:rsidR="00C15E81" w:rsidRPr="005648AA" w:rsidTr="00FF4C93">
        <w:tc>
          <w:tcPr>
            <w:tcW w:w="2307" w:type="dxa"/>
          </w:tcPr>
          <w:p w:rsidR="00C15E81" w:rsidRPr="005648AA" w:rsidRDefault="00C15E81" w:rsidP="00FF4C93">
            <w:pPr>
              <w:spacing w:before="120" w:after="120"/>
              <w:jc w:val="both"/>
              <w:rPr>
                <w:rFonts w:ascii="Arial" w:hAnsi="Arial" w:cs="Arial"/>
                <w:b/>
                <w:lang w:val="en-US"/>
              </w:rPr>
            </w:pPr>
            <w:r w:rsidRPr="005648AA">
              <w:rPr>
                <w:rFonts w:ascii="Arial" w:hAnsi="Arial" w:cs="Arial"/>
                <w:b/>
                <w:lang w:val="es-MX"/>
              </w:rPr>
              <w:t>Fundamento</w:t>
            </w:r>
            <w:r w:rsidRPr="005648AA">
              <w:rPr>
                <w:rFonts w:ascii="Arial" w:hAnsi="Arial" w:cs="Arial"/>
                <w:b/>
                <w:lang w:val="en-US"/>
              </w:rPr>
              <w:t xml:space="preserve"> legal</w:t>
            </w:r>
          </w:p>
        </w:tc>
        <w:tc>
          <w:tcPr>
            <w:tcW w:w="8199" w:type="dxa"/>
          </w:tcPr>
          <w:p w:rsidR="00C15E81" w:rsidRPr="005648AA" w:rsidRDefault="00C15E81" w:rsidP="00DF676D">
            <w:pPr>
              <w:autoSpaceDE w:val="0"/>
              <w:autoSpaceDN w:val="0"/>
              <w:adjustRightInd w:val="0"/>
              <w:spacing w:before="120" w:after="120"/>
              <w:jc w:val="center"/>
              <w:rPr>
                <w:rFonts w:ascii="Arial" w:eastAsia="Calibri" w:hAnsi="Arial" w:cs="Arial"/>
                <w:b/>
                <w:lang w:val="es-MX" w:eastAsia="es-MX"/>
              </w:rPr>
            </w:pPr>
            <w:r w:rsidRPr="005648AA">
              <w:rPr>
                <w:rFonts w:ascii="Arial" w:eastAsia="Calibri" w:hAnsi="Arial" w:cs="Arial"/>
                <w:b/>
                <w:lang w:val="es-MX" w:eastAsia="es-MX"/>
              </w:rPr>
              <w:t>Requisito del Comprobante:</w:t>
            </w:r>
          </w:p>
        </w:tc>
      </w:tr>
      <w:tr w:rsidR="00C15E81" w:rsidRPr="005648AA" w:rsidTr="00FF4C93">
        <w:tc>
          <w:tcPr>
            <w:tcW w:w="2307" w:type="dxa"/>
          </w:tcPr>
          <w:p w:rsidR="00C15E81" w:rsidRPr="005648AA" w:rsidRDefault="00C15E81" w:rsidP="00FF4C93">
            <w:pPr>
              <w:spacing w:before="120"/>
              <w:jc w:val="both"/>
              <w:rPr>
                <w:rFonts w:ascii="Arial" w:hAnsi="Arial" w:cs="Arial"/>
                <w:lang w:val="en-US"/>
              </w:rPr>
            </w:pPr>
            <w:r w:rsidRPr="005648AA">
              <w:rPr>
                <w:rFonts w:ascii="Arial" w:hAnsi="Arial" w:cs="Arial"/>
                <w:lang w:val="en-US"/>
              </w:rPr>
              <w:t>Art. 29 del CFF</w:t>
            </w:r>
          </w:p>
        </w:tc>
        <w:tc>
          <w:tcPr>
            <w:tcW w:w="8199" w:type="dxa"/>
          </w:tcPr>
          <w:p w:rsidR="00C15E81" w:rsidRPr="005648AA" w:rsidRDefault="00C15E81" w:rsidP="00FF4C93">
            <w:pPr>
              <w:autoSpaceDE w:val="0"/>
              <w:autoSpaceDN w:val="0"/>
              <w:adjustRightInd w:val="0"/>
              <w:spacing w:before="120"/>
              <w:jc w:val="both"/>
              <w:rPr>
                <w:rFonts w:ascii="Arial" w:eastAsia="Calibri" w:hAnsi="Arial" w:cs="Arial"/>
                <w:b/>
                <w:bCs/>
                <w:color w:val="000000"/>
                <w:lang w:val="es-MX" w:eastAsia="es-MX"/>
              </w:rPr>
            </w:pPr>
            <w:r w:rsidRPr="005648AA">
              <w:rPr>
                <w:rFonts w:ascii="Arial" w:eastAsia="Calibri" w:hAnsi="Arial" w:cs="Arial"/>
                <w:lang w:val="es-MX" w:eastAsia="es-MX"/>
              </w:rPr>
              <w:t>Los comprobantes deberán emitirlos mediante documentos digitales a través de la página de Internet del Servicio de Administración Tributaria.</w:t>
            </w:r>
          </w:p>
        </w:tc>
      </w:tr>
      <w:tr w:rsidR="00C15E81" w:rsidRPr="005648AA" w:rsidTr="00FF4C93">
        <w:tc>
          <w:tcPr>
            <w:tcW w:w="2307" w:type="dxa"/>
          </w:tcPr>
          <w:p w:rsidR="00C15E81" w:rsidRPr="005648AA" w:rsidRDefault="00C15E81" w:rsidP="00FF4C93">
            <w:pPr>
              <w:spacing w:before="120"/>
              <w:jc w:val="both"/>
              <w:rPr>
                <w:rFonts w:ascii="Arial" w:hAnsi="Arial" w:cs="Arial"/>
                <w:lang w:val="en-US"/>
              </w:rPr>
            </w:pPr>
            <w:r w:rsidRPr="005648AA">
              <w:rPr>
                <w:rFonts w:ascii="Arial" w:hAnsi="Arial" w:cs="Arial"/>
                <w:lang w:val="en-US"/>
              </w:rPr>
              <w:t>Art. 29A del CFF</w:t>
            </w:r>
          </w:p>
        </w:tc>
        <w:tc>
          <w:tcPr>
            <w:tcW w:w="8199" w:type="dxa"/>
          </w:tcPr>
          <w:p w:rsidR="00C15E81" w:rsidRPr="005648AA" w:rsidRDefault="00C15E81" w:rsidP="00FF4C93">
            <w:pPr>
              <w:autoSpaceDE w:val="0"/>
              <w:autoSpaceDN w:val="0"/>
              <w:adjustRightInd w:val="0"/>
              <w:spacing w:before="120"/>
              <w:jc w:val="both"/>
              <w:rPr>
                <w:rFonts w:ascii="Arial" w:eastAsia="Calibri" w:hAnsi="Arial" w:cs="Arial"/>
                <w:bCs/>
                <w:color w:val="000000"/>
                <w:lang w:val="es-MX" w:eastAsia="es-MX"/>
              </w:rPr>
            </w:pPr>
            <w:r w:rsidRPr="005648AA">
              <w:rPr>
                <w:rFonts w:ascii="Arial" w:eastAsia="Calibri" w:hAnsi="Arial" w:cs="Arial"/>
                <w:bCs/>
                <w:color w:val="000000"/>
                <w:lang w:val="es-MX" w:eastAsia="es-MX"/>
              </w:rPr>
              <w:t>Los comprobantes deberán contener:</w:t>
            </w:r>
          </w:p>
          <w:p w:rsidR="00C15E81" w:rsidRPr="005648AA" w:rsidRDefault="00C15E81" w:rsidP="00FF4C93">
            <w:pPr>
              <w:autoSpaceDE w:val="0"/>
              <w:autoSpaceDN w:val="0"/>
              <w:adjustRightInd w:val="0"/>
              <w:spacing w:before="120"/>
              <w:jc w:val="both"/>
              <w:rPr>
                <w:rFonts w:ascii="Arial" w:eastAsia="Calibri" w:hAnsi="Arial" w:cs="Arial"/>
                <w:color w:val="000000"/>
                <w:lang w:val="es-MX" w:eastAsia="es-MX"/>
              </w:rPr>
            </w:pPr>
            <w:r w:rsidRPr="005648AA">
              <w:rPr>
                <w:rFonts w:ascii="Arial" w:eastAsia="Calibri" w:hAnsi="Arial" w:cs="Arial"/>
                <w:b/>
                <w:bCs/>
                <w:color w:val="000000"/>
                <w:lang w:val="es-MX" w:eastAsia="es-MX"/>
              </w:rPr>
              <w:t xml:space="preserve">I. </w:t>
            </w:r>
            <w:r w:rsidRPr="005648AA">
              <w:rPr>
                <w:rFonts w:ascii="Arial" w:eastAsia="Calibri" w:hAnsi="Arial" w:cs="Arial"/>
                <w:color w:val="000000"/>
                <w:u w:val="single"/>
                <w:lang w:val="es-MX" w:eastAsia="es-MX"/>
              </w:rPr>
              <w:t>La clave del registro federal de contribuyentes de quien los expida y el régimen fiscal en que tributen conforme a la Ley del Impuesto sobre la Renta</w:t>
            </w:r>
            <w:r w:rsidRPr="005648AA">
              <w:rPr>
                <w:rFonts w:ascii="Arial" w:eastAsia="Calibri" w:hAnsi="Arial" w:cs="Arial"/>
                <w:color w:val="000000"/>
                <w:lang w:val="es-MX" w:eastAsia="es-MX"/>
              </w:rPr>
              <w:t>. Tratándose de contribuyentes que tengan más de un local o establecimiento, se deberá señalar el domicilio del local o establecimiento en el que se expidan los comprobantes fiscales.</w:t>
            </w:r>
          </w:p>
          <w:p w:rsidR="00C15E81" w:rsidRPr="005648AA" w:rsidRDefault="00C15E81" w:rsidP="00FF4C93">
            <w:pPr>
              <w:autoSpaceDE w:val="0"/>
              <w:autoSpaceDN w:val="0"/>
              <w:adjustRightInd w:val="0"/>
              <w:spacing w:before="120"/>
              <w:jc w:val="both"/>
              <w:rPr>
                <w:rFonts w:ascii="Arial" w:eastAsia="Calibri" w:hAnsi="Arial" w:cs="Arial"/>
                <w:color w:val="000000"/>
                <w:lang w:val="es-MX" w:eastAsia="es-MX"/>
              </w:rPr>
            </w:pPr>
            <w:r w:rsidRPr="005648AA">
              <w:rPr>
                <w:rFonts w:ascii="Arial" w:eastAsia="Calibri" w:hAnsi="Arial" w:cs="Arial"/>
                <w:b/>
                <w:bCs/>
                <w:color w:val="000000"/>
                <w:lang w:val="es-MX" w:eastAsia="es-MX"/>
              </w:rPr>
              <w:t xml:space="preserve">II. </w:t>
            </w:r>
            <w:r w:rsidRPr="005648AA">
              <w:rPr>
                <w:rFonts w:ascii="Arial" w:eastAsia="Calibri" w:hAnsi="Arial" w:cs="Arial"/>
                <w:color w:val="000000"/>
                <w:u w:val="single"/>
                <w:lang w:val="es-MX" w:eastAsia="es-MX"/>
              </w:rPr>
              <w:t>El número de folio y el sello digital del Servicio de Administración Tributaria</w:t>
            </w:r>
            <w:r w:rsidRPr="005648AA">
              <w:rPr>
                <w:rFonts w:ascii="Arial" w:eastAsia="Calibri" w:hAnsi="Arial" w:cs="Arial"/>
                <w:color w:val="000000"/>
                <w:lang w:val="es-MX" w:eastAsia="es-MX"/>
              </w:rPr>
              <w:t>, referidos en la fracción IV, incisos b) y c) del artículo 29 de este Código, así como el sello digital del contribuyente que lo expide.</w:t>
            </w:r>
          </w:p>
          <w:p w:rsidR="00C15E81" w:rsidRPr="005648AA" w:rsidRDefault="00C15E81" w:rsidP="00FF4C93">
            <w:pPr>
              <w:autoSpaceDE w:val="0"/>
              <w:autoSpaceDN w:val="0"/>
              <w:adjustRightInd w:val="0"/>
              <w:spacing w:before="120"/>
              <w:jc w:val="both"/>
              <w:rPr>
                <w:rFonts w:ascii="Arial" w:eastAsia="Calibri" w:hAnsi="Arial" w:cs="Arial"/>
                <w:color w:val="000000"/>
                <w:lang w:val="es-MX" w:eastAsia="es-MX"/>
              </w:rPr>
            </w:pPr>
            <w:r w:rsidRPr="005648AA">
              <w:rPr>
                <w:rFonts w:ascii="Arial" w:eastAsia="Calibri" w:hAnsi="Arial" w:cs="Arial"/>
                <w:b/>
                <w:bCs/>
                <w:color w:val="000000"/>
                <w:lang w:val="es-MX" w:eastAsia="es-MX"/>
              </w:rPr>
              <w:t xml:space="preserve">III. </w:t>
            </w:r>
            <w:r w:rsidRPr="005648AA">
              <w:rPr>
                <w:rFonts w:ascii="Arial" w:eastAsia="Calibri" w:hAnsi="Arial" w:cs="Arial"/>
                <w:color w:val="000000"/>
                <w:u w:val="single"/>
                <w:lang w:val="es-MX" w:eastAsia="es-MX"/>
              </w:rPr>
              <w:t>El lugar y fecha de expedición</w:t>
            </w:r>
            <w:r w:rsidRPr="005648AA">
              <w:rPr>
                <w:rFonts w:ascii="Arial" w:eastAsia="Calibri" w:hAnsi="Arial" w:cs="Arial"/>
                <w:color w:val="000000"/>
                <w:lang w:val="es-MX" w:eastAsia="es-MX"/>
              </w:rPr>
              <w:t>.</w:t>
            </w:r>
          </w:p>
          <w:p w:rsidR="00C15E81" w:rsidRPr="005648AA" w:rsidRDefault="00C15E81" w:rsidP="00FF4C93">
            <w:pPr>
              <w:autoSpaceDE w:val="0"/>
              <w:autoSpaceDN w:val="0"/>
              <w:adjustRightInd w:val="0"/>
              <w:spacing w:before="120"/>
              <w:jc w:val="both"/>
              <w:rPr>
                <w:rFonts w:ascii="Arial" w:eastAsia="Calibri" w:hAnsi="Arial" w:cs="Arial"/>
                <w:color w:val="000000"/>
                <w:lang w:val="es-MX" w:eastAsia="es-MX"/>
              </w:rPr>
            </w:pPr>
            <w:r w:rsidRPr="005648AA">
              <w:rPr>
                <w:rFonts w:ascii="Arial" w:eastAsia="Calibri" w:hAnsi="Arial" w:cs="Arial"/>
                <w:b/>
                <w:bCs/>
                <w:color w:val="000000"/>
                <w:lang w:val="es-MX" w:eastAsia="es-MX"/>
              </w:rPr>
              <w:t xml:space="preserve">IV. </w:t>
            </w:r>
            <w:r w:rsidRPr="005648AA">
              <w:rPr>
                <w:rFonts w:ascii="Arial" w:eastAsia="Calibri" w:hAnsi="Arial" w:cs="Arial"/>
                <w:color w:val="000000"/>
                <w:u w:val="single"/>
                <w:lang w:val="es-MX" w:eastAsia="es-MX"/>
              </w:rPr>
              <w:t>La clave del registro federal de contribuyentes de la persona a favor de quien se expida</w:t>
            </w:r>
            <w:r w:rsidRPr="005648AA">
              <w:rPr>
                <w:rFonts w:ascii="Arial" w:eastAsia="Calibri" w:hAnsi="Arial" w:cs="Arial"/>
                <w:color w:val="000000"/>
                <w:lang w:val="es-MX" w:eastAsia="es-MX"/>
              </w:rPr>
              <w:t>.</w:t>
            </w:r>
          </w:p>
          <w:p w:rsidR="00C15E81" w:rsidRPr="005C739E" w:rsidRDefault="00C15E81" w:rsidP="00FF4C93">
            <w:pPr>
              <w:autoSpaceDE w:val="0"/>
              <w:autoSpaceDN w:val="0"/>
              <w:adjustRightInd w:val="0"/>
              <w:spacing w:before="120"/>
              <w:jc w:val="both"/>
              <w:rPr>
                <w:rFonts w:ascii="Arial" w:eastAsia="Calibri" w:hAnsi="Arial" w:cs="Arial"/>
                <w:color w:val="000000"/>
                <w:lang w:val="es-MX" w:eastAsia="es-MX"/>
              </w:rPr>
            </w:pPr>
            <w:r w:rsidRPr="005C739E">
              <w:rPr>
                <w:rFonts w:ascii="Arial" w:eastAsia="Calibri" w:hAnsi="Arial" w:cs="Arial"/>
                <w:color w:val="000000"/>
                <w:lang w:val="es-MX" w:eastAsia="es-MX"/>
              </w:rPr>
              <w:t xml:space="preserve">Cuando no se cuente con la clave del registro federal de contribuyentes a que se refiere esta fracción, se señalará la clave genérica que establezca el Servicio de Administración Tributaria mediante reglas de carácter general, </w:t>
            </w:r>
            <w:r w:rsidRPr="005C739E">
              <w:rPr>
                <w:rFonts w:ascii="Arial" w:hAnsi="Arial" w:cs="Arial"/>
              </w:rPr>
              <w:t>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r w:rsidRPr="005C739E">
              <w:rPr>
                <w:rFonts w:ascii="Arial" w:eastAsia="Calibri" w:hAnsi="Arial" w:cs="Arial"/>
                <w:color w:val="000000"/>
                <w:lang w:val="es-MX" w:eastAsia="es-MX"/>
              </w:rPr>
              <w:t xml:space="preserve">  </w:t>
            </w:r>
          </w:p>
          <w:p w:rsidR="00C15E81" w:rsidRPr="005648AA" w:rsidRDefault="00C15E81" w:rsidP="00FF4C93">
            <w:pPr>
              <w:autoSpaceDE w:val="0"/>
              <w:autoSpaceDN w:val="0"/>
              <w:adjustRightInd w:val="0"/>
              <w:spacing w:before="120"/>
              <w:jc w:val="both"/>
              <w:rPr>
                <w:rFonts w:ascii="Arial" w:eastAsia="Calibri" w:hAnsi="Arial" w:cs="Arial"/>
                <w:color w:val="000000"/>
                <w:u w:val="single"/>
                <w:lang w:val="es-MX" w:eastAsia="es-MX"/>
              </w:rPr>
            </w:pPr>
            <w:r w:rsidRPr="005648AA">
              <w:rPr>
                <w:rFonts w:ascii="Arial" w:eastAsia="Calibri" w:hAnsi="Arial" w:cs="Arial"/>
                <w:b/>
                <w:bCs/>
                <w:color w:val="000000"/>
                <w:lang w:val="es-MX" w:eastAsia="es-MX"/>
              </w:rPr>
              <w:t xml:space="preserve">V. </w:t>
            </w:r>
            <w:r w:rsidRPr="005648AA">
              <w:rPr>
                <w:rFonts w:ascii="Arial" w:eastAsia="Calibri" w:hAnsi="Arial" w:cs="Arial"/>
                <w:color w:val="000000"/>
                <w:u w:val="single"/>
                <w:lang w:val="es-MX" w:eastAsia="es-MX"/>
              </w:rPr>
              <w:t>La cantidad, unidad de medida y clase de los bienes o mercancías o descripción del servicio o del uso o goce que amparen.</w:t>
            </w:r>
          </w:p>
          <w:p w:rsidR="00C15E81" w:rsidRPr="005648AA" w:rsidRDefault="00C15E81" w:rsidP="00FF4C93">
            <w:pPr>
              <w:autoSpaceDE w:val="0"/>
              <w:autoSpaceDN w:val="0"/>
              <w:adjustRightInd w:val="0"/>
              <w:spacing w:before="120"/>
              <w:jc w:val="both"/>
              <w:rPr>
                <w:rFonts w:ascii="Arial" w:eastAsia="Calibri" w:hAnsi="Arial" w:cs="Arial"/>
                <w:color w:val="000000"/>
                <w:lang w:val="es-MX" w:eastAsia="es-MX"/>
              </w:rPr>
            </w:pPr>
            <w:r w:rsidRPr="005648AA">
              <w:rPr>
                <w:rFonts w:ascii="Arial" w:eastAsia="Calibri" w:hAnsi="Arial" w:cs="Arial"/>
                <w:color w:val="000000"/>
                <w:lang w:val="es-MX" w:eastAsia="es-MX"/>
              </w:rPr>
              <w:t>Los comprobantes que se expidan en los supuestos que a continuación se indican, deberán cumplir adicionalmente con lo que en cada caso se especifica:</w:t>
            </w:r>
          </w:p>
          <w:p w:rsidR="00C15E81" w:rsidRPr="005648AA" w:rsidRDefault="00C15E81" w:rsidP="00FF4C93">
            <w:pPr>
              <w:autoSpaceDE w:val="0"/>
              <w:autoSpaceDN w:val="0"/>
              <w:adjustRightInd w:val="0"/>
              <w:spacing w:before="120"/>
              <w:jc w:val="both"/>
              <w:rPr>
                <w:rFonts w:ascii="Arial" w:eastAsia="Calibri" w:hAnsi="Arial" w:cs="Arial"/>
                <w:color w:val="000000"/>
                <w:lang w:val="es-MX" w:eastAsia="es-MX"/>
              </w:rPr>
            </w:pPr>
            <w:r w:rsidRPr="005648AA">
              <w:rPr>
                <w:rFonts w:ascii="Arial" w:eastAsia="Calibri" w:hAnsi="Arial" w:cs="Arial"/>
                <w:b/>
                <w:bCs/>
                <w:color w:val="000000"/>
                <w:lang w:val="es-MX" w:eastAsia="es-MX"/>
              </w:rPr>
              <w:t xml:space="preserve">a) </w:t>
            </w:r>
            <w:r w:rsidRPr="005C739E">
              <w:rPr>
                <w:rFonts w:ascii="Arial" w:eastAsia="Calibri" w:hAnsi="Arial" w:cs="Arial"/>
                <w:color w:val="000000"/>
                <w:lang w:val="es-MX" w:eastAsia="es-MX"/>
              </w:rPr>
              <w:t>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C15E81" w:rsidRPr="005648AA" w:rsidRDefault="00C15E81" w:rsidP="00FF4C93">
            <w:pPr>
              <w:autoSpaceDE w:val="0"/>
              <w:autoSpaceDN w:val="0"/>
              <w:adjustRightInd w:val="0"/>
              <w:spacing w:before="120"/>
              <w:jc w:val="both"/>
              <w:rPr>
                <w:rFonts w:ascii="Arial" w:eastAsia="Calibri" w:hAnsi="Arial" w:cs="Arial"/>
                <w:color w:val="000000"/>
                <w:lang w:val="es-MX" w:eastAsia="es-MX"/>
              </w:rPr>
            </w:pPr>
            <w:r w:rsidRPr="005648AA">
              <w:rPr>
                <w:rFonts w:ascii="Arial" w:eastAsia="Calibri" w:hAnsi="Arial" w:cs="Arial"/>
                <w:b/>
                <w:bCs/>
                <w:color w:val="000000"/>
                <w:lang w:val="es-MX" w:eastAsia="es-MX"/>
              </w:rPr>
              <w:t xml:space="preserve">b) </w:t>
            </w:r>
            <w:r w:rsidRPr="005C739E">
              <w:rPr>
                <w:rFonts w:ascii="Arial" w:eastAsia="Calibri" w:hAnsi="Arial" w:cs="Arial"/>
                <w:color w:val="000000"/>
                <w:lang w:val="es-MX" w:eastAsia="es-MX"/>
              </w:rPr>
              <w:t>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C15E81" w:rsidRPr="005648AA" w:rsidRDefault="00C15E81" w:rsidP="00FF4C93">
            <w:pPr>
              <w:autoSpaceDE w:val="0"/>
              <w:autoSpaceDN w:val="0"/>
              <w:adjustRightInd w:val="0"/>
              <w:spacing w:before="120" w:after="240"/>
              <w:jc w:val="both"/>
              <w:rPr>
                <w:rFonts w:ascii="Arial" w:eastAsia="Calibri" w:hAnsi="Arial" w:cs="Arial"/>
                <w:color w:val="000000"/>
                <w:lang w:val="es-MX" w:eastAsia="es-MX"/>
              </w:rPr>
            </w:pPr>
            <w:r w:rsidRPr="005648AA">
              <w:rPr>
                <w:rFonts w:ascii="Arial" w:eastAsia="Calibri" w:hAnsi="Arial" w:cs="Arial"/>
                <w:b/>
                <w:bCs/>
                <w:color w:val="000000"/>
                <w:lang w:val="es-MX" w:eastAsia="es-MX"/>
              </w:rPr>
              <w:t xml:space="preserve">c) </w:t>
            </w:r>
            <w:r w:rsidRPr="005C739E">
              <w:rPr>
                <w:rFonts w:ascii="Arial" w:eastAsia="Calibri" w:hAnsi="Arial" w:cs="Arial"/>
                <w:color w:val="000000"/>
                <w:lang w:val="es-MX" w:eastAsia="es-MX"/>
              </w:rPr>
              <w:t>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C15E81" w:rsidRDefault="00C15E81" w:rsidP="00FF4C93">
            <w:pPr>
              <w:autoSpaceDE w:val="0"/>
              <w:autoSpaceDN w:val="0"/>
              <w:adjustRightInd w:val="0"/>
              <w:spacing w:before="120"/>
              <w:jc w:val="both"/>
              <w:rPr>
                <w:rFonts w:ascii="Arial" w:eastAsia="Calibri" w:hAnsi="Arial" w:cs="Arial"/>
                <w:color w:val="000000"/>
                <w:lang w:val="es-MX" w:eastAsia="es-MX"/>
              </w:rPr>
            </w:pPr>
            <w:r w:rsidRPr="005648AA">
              <w:rPr>
                <w:rFonts w:ascii="Arial" w:eastAsia="Calibri" w:hAnsi="Arial" w:cs="Arial"/>
                <w:b/>
                <w:bCs/>
                <w:color w:val="000000"/>
                <w:lang w:val="es-MX" w:eastAsia="es-MX"/>
              </w:rPr>
              <w:lastRenderedPageBreak/>
              <w:t xml:space="preserve">d) </w:t>
            </w:r>
            <w:r w:rsidRPr="005C739E">
              <w:rPr>
                <w:rFonts w:ascii="Arial" w:eastAsia="Calibri" w:hAnsi="Arial" w:cs="Arial"/>
                <w:color w:val="000000"/>
                <w:lang w:val="es-MX" w:eastAsia="es-MX"/>
              </w:rPr>
              <w:t>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C15E81" w:rsidRPr="00D9487E" w:rsidRDefault="00C15E81" w:rsidP="00FF4C93">
            <w:pPr>
              <w:autoSpaceDE w:val="0"/>
              <w:autoSpaceDN w:val="0"/>
              <w:adjustRightInd w:val="0"/>
              <w:spacing w:before="120"/>
              <w:jc w:val="both"/>
              <w:rPr>
                <w:rFonts w:ascii="Arial" w:eastAsia="Calibri" w:hAnsi="Arial" w:cs="Arial"/>
                <w:color w:val="000000"/>
                <w:lang w:val="es-MX" w:eastAsia="es-MX"/>
              </w:rPr>
            </w:pPr>
            <w:r w:rsidRPr="005648AA">
              <w:rPr>
                <w:rFonts w:ascii="Arial" w:eastAsia="Calibri" w:hAnsi="Arial" w:cs="Arial"/>
                <w:b/>
                <w:bCs/>
                <w:color w:val="000000"/>
                <w:lang w:val="es-MX" w:eastAsia="es-MX"/>
              </w:rPr>
              <w:t xml:space="preserve">e) </w:t>
            </w:r>
            <w:r w:rsidRPr="00D9487E">
              <w:rPr>
                <w:rFonts w:ascii="Arial" w:eastAsia="Calibri" w:hAnsi="Arial" w:cs="Arial"/>
                <w:color w:val="000000"/>
                <w:lang w:val="es-MX" w:eastAsia="es-MX"/>
              </w:rPr>
              <w:t xml:space="preserve">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 </w:t>
            </w:r>
          </w:p>
          <w:p w:rsidR="00C15E81" w:rsidRPr="00D9487E" w:rsidRDefault="00C15E81" w:rsidP="00FF4C93">
            <w:pPr>
              <w:autoSpaceDE w:val="0"/>
              <w:autoSpaceDN w:val="0"/>
              <w:adjustRightInd w:val="0"/>
              <w:spacing w:before="120"/>
              <w:jc w:val="both"/>
              <w:rPr>
                <w:rFonts w:ascii="Arial" w:eastAsia="Calibri" w:hAnsi="Arial" w:cs="Arial"/>
                <w:color w:val="000000"/>
                <w:lang w:val="es-MX" w:eastAsia="es-MX"/>
              </w:rPr>
            </w:pPr>
            <w:r w:rsidRPr="00D9487E">
              <w:rPr>
                <w:rFonts w:ascii="Arial" w:eastAsia="Calibri" w:hAnsi="Arial" w:cs="Arial"/>
                <w:color w:val="000000"/>
                <w:lang w:val="es-MX" w:eastAsia="es-MX"/>
              </w:rPr>
              <w:t xml:space="preserve">El valor del vehículo enajenado deberá estar expresado en el comprobante correspondiente en moneda nacional. </w:t>
            </w:r>
          </w:p>
          <w:p w:rsidR="00C15E81" w:rsidRPr="00D9487E" w:rsidRDefault="00C15E81" w:rsidP="00FF4C93">
            <w:pPr>
              <w:autoSpaceDE w:val="0"/>
              <w:autoSpaceDN w:val="0"/>
              <w:adjustRightInd w:val="0"/>
              <w:spacing w:before="120"/>
              <w:jc w:val="both"/>
              <w:rPr>
                <w:rFonts w:ascii="Arial" w:eastAsia="Calibri" w:hAnsi="Arial" w:cs="Arial"/>
                <w:color w:val="000000"/>
                <w:lang w:val="es-MX" w:eastAsia="es-MX"/>
              </w:rPr>
            </w:pPr>
            <w:r w:rsidRPr="00D9487E">
              <w:rPr>
                <w:rFonts w:ascii="Arial" w:eastAsia="Calibri" w:hAnsi="Arial" w:cs="Arial"/>
                <w:color w:val="000000"/>
                <w:lang w:val="es-MX" w:eastAsia="es-MX"/>
              </w:rPr>
              <w:t xml:space="preserve">Para efectos de esta fracción se entiende por automóvil la definición contenida en el artículo 5 de la Ley Federal del Impuesto sobre Automóviles Nuevos. </w:t>
            </w:r>
          </w:p>
          <w:p w:rsidR="00C15E81" w:rsidRPr="005648AA" w:rsidRDefault="00C15E81" w:rsidP="00FF4C93">
            <w:pPr>
              <w:autoSpaceDE w:val="0"/>
              <w:autoSpaceDN w:val="0"/>
              <w:adjustRightInd w:val="0"/>
              <w:spacing w:before="120"/>
              <w:jc w:val="both"/>
              <w:rPr>
                <w:rFonts w:ascii="Arial" w:eastAsia="Calibri" w:hAnsi="Arial" w:cs="Arial"/>
                <w:color w:val="000000"/>
                <w:lang w:val="es-MX" w:eastAsia="es-MX"/>
              </w:rPr>
            </w:pPr>
            <w:r w:rsidRPr="00D9487E">
              <w:rPr>
                <w:rFonts w:ascii="Arial" w:eastAsia="Calibri" w:hAnsi="Arial" w:cs="Arial"/>
                <w:color w:val="000000"/>
                <w:lang w:val="es-MX" w:eastAsia="es-MX"/>
              </w:rPr>
              <w:t>Cuando los bienes o las mercancías no puedan ser identificados individualmente, se hará el señalamiento expreso de tal situación.</w:t>
            </w:r>
          </w:p>
          <w:p w:rsidR="00C15E81" w:rsidRPr="005648AA" w:rsidRDefault="00C15E81" w:rsidP="00FF4C93">
            <w:pPr>
              <w:autoSpaceDE w:val="0"/>
              <w:autoSpaceDN w:val="0"/>
              <w:adjustRightInd w:val="0"/>
              <w:spacing w:before="120"/>
              <w:jc w:val="both"/>
              <w:rPr>
                <w:rFonts w:ascii="Arial" w:eastAsia="Calibri" w:hAnsi="Arial" w:cs="Arial"/>
                <w:color w:val="000000"/>
                <w:u w:val="single"/>
                <w:lang w:val="es-MX" w:eastAsia="es-MX"/>
              </w:rPr>
            </w:pPr>
            <w:r w:rsidRPr="005648AA">
              <w:rPr>
                <w:rFonts w:ascii="Arial" w:eastAsia="Calibri" w:hAnsi="Arial" w:cs="Arial"/>
                <w:b/>
                <w:bCs/>
                <w:color w:val="000000"/>
                <w:lang w:val="es-MX" w:eastAsia="es-MX"/>
              </w:rPr>
              <w:t xml:space="preserve">VI. </w:t>
            </w:r>
            <w:r w:rsidRPr="005648AA">
              <w:rPr>
                <w:rFonts w:ascii="Arial" w:eastAsia="Calibri" w:hAnsi="Arial" w:cs="Arial"/>
                <w:color w:val="000000"/>
                <w:u w:val="single"/>
                <w:lang w:val="es-MX" w:eastAsia="es-MX"/>
              </w:rPr>
              <w:t>El valor unitario consignado en número.</w:t>
            </w:r>
          </w:p>
          <w:p w:rsidR="00C15E81" w:rsidRPr="005648AA" w:rsidRDefault="00C15E81" w:rsidP="00FF4C93">
            <w:pPr>
              <w:autoSpaceDE w:val="0"/>
              <w:autoSpaceDN w:val="0"/>
              <w:adjustRightInd w:val="0"/>
              <w:spacing w:before="120"/>
              <w:jc w:val="both"/>
              <w:rPr>
                <w:rFonts w:ascii="Arial" w:eastAsia="Calibri" w:hAnsi="Arial" w:cs="Arial"/>
                <w:color w:val="000000"/>
                <w:lang w:val="es-MX" w:eastAsia="es-MX"/>
              </w:rPr>
            </w:pPr>
            <w:r w:rsidRPr="005648AA">
              <w:rPr>
                <w:rFonts w:ascii="Arial" w:eastAsia="Calibri" w:hAnsi="Arial" w:cs="Arial"/>
                <w:color w:val="000000"/>
                <w:lang w:val="es-MX" w:eastAsia="es-MX"/>
              </w:rPr>
              <w:t>Los comprobantes que se expidan en los supuestos que a continuación se indican, deberán cumplir adicionalmente con lo que en cada caso se especifica:</w:t>
            </w:r>
          </w:p>
          <w:p w:rsidR="00C15E81" w:rsidRPr="005648AA" w:rsidRDefault="00C15E81" w:rsidP="00FF4C93">
            <w:pPr>
              <w:autoSpaceDE w:val="0"/>
              <w:autoSpaceDN w:val="0"/>
              <w:adjustRightInd w:val="0"/>
              <w:spacing w:before="120"/>
              <w:jc w:val="both"/>
              <w:rPr>
                <w:rFonts w:ascii="Arial" w:eastAsia="Calibri" w:hAnsi="Arial" w:cs="Arial"/>
                <w:color w:val="000000"/>
                <w:lang w:val="es-MX" w:eastAsia="es-MX"/>
              </w:rPr>
            </w:pPr>
            <w:r w:rsidRPr="005648AA">
              <w:rPr>
                <w:rFonts w:ascii="Arial" w:eastAsia="Calibri" w:hAnsi="Arial" w:cs="Arial"/>
                <w:b/>
                <w:bCs/>
                <w:color w:val="000000"/>
                <w:lang w:val="es-MX" w:eastAsia="es-MX"/>
              </w:rPr>
              <w:t xml:space="preserve">a) </w:t>
            </w:r>
            <w:r w:rsidRPr="005648AA">
              <w:rPr>
                <w:rFonts w:ascii="Arial" w:eastAsia="Calibri" w:hAnsi="Arial" w:cs="Arial"/>
                <w:color w:val="000000"/>
                <w:lang w:val="es-MX" w:eastAsia="es-MX"/>
              </w:rPr>
              <w:t>Los que expidan los contribuyentes que enajenen lentes ópticos graduados, deberán separar el monto que corresponda por dicho concepto.</w:t>
            </w:r>
          </w:p>
          <w:p w:rsidR="00C15E81" w:rsidRPr="005648AA" w:rsidRDefault="00C15E81" w:rsidP="00FF4C93">
            <w:pPr>
              <w:autoSpaceDE w:val="0"/>
              <w:autoSpaceDN w:val="0"/>
              <w:adjustRightInd w:val="0"/>
              <w:spacing w:before="120"/>
              <w:jc w:val="both"/>
              <w:rPr>
                <w:rFonts w:ascii="Arial" w:eastAsia="Calibri" w:hAnsi="Arial" w:cs="Arial"/>
                <w:color w:val="000000"/>
                <w:lang w:val="es-MX" w:eastAsia="es-MX"/>
              </w:rPr>
            </w:pPr>
            <w:r w:rsidRPr="005648AA">
              <w:rPr>
                <w:rFonts w:ascii="Arial" w:eastAsia="Calibri" w:hAnsi="Arial" w:cs="Arial"/>
                <w:b/>
                <w:bCs/>
                <w:color w:val="000000"/>
                <w:lang w:val="es-MX" w:eastAsia="es-MX"/>
              </w:rPr>
              <w:t xml:space="preserve">b) </w:t>
            </w:r>
            <w:r w:rsidRPr="005648AA">
              <w:rPr>
                <w:rFonts w:ascii="Arial" w:eastAsia="Calibri" w:hAnsi="Arial" w:cs="Arial"/>
                <w:color w:val="000000"/>
                <w:lang w:val="es-MX" w:eastAsia="es-MX"/>
              </w:rPr>
              <w:t>Los que expidan los contribuyentes que presten el servicio de transportación escolar, deberán separar el monto que corresponda por dicho concepto.</w:t>
            </w:r>
          </w:p>
          <w:p w:rsidR="00C15E81" w:rsidRPr="005648AA" w:rsidRDefault="00C15E81" w:rsidP="00FF4C93">
            <w:pPr>
              <w:autoSpaceDE w:val="0"/>
              <w:autoSpaceDN w:val="0"/>
              <w:adjustRightInd w:val="0"/>
              <w:spacing w:before="120"/>
              <w:jc w:val="both"/>
              <w:rPr>
                <w:rFonts w:ascii="Arial" w:eastAsia="Calibri" w:hAnsi="Arial" w:cs="Arial"/>
                <w:color w:val="000000"/>
                <w:lang w:val="es-MX" w:eastAsia="es-MX"/>
              </w:rPr>
            </w:pPr>
            <w:r w:rsidRPr="005648AA">
              <w:rPr>
                <w:rFonts w:ascii="Arial" w:eastAsia="Calibri" w:hAnsi="Arial" w:cs="Arial"/>
                <w:b/>
                <w:bCs/>
                <w:color w:val="000000"/>
                <w:lang w:val="es-MX" w:eastAsia="es-MX"/>
              </w:rPr>
              <w:t xml:space="preserve">c) </w:t>
            </w:r>
            <w:r w:rsidRPr="005648AA">
              <w:rPr>
                <w:rFonts w:ascii="Arial" w:eastAsia="Calibri" w:hAnsi="Arial" w:cs="Arial"/>
                <w:color w:val="000000"/>
                <w:lang w:val="es-MX" w:eastAsia="es-MX"/>
              </w:rPr>
              <w:t>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C15E81" w:rsidRPr="005648AA" w:rsidRDefault="00C15E81" w:rsidP="00FF4C93">
            <w:pPr>
              <w:autoSpaceDE w:val="0"/>
              <w:autoSpaceDN w:val="0"/>
              <w:adjustRightInd w:val="0"/>
              <w:spacing w:before="120"/>
              <w:jc w:val="both"/>
              <w:rPr>
                <w:rFonts w:ascii="Arial" w:eastAsia="Calibri" w:hAnsi="Arial" w:cs="Arial"/>
                <w:color w:val="000000"/>
                <w:lang w:val="es-MX" w:eastAsia="es-MX"/>
              </w:rPr>
            </w:pPr>
            <w:r w:rsidRPr="005648AA">
              <w:rPr>
                <w:rFonts w:ascii="Arial" w:eastAsia="Calibri" w:hAnsi="Arial" w:cs="Arial"/>
                <w:b/>
                <w:bCs/>
                <w:color w:val="000000"/>
                <w:lang w:val="es-MX" w:eastAsia="es-MX"/>
              </w:rPr>
              <w:t xml:space="preserve">VII. </w:t>
            </w:r>
            <w:r w:rsidRPr="005648AA">
              <w:rPr>
                <w:rFonts w:ascii="Arial" w:eastAsia="Calibri" w:hAnsi="Arial" w:cs="Arial"/>
                <w:color w:val="000000"/>
                <w:u w:val="single"/>
                <w:lang w:val="es-MX" w:eastAsia="es-MX"/>
              </w:rPr>
              <w:t>El importe total consignado en número o letra, conforme a lo siguiente:</w:t>
            </w:r>
          </w:p>
          <w:p w:rsidR="00C15E81" w:rsidRPr="005648AA" w:rsidRDefault="00C15E81" w:rsidP="00FF4C93">
            <w:pPr>
              <w:autoSpaceDE w:val="0"/>
              <w:autoSpaceDN w:val="0"/>
              <w:adjustRightInd w:val="0"/>
              <w:spacing w:before="120"/>
              <w:jc w:val="both"/>
              <w:rPr>
                <w:rFonts w:ascii="Arial" w:eastAsia="Calibri" w:hAnsi="Arial" w:cs="Arial"/>
                <w:color w:val="000000"/>
                <w:lang w:val="es-MX" w:eastAsia="es-MX"/>
              </w:rPr>
            </w:pPr>
            <w:r w:rsidRPr="005648AA">
              <w:rPr>
                <w:rFonts w:ascii="Arial" w:eastAsia="Calibri" w:hAnsi="Arial" w:cs="Arial"/>
                <w:b/>
                <w:bCs/>
                <w:color w:val="000000"/>
                <w:lang w:val="es-MX" w:eastAsia="es-MX"/>
              </w:rPr>
              <w:t xml:space="preserve">a) </w:t>
            </w:r>
            <w:r w:rsidRPr="005648AA">
              <w:rPr>
                <w:rFonts w:ascii="Arial" w:eastAsia="Calibri" w:hAnsi="Arial" w:cs="Arial"/>
                <w:color w:val="000000"/>
                <w:u w:val="single"/>
                <w:lang w:val="es-MX" w:eastAsia="es-MX"/>
              </w:rPr>
              <w:t xml:space="preserve">Cuando la contraprestación se pague en una sola exhibición, </w:t>
            </w:r>
            <w:r w:rsidRPr="000D4976">
              <w:rPr>
                <w:rFonts w:ascii="Arial" w:eastAsia="Calibri" w:hAnsi="Arial" w:cs="Arial"/>
                <w:color w:val="000000"/>
                <w:u w:val="single"/>
                <w:lang w:val="es-MX" w:eastAsia="es-MX"/>
              </w:rPr>
              <w:t>en el momento en que se expida el comprobante fiscal digital por Internet correspondiente a la operación de que se trate</w:t>
            </w:r>
            <w:r>
              <w:rPr>
                <w:rFonts w:ascii="Arial" w:eastAsia="Calibri" w:hAnsi="Arial" w:cs="Arial"/>
                <w:color w:val="000000"/>
                <w:u w:val="single"/>
                <w:lang w:val="es-MX" w:eastAsia="es-MX"/>
              </w:rPr>
              <w:t>,</w:t>
            </w:r>
            <w:r w:rsidRPr="000D4976">
              <w:rPr>
                <w:rFonts w:ascii="Arial" w:eastAsia="Calibri" w:hAnsi="Arial" w:cs="Arial"/>
                <w:color w:val="000000"/>
                <w:u w:val="single"/>
                <w:lang w:val="es-MX" w:eastAsia="es-MX"/>
              </w:rPr>
              <w:t xml:space="preserve"> </w:t>
            </w:r>
            <w:r w:rsidRPr="005648AA">
              <w:rPr>
                <w:rFonts w:ascii="Arial" w:eastAsia="Calibri" w:hAnsi="Arial" w:cs="Arial"/>
                <w:color w:val="000000"/>
                <w:u w:val="single"/>
                <w:lang w:val="es-MX" w:eastAsia="es-MX"/>
              </w:rPr>
              <w:t>en el comprobante fiscal se señalará expresamente dicha situación</w:t>
            </w:r>
            <w:r w:rsidRPr="005648AA">
              <w:rPr>
                <w:rFonts w:ascii="Arial" w:eastAsia="Calibri" w:hAnsi="Arial" w:cs="Arial"/>
                <w:color w:val="000000"/>
                <w:lang w:val="es-MX" w:eastAsia="es-MX"/>
              </w:rPr>
              <w:t>, además se indicará el importe total de la operación y, cuando así proceda, el monto de los impuestos trasladados desglosados con cada una de las tasas del impuesto correspondiente y, en su caso, el monto de los impuestos retenidos.</w:t>
            </w:r>
          </w:p>
          <w:p w:rsidR="00C15E81" w:rsidRPr="005648AA" w:rsidRDefault="00C15E81" w:rsidP="00FF4C93">
            <w:pPr>
              <w:autoSpaceDE w:val="0"/>
              <w:autoSpaceDN w:val="0"/>
              <w:adjustRightInd w:val="0"/>
              <w:spacing w:before="120"/>
              <w:jc w:val="both"/>
              <w:rPr>
                <w:rFonts w:ascii="Arial" w:eastAsia="Calibri" w:hAnsi="Arial" w:cs="Arial"/>
                <w:color w:val="000000"/>
                <w:lang w:val="es-MX" w:eastAsia="es-MX"/>
              </w:rPr>
            </w:pPr>
            <w:r w:rsidRPr="005B196A">
              <w:rPr>
                <w:rFonts w:ascii="Arial" w:eastAsia="Calibri" w:hAnsi="Arial" w:cs="Arial"/>
                <w:color w:val="000000"/>
                <w:lang w:val="es-MX" w:eastAsia="es-MX"/>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C15E81" w:rsidRPr="005648AA" w:rsidRDefault="00C15E81" w:rsidP="00FF4C93">
            <w:pPr>
              <w:autoSpaceDE w:val="0"/>
              <w:autoSpaceDN w:val="0"/>
              <w:adjustRightInd w:val="0"/>
              <w:spacing w:before="120"/>
              <w:jc w:val="both"/>
              <w:rPr>
                <w:rFonts w:ascii="Arial" w:eastAsia="Calibri" w:hAnsi="Arial" w:cs="Arial"/>
                <w:color w:val="000000"/>
                <w:u w:val="single"/>
                <w:lang w:val="es-MX" w:eastAsia="es-MX"/>
              </w:rPr>
            </w:pPr>
            <w:r w:rsidRPr="005648AA">
              <w:rPr>
                <w:rFonts w:ascii="Arial" w:eastAsia="Calibri" w:hAnsi="Arial" w:cs="Arial"/>
                <w:color w:val="000000"/>
                <w:u w:val="single"/>
                <w:lang w:val="es-MX" w:eastAsia="es-MX"/>
              </w:rPr>
              <w:t>Tratándose de contribuyentes que presten servicios personales, cada pago que perciban por la prestación de servicios se considerará como una sola exhibición y no como una parcialidad.</w:t>
            </w:r>
          </w:p>
          <w:p w:rsidR="00C15E81" w:rsidRDefault="00C15E81" w:rsidP="00FF4C93">
            <w:pPr>
              <w:autoSpaceDE w:val="0"/>
              <w:autoSpaceDN w:val="0"/>
              <w:adjustRightInd w:val="0"/>
              <w:spacing w:before="120"/>
              <w:jc w:val="both"/>
              <w:rPr>
                <w:rFonts w:ascii="Arial" w:eastAsia="Calibri" w:hAnsi="Arial" w:cs="Arial"/>
                <w:color w:val="000000"/>
                <w:lang w:val="es-MX" w:eastAsia="es-MX"/>
              </w:rPr>
            </w:pPr>
            <w:r w:rsidRPr="005648AA">
              <w:rPr>
                <w:rFonts w:ascii="Arial" w:eastAsia="Calibri" w:hAnsi="Arial" w:cs="Arial"/>
                <w:b/>
                <w:bCs/>
                <w:color w:val="000000"/>
                <w:lang w:val="es-MX" w:eastAsia="es-MX"/>
              </w:rPr>
              <w:t xml:space="preserve">b) </w:t>
            </w:r>
            <w:r w:rsidRPr="000D4976">
              <w:rPr>
                <w:rFonts w:ascii="Arial" w:eastAsia="Calibri" w:hAnsi="Arial" w:cs="Arial"/>
                <w:color w:val="000000"/>
                <w:u w:val="single"/>
                <w:lang w:val="es-MX" w:eastAsia="es-MX"/>
              </w:rPr>
              <w:t xml:space="preserve">Cuando la contraprestación no se pague en una sola exhibición se emitirá un comprobante fiscal digital por Internet por el valor total de la operación en el momento en que ésta se realice y se expedirá un comprobante fiscal digital por Internet por cada uno </w:t>
            </w:r>
            <w:r w:rsidRPr="000D4976">
              <w:rPr>
                <w:rFonts w:ascii="Arial" w:eastAsia="Calibri" w:hAnsi="Arial" w:cs="Arial"/>
                <w:color w:val="000000"/>
                <w:u w:val="single"/>
                <w:lang w:val="es-MX" w:eastAsia="es-MX"/>
              </w:rPr>
              <w:lastRenderedPageBreak/>
              <w:t xml:space="preserve">de los pagos que se reciban posteriormente, </w:t>
            </w:r>
            <w:r w:rsidRPr="000D4976">
              <w:rPr>
                <w:rFonts w:ascii="Arial" w:eastAsia="Calibri" w:hAnsi="Arial" w:cs="Arial"/>
                <w:color w:val="000000"/>
                <w:lang w:val="es-MX" w:eastAsia="es-MX"/>
              </w:rPr>
              <w:t>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w:t>
            </w:r>
            <w:r w:rsidRPr="005648AA">
              <w:rPr>
                <w:rFonts w:ascii="Arial" w:eastAsia="Calibri" w:hAnsi="Arial" w:cs="Arial"/>
                <w:color w:val="000000"/>
                <w:lang w:val="es-MX" w:eastAsia="es-MX"/>
              </w:rPr>
              <w:t xml:space="preserve"> </w:t>
            </w:r>
          </w:p>
          <w:p w:rsidR="00C15E81" w:rsidRDefault="00C15E81" w:rsidP="00FF4C93">
            <w:pPr>
              <w:autoSpaceDE w:val="0"/>
              <w:autoSpaceDN w:val="0"/>
              <w:adjustRightInd w:val="0"/>
              <w:spacing w:before="120"/>
              <w:jc w:val="both"/>
              <w:rPr>
                <w:rFonts w:ascii="Arial" w:eastAsia="Calibri" w:hAnsi="Arial" w:cs="Arial"/>
                <w:color w:val="000000"/>
                <w:lang w:val="es-MX" w:eastAsia="es-MX"/>
              </w:rPr>
            </w:pPr>
            <w:r w:rsidRPr="005648AA">
              <w:rPr>
                <w:rFonts w:ascii="Arial" w:eastAsia="Calibri" w:hAnsi="Arial" w:cs="Arial"/>
                <w:b/>
                <w:bCs/>
                <w:color w:val="000000"/>
                <w:lang w:val="es-MX" w:eastAsia="es-MX"/>
              </w:rPr>
              <w:t xml:space="preserve">c) </w:t>
            </w:r>
            <w:r w:rsidRPr="005648AA">
              <w:rPr>
                <w:rFonts w:ascii="Arial" w:eastAsia="Calibri" w:hAnsi="Arial" w:cs="Arial"/>
                <w:color w:val="000000"/>
                <w:u w:val="single"/>
                <w:lang w:val="es-MX" w:eastAsia="es-MX"/>
              </w:rPr>
              <w:t>Señalar la forma en que se realizó el pago, ya sea en efectivo, transferencias electrónicas de fondos, cheques nominativos o tarjetas de débito, de crédito, de servicio o las denominadas monederos electrónicos que autorice el Servicio de Administración Tributaria</w:t>
            </w:r>
            <w:r>
              <w:rPr>
                <w:rFonts w:ascii="Arial" w:eastAsia="Calibri" w:hAnsi="Arial" w:cs="Arial"/>
                <w:color w:val="000000"/>
                <w:u w:val="single"/>
                <w:lang w:val="es-MX" w:eastAsia="es-MX"/>
              </w:rPr>
              <w:t>.</w:t>
            </w:r>
          </w:p>
          <w:p w:rsidR="00C15E81" w:rsidRPr="001644FC" w:rsidRDefault="00C15E81" w:rsidP="00FF4C93">
            <w:pPr>
              <w:autoSpaceDE w:val="0"/>
              <w:autoSpaceDN w:val="0"/>
              <w:adjustRightInd w:val="0"/>
              <w:spacing w:before="120"/>
              <w:jc w:val="both"/>
              <w:rPr>
                <w:rFonts w:ascii="Arial" w:eastAsia="Calibri" w:hAnsi="Arial" w:cs="Arial"/>
                <w:color w:val="000000"/>
                <w:sz w:val="12"/>
                <w:lang w:val="es-MX" w:eastAsia="es-MX"/>
              </w:rPr>
            </w:pPr>
          </w:p>
          <w:p w:rsidR="00C15E81" w:rsidRDefault="00C15E81" w:rsidP="00FF4C93">
            <w:pPr>
              <w:pStyle w:val="Default"/>
              <w:rPr>
                <w:sz w:val="20"/>
                <w:szCs w:val="20"/>
              </w:rPr>
            </w:pPr>
            <w:r w:rsidRPr="0031635C">
              <w:rPr>
                <w:b/>
                <w:bCs/>
                <w:sz w:val="20"/>
                <w:szCs w:val="20"/>
              </w:rPr>
              <w:t xml:space="preserve">VIII. </w:t>
            </w:r>
            <w:r w:rsidRPr="0031635C">
              <w:rPr>
                <w:sz w:val="20"/>
                <w:szCs w:val="20"/>
              </w:rPr>
              <w:t xml:space="preserve">Tratándose de mercancías de importación: </w:t>
            </w:r>
          </w:p>
          <w:p w:rsidR="00C15E81" w:rsidRPr="0031635C" w:rsidRDefault="00C15E81" w:rsidP="00FF4C93">
            <w:pPr>
              <w:pStyle w:val="Default"/>
              <w:rPr>
                <w:sz w:val="8"/>
                <w:szCs w:val="20"/>
              </w:rPr>
            </w:pPr>
          </w:p>
          <w:p w:rsidR="00C15E81" w:rsidRPr="0031635C" w:rsidRDefault="00C15E81" w:rsidP="00FF4C93">
            <w:pPr>
              <w:pStyle w:val="Default"/>
              <w:rPr>
                <w:sz w:val="20"/>
                <w:szCs w:val="20"/>
              </w:rPr>
            </w:pPr>
            <w:r w:rsidRPr="0031635C">
              <w:rPr>
                <w:b/>
                <w:bCs/>
                <w:sz w:val="20"/>
                <w:szCs w:val="20"/>
              </w:rPr>
              <w:t xml:space="preserve">a) </w:t>
            </w:r>
            <w:r w:rsidRPr="0031635C">
              <w:rPr>
                <w:sz w:val="20"/>
                <w:szCs w:val="20"/>
              </w:rPr>
              <w:t xml:space="preserve">El número y fecha del documento aduanero, tratándose de ventas de primera mano. </w:t>
            </w:r>
          </w:p>
          <w:p w:rsidR="00C15E81" w:rsidRDefault="00C15E81" w:rsidP="00FF4C93">
            <w:pPr>
              <w:autoSpaceDE w:val="0"/>
              <w:autoSpaceDN w:val="0"/>
              <w:adjustRightInd w:val="0"/>
              <w:spacing w:before="120"/>
              <w:jc w:val="both"/>
              <w:rPr>
                <w:rFonts w:ascii="Arial" w:hAnsi="Arial" w:cs="Arial"/>
              </w:rPr>
            </w:pPr>
            <w:r w:rsidRPr="0031635C">
              <w:rPr>
                <w:rFonts w:ascii="Arial" w:hAnsi="Arial" w:cs="Arial"/>
                <w:b/>
                <w:bCs/>
              </w:rPr>
              <w:t xml:space="preserve">b) </w:t>
            </w:r>
            <w:r w:rsidRPr="0031635C">
              <w:rPr>
                <w:rFonts w:ascii="Arial" w:hAnsi="Arial" w:cs="Arial"/>
              </w:rPr>
              <w:t>En importaciones efectuadas a favor de un tercero, el número y fecha del documento aduanero, los conceptos y montos pagados por el contribuyente directamente al proveedor extranjero y los importes de las contribuciones pagadas con motivo de la importación.</w:t>
            </w:r>
          </w:p>
          <w:p w:rsidR="00C15E81" w:rsidRPr="00D9487E" w:rsidRDefault="00C15E81" w:rsidP="00FF4C93">
            <w:pPr>
              <w:autoSpaceDE w:val="0"/>
              <w:autoSpaceDN w:val="0"/>
              <w:adjustRightInd w:val="0"/>
              <w:spacing w:before="120"/>
              <w:jc w:val="both"/>
              <w:rPr>
                <w:rFonts w:ascii="Arial" w:hAnsi="Arial" w:cs="Arial"/>
                <w:lang w:val="es-MX"/>
              </w:rPr>
            </w:pPr>
            <w:r w:rsidRPr="00D9487E">
              <w:rPr>
                <w:rFonts w:ascii="Arial" w:hAnsi="Arial" w:cs="Arial"/>
                <w:b/>
                <w:bCs/>
                <w:lang w:val="es-MX"/>
              </w:rPr>
              <w:t xml:space="preserve">IX. </w:t>
            </w:r>
            <w:r w:rsidRPr="00D9487E">
              <w:rPr>
                <w:rFonts w:ascii="Arial" w:hAnsi="Arial" w:cs="Arial"/>
                <w:lang w:val="es-MX"/>
              </w:rPr>
              <w:t xml:space="preserve">Los contenidos en las disposiciones fiscales, que sean requeridos y dé a conocer el Servicio de Administración Tributaria, mediante reglas de carácter general. </w:t>
            </w:r>
          </w:p>
          <w:p w:rsidR="00C15E81" w:rsidRPr="00D9487E" w:rsidRDefault="00C15E81" w:rsidP="00FF4C93">
            <w:pPr>
              <w:autoSpaceDE w:val="0"/>
              <w:autoSpaceDN w:val="0"/>
              <w:adjustRightInd w:val="0"/>
              <w:spacing w:before="120"/>
              <w:jc w:val="both"/>
              <w:rPr>
                <w:rFonts w:ascii="Arial" w:hAnsi="Arial" w:cs="Arial"/>
                <w:lang w:val="es-MX"/>
              </w:rPr>
            </w:pPr>
            <w:r w:rsidRPr="00D9487E">
              <w:rPr>
                <w:rFonts w:ascii="Arial" w:hAnsi="Arial" w:cs="Arial"/>
                <w:lang w:val="es-MX"/>
              </w:rPr>
              <w:t xml:space="preserve">Los comprobantes fiscales digitales por Internet que se generen para efectos de amparar la retención de contribuciones deberán contener los requisitos que determine el Servicio de Administración Tributaria mediante reglas de carácter general. </w:t>
            </w:r>
          </w:p>
          <w:p w:rsidR="00C15E81" w:rsidRPr="005648AA" w:rsidRDefault="00C15E81" w:rsidP="00FF4C93">
            <w:pPr>
              <w:autoSpaceDE w:val="0"/>
              <w:autoSpaceDN w:val="0"/>
              <w:adjustRightInd w:val="0"/>
              <w:spacing w:before="120"/>
              <w:jc w:val="both"/>
              <w:rPr>
                <w:rFonts w:ascii="Arial" w:hAnsi="Arial" w:cs="Arial"/>
              </w:rPr>
            </w:pPr>
            <w:r w:rsidRPr="00D9487E">
              <w:rPr>
                <w:rFonts w:ascii="Arial" w:hAnsi="Arial" w:cs="Arial"/>
                <w:lang w:val="es-MX"/>
              </w:rPr>
              <w:t>Las cantidades que estén amparadas en los comprobantes fiscales que no reúnan algún requisito de los establecidos en esta disposición o en el artículo 29 de este Código, según sea el caso, o cuando los datos contenidos en los mismos se plasmen en forma distinta a lo señalado por las disposiciones fiscales, no podrán deducirse o acreditarse fiscalmente.</w:t>
            </w:r>
          </w:p>
        </w:tc>
      </w:tr>
      <w:tr w:rsidR="00C15E81" w:rsidRPr="005648AA" w:rsidTr="00FF4C93">
        <w:tc>
          <w:tcPr>
            <w:tcW w:w="2307" w:type="dxa"/>
          </w:tcPr>
          <w:p w:rsidR="00C15E81" w:rsidRPr="005648AA" w:rsidRDefault="00C15E81" w:rsidP="00FF4C93">
            <w:pPr>
              <w:spacing w:before="120" w:after="120"/>
              <w:jc w:val="both"/>
              <w:rPr>
                <w:rFonts w:ascii="Arial" w:hAnsi="Arial" w:cs="Arial"/>
                <w:lang w:val="es-MX"/>
              </w:rPr>
            </w:pPr>
            <w:r w:rsidRPr="005648AA">
              <w:rPr>
                <w:rFonts w:ascii="Arial" w:hAnsi="Arial" w:cs="Arial"/>
                <w:lang w:val="es-MX"/>
              </w:rPr>
              <w:lastRenderedPageBreak/>
              <w:t>Reglamento del Código Fiscal de la Federación Art. 39.</w:t>
            </w:r>
          </w:p>
        </w:tc>
        <w:tc>
          <w:tcPr>
            <w:tcW w:w="8199" w:type="dxa"/>
          </w:tcPr>
          <w:p w:rsidR="00C15E81" w:rsidRPr="005648AA" w:rsidRDefault="00C15E81" w:rsidP="00FF4C93">
            <w:pPr>
              <w:autoSpaceDE w:val="0"/>
              <w:autoSpaceDN w:val="0"/>
              <w:adjustRightInd w:val="0"/>
              <w:spacing w:before="120"/>
              <w:jc w:val="both"/>
              <w:rPr>
                <w:rFonts w:ascii="Arial" w:eastAsia="Calibri" w:hAnsi="Arial" w:cs="Arial"/>
                <w:lang w:val="es-MX" w:eastAsia="es-MX"/>
              </w:rPr>
            </w:pPr>
            <w:r w:rsidRPr="005648AA">
              <w:rPr>
                <w:rFonts w:ascii="Arial" w:eastAsia="Calibri" w:hAnsi="Arial" w:cs="Arial"/>
                <w:lang w:val="es-MX" w:eastAsia="es-MX"/>
              </w:rPr>
              <w:t>Las facturas, las notas de crédito y de cargo, los recibos de honorarios, de arrendamiento, de donativos deducibles para los efectos del impuesto sobre la renta y en general cualquier comprobante que se expida por las actividades realizadas, deberán ser impresos por personas autorizadas por el Servicio de Administración Tributaria.</w:t>
            </w:r>
          </w:p>
          <w:p w:rsidR="00C15E81" w:rsidRPr="005648AA" w:rsidRDefault="00C15E81" w:rsidP="00FF4C93">
            <w:pPr>
              <w:autoSpaceDE w:val="0"/>
              <w:autoSpaceDN w:val="0"/>
              <w:adjustRightInd w:val="0"/>
              <w:spacing w:before="120"/>
              <w:jc w:val="both"/>
              <w:rPr>
                <w:rFonts w:ascii="Arial" w:eastAsia="Calibri" w:hAnsi="Arial" w:cs="Arial"/>
                <w:lang w:val="es-MX" w:eastAsia="es-MX"/>
              </w:rPr>
            </w:pPr>
            <w:r w:rsidRPr="005648AA">
              <w:rPr>
                <w:rFonts w:ascii="Arial" w:eastAsia="Calibri" w:hAnsi="Arial" w:cs="Arial"/>
                <w:lang w:val="es-MX" w:eastAsia="es-MX"/>
              </w:rPr>
              <w:t xml:space="preserve">Además de los datos señalados en el artículo 29-A del Código, los comprobantes a que se refiere el párrafo anterior </w:t>
            </w:r>
            <w:r w:rsidRPr="005648AA">
              <w:rPr>
                <w:rFonts w:ascii="Arial" w:eastAsia="Calibri" w:hAnsi="Arial" w:cs="Arial"/>
                <w:u w:val="single"/>
                <w:lang w:val="es-MX" w:eastAsia="es-MX"/>
              </w:rPr>
              <w:t>deberán contener impreso lo siguiente</w:t>
            </w:r>
            <w:r w:rsidRPr="005648AA">
              <w:rPr>
                <w:rFonts w:ascii="Arial" w:eastAsia="Calibri" w:hAnsi="Arial" w:cs="Arial"/>
                <w:lang w:val="es-MX" w:eastAsia="es-MX"/>
              </w:rPr>
              <w:t>:</w:t>
            </w:r>
          </w:p>
          <w:p w:rsidR="00C15E81" w:rsidRPr="005648AA" w:rsidRDefault="00C15E81" w:rsidP="00FF4C93">
            <w:pPr>
              <w:autoSpaceDE w:val="0"/>
              <w:autoSpaceDN w:val="0"/>
              <w:adjustRightInd w:val="0"/>
              <w:spacing w:before="120"/>
              <w:jc w:val="both"/>
              <w:rPr>
                <w:rFonts w:ascii="Arial" w:eastAsia="Calibri" w:hAnsi="Arial" w:cs="Arial"/>
                <w:lang w:val="es-MX" w:eastAsia="es-MX"/>
              </w:rPr>
            </w:pPr>
            <w:r w:rsidRPr="005648AA">
              <w:rPr>
                <w:rFonts w:ascii="Arial" w:eastAsia="Calibri" w:hAnsi="Arial" w:cs="Arial"/>
                <w:b/>
                <w:bCs/>
                <w:lang w:val="es-MX" w:eastAsia="es-MX"/>
              </w:rPr>
              <w:t xml:space="preserve">I. </w:t>
            </w:r>
            <w:r w:rsidRPr="005648AA">
              <w:rPr>
                <w:rFonts w:ascii="Arial" w:eastAsia="Calibri" w:hAnsi="Arial" w:cs="Arial"/>
                <w:u w:val="single"/>
                <w:lang w:val="es-MX" w:eastAsia="es-MX"/>
              </w:rPr>
              <w:t>La cédula de identificación fiscal</w:t>
            </w:r>
            <w:r w:rsidRPr="005648AA">
              <w:rPr>
                <w:rFonts w:ascii="Arial" w:eastAsia="Calibri" w:hAnsi="Arial" w:cs="Arial"/>
                <w:lang w:val="es-MX" w:eastAsia="es-MX"/>
              </w:rPr>
              <w:t>. Sobre la impresión de la cédula no podrá efectuarse anotación alguna que impida su lectura;</w:t>
            </w:r>
          </w:p>
          <w:p w:rsidR="00C15E81" w:rsidRPr="005648AA" w:rsidRDefault="00C15E81" w:rsidP="00FF4C93">
            <w:pPr>
              <w:autoSpaceDE w:val="0"/>
              <w:autoSpaceDN w:val="0"/>
              <w:adjustRightInd w:val="0"/>
              <w:spacing w:before="120"/>
              <w:jc w:val="both"/>
              <w:rPr>
                <w:rFonts w:ascii="Arial" w:eastAsia="Calibri" w:hAnsi="Arial" w:cs="Arial"/>
                <w:lang w:val="es-MX" w:eastAsia="es-MX"/>
              </w:rPr>
            </w:pPr>
            <w:r w:rsidRPr="005648AA">
              <w:rPr>
                <w:rFonts w:ascii="Arial" w:eastAsia="Calibri" w:hAnsi="Arial" w:cs="Arial"/>
                <w:b/>
                <w:bCs/>
                <w:lang w:val="es-MX" w:eastAsia="es-MX"/>
              </w:rPr>
              <w:t xml:space="preserve">II. </w:t>
            </w:r>
            <w:r w:rsidRPr="005648AA">
              <w:rPr>
                <w:rFonts w:ascii="Arial" w:eastAsia="Calibri" w:hAnsi="Arial" w:cs="Arial"/>
                <w:lang w:val="es-MX" w:eastAsia="es-MX"/>
              </w:rPr>
              <w:t xml:space="preserve">La leyenda: </w:t>
            </w:r>
            <w:r w:rsidRPr="005648AA">
              <w:rPr>
                <w:rFonts w:ascii="Arial" w:eastAsia="Calibri" w:hAnsi="Arial" w:cs="Arial"/>
                <w:u w:val="single"/>
                <w:lang w:val="es-MX" w:eastAsia="es-MX"/>
              </w:rPr>
              <w:t>“La reproducción no autorizada de este comprobante constituye un delito en los términos de las disposiciones fiscales”</w:t>
            </w:r>
            <w:r w:rsidRPr="005648AA">
              <w:rPr>
                <w:rFonts w:ascii="Arial" w:eastAsia="Calibri" w:hAnsi="Arial" w:cs="Arial"/>
                <w:lang w:val="es-MX" w:eastAsia="es-MX"/>
              </w:rPr>
              <w:t>;</w:t>
            </w:r>
          </w:p>
          <w:p w:rsidR="00C15E81" w:rsidRPr="005648AA" w:rsidRDefault="00C15E81" w:rsidP="00FF4C93">
            <w:pPr>
              <w:autoSpaceDE w:val="0"/>
              <w:autoSpaceDN w:val="0"/>
              <w:adjustRightInd w:val="0"/>
              <w:spacing w:before="120"/>
              <w:jc w:val="both"/>
              <w:rPr>
                <w:rFonts w:ascii="Arial" w:eastAsia="Calibri" w:hAnsi="Arial" w:cs="Arial"/>
                <w:lang w:val="es-MX" w:eastAsia="es-MX"/>
              </w:rPr>
            </w:pPr>
            <w:r w:rsidRPr="005648AA">
              <w:rPr>
                <w:rFonts w:ascii="Arial" w:eastAsia="Calibri" w:hAnsi="Arial" w:cs="Arial"/>
                <w:b/>
                <w:bCs/>
                <w:lang w:val="es-MX" w:eastAsia="es-MX"/>
              </w:rPr>
              <w:t xml:space="preserve">III. </w:t>
            </w:r>
            <w:r w:rsidRPr="005648AA">
              <w:rPr>
                <w:rFonts w:ascii="Arial" w:eastAsia="Calibri" w:hAnsi="Arial" w:cs="Arial"/>
                <w:u w:val="single"/>
                <w:lang w:val="es-MX" w:eastAsia="es-MX"/>
              </w:rPr>
              <w:t>La clave del Registro Federal de Contribuyentes y el nombre del impresor, así como la fecha de la autorización correspondiente</w:t>
            </w:r>
            <w:r w:rsidRPr="005648AA">
              <w:rPr>
                <w:rFonts w:ascii="Arial" w:eastAsia="Calibri" w:hAnsi="Arial" w:cs="Arial"/>
                <w:lang w:val="es-MX" w:eastAsia="es-MX"/>
              </w:rPr>
              <w:t>, y</w:t>
            </w:r>
          </w:p>
          <w:p w:rsidR="00C15E81" w:rsidRPr="005648AA" w:rsidRDefault="00C15E81" w:rsidP="00FF4C93">
            <w:pPr>
              <w:autoSpaceDE w:val="0"/>
              <w:autoSpaceDN w:val="0"/>
              <w:adjustRightInd w:val="0"/>
              <w:spacing w:before="120" w:after="60"/>
              <w:jc w:val="both"/>
              <w:rPr>
                <w:rFonts w:ascii="Arial" w:eastAsia="Calibri" w:hAnsi="Arial" w:cs="Arial"/>
                <w:lang w:val="es-MX" w:eastAsia="es-MX"/>
              </w:rPr>
            </w:pPr>
            <w:r w:rsidRPr="005648AA">
              <w:rPr>
                <w:rFonts w:ascii="Arial" w:eastAsia="Calibri" w:hAnsi="Arial" w:cs="Arial"/>
                <w:b/>
                <w:bCs/>
                <w:lang w:val="es-MX" w:eastAsia="es-MX"/>
              </w:rPr>
              <w:t xml:space="preserve">IV. </w:t>
            </w:r>
            <w:r w:rsidRPr="005648AA">
              <w:rPr>
                <w:rFonts w:ascii="Arial" w:eastAsia="Calibri" w:hAnsi="Arial" w:cs="Arial"/>
                <w:u w:val="single"/>
                <w:lang w:val="es-MX" w:eastAsia="es-MX"/>
              </w:rPr>
              <w:t>El número de aprobación asignado por el sistema informático autorizado por el Servicio de Administración Tributaria</w:t>
            </w:r>
            <w:r w:rsidRPr="005648AA">
              <w:rPr>
                <w:rFonts w:ascii="Arial" w:eastAsia="Calibri" w:hAnsi="Arial" w:cs="Arial"/>
                <w:lang w:val="es-MX" w:eastAsia="es-MX"/>
              </w:rPr>
              <w:t>.</w:t>
            </w:r>
          </w:p>
        </w:tc>
      </w:tr>
      <w:tr w:rsidR="00C15E81" w:rsidRPr="005648AA" w:rsidTr="00FF4C93">
        <w:tc>
          <w:tcPr>
            <w:tcW w:w="2307" w:type="dxa"/>
          </w:tcPr>
          <w:p w:rsidR="00C15E81" w:rsidRPr="005648AA" w:rsidRDefault="00C15E81" w:rsidP="00FF4C93">
            <w:pPr>
              <w:spacing w:before="120" w:after="120"/>
              <w:jc w:val="both"/>
              <w:rPr>
                <w:rFonts w:ascii="Arial" w:hAnsi="Arial" w:cs="Arial"/>
                <w:lang w:val="es-MX"/>
              </w:rPr>
            </w:pPr>
            <w:r w:rsidRPr="005648AA">
              <w:rPr>
                <w:rFonts w:ascii="Arial" w:hAnsi="Arial" w:cs="Arial"/>
                <w:lang w:val="es-MX"/>
              </w:rPr>
              <w:t>Art. 1</w:t>
            </w:r>
            <w:r>
              <w:rPr>
                <w:rFonts w:ascii="Arial" w:hAnsi="Arial" w:cs="Arial"/>
                <w:lang w:val="es-MX"/>
              </w:rPr>
              <w:t>27</w:t>
            </w:r>
            <w:r w:rsidRPr="005648AA">
              <w:rPr>
                <w:rFonts w:ascii="Arial" w:hAnsi="Arial" w:cs="Arial"/>
                <w:lang w:val="es-MX"/>
              </w:rPr>
              <w:t xml:space="preserve"> último párrafo de la LISR</w:t>
            </w:r>
          </w:p>
        </w:tc>
        <w:tc>
          <w:tcPr>
            <w:tcW w:w="8199" w:type="dxa"/>
          </w:tcPr>
          <w:p w:rsidR="00E14F3F" w:rsidRDefault="00C15E81" w:rsidP="00FF4C93">
            <w:pPr>
              <w:autoSpaceDE w:val="0"/>
              <w:autoSpaceDN w:val="0"/>
              <w:adjustRightInd w:val="0"/>
              <w:spacing w:before="120"/>
              <w:jc w:val="both"/>
              <w:rPr>
                <w:rFonts w:ascii="Arial" w:hAnsi="Arial" w:cs="Arial"/>
              </w:rPr>
            </w:pPr>
            <w:r w:rsidRPr="00242A3C">
              <w:rPr>
                <w:rFonts w:ascii="Arial" w:hAnsi="Arial" w:cs="Arial"/>
              </w:rPr>
              <w:t xml:space="preserve">Cuando los contribuyentes presten servicios profesionales a las personas morales, éstas </w:t>
            </w:r>
            <w:r w:rsidRPr="00242A3C">
              <w:rPr>
                <w:rFonts w:ascii="Arial" w:hAnsi="Arial" w:cs="Arial"/>
                <w:u w:val="single"/>
              </w:rPr>
              <w:t>deberán retener</w:t>
            </w:r>
            <w:r w:rsidRPr="00242A3C">
              <w:rPr>
                <w:rFonts w:ascii="Arial" w:hAnsi="Arial" w:cs="Arial"/>
              </w:rPr>
              <w:t xml:space="preserve">, como pago provisional, el monto que resulte de aplicar </w:t>
            </w:r>
            <w:r w:rsidRPr="00242A3C">
              <w:rPr>
                <w:rFonts w:ascii="Arial" w:hAnsi="Arial" w:cs="Arial"/>
                <w:u w:val="single"/>
              </w:rPr>
              <w:t>la tasa del 10% sobre el monto de los pagos que les efectúen</w:t>
            </w:r>
            <w:r w:rsidRPr="00242A3C">
              <w:rPr>
                <w:rFonts w:ascii="Arial" w:hAnsi="Arial" w:cs="Arial"/>
              </w:rPr>
              <w:t>, sin deducción alguna, debiendo proporcionar a los contribuyentes comprobante fiscal y constancia de la retención las cuales deberán enterarse</w:t>
            </w:r>
            <w:r>
              <w:rPr>
                <w:rFonts w:ascii="Arial" w:hAnsi="Arial" w:cs="Arial"/>
              </w:rPr>
              <w:t xml:space="preserve">. </w:t>
            </w:r>
            <w:r w:rsidRPr="00242A3C">
              <w:rPr>
                <w:rFonts w:ascii="Arial" w:hAnsi="Arial" w:cs="Arial"/>
              </w:rPr>
              <w:t>El impuesto retenido en los términos de este párrafo será acreditable contra el impuesto a pagar que resulte en los pagos provisionales de conformidad con este artículo.</w:t>
            </w:r>
          </w:p>
          <w:p w:rsidR="00E14F3F" w:rsidRPr="00242A3C" w:rsidRDefault="00E14F3F" w:rsidP="00FF4C93">
            <w:pPr>
              <w:autoSpaceDE w:val="0"/>
              <w:autoSpaceDN w:val="0"/>
              <w:adjustRightInd w:val="0"/>
              <w:spacing w:before="120"/>
              <w:jc w:val="both"/>
              <w:rPr>
                <w:rFonts w:ascii="Arial" w:eastAsia="Calibri" w:hAnsi="Arial" w:cs="Arial"/>
                <w:lang w:val="es-MX" w:eastAsia="es-MX"/>
              </w:rPr>
            </w:pPr>
          </w:p>
        </w:tc>
      </w:tr>
      <w:tr w:rsidR="00C15E81" w:rsidRPr="005648AA" w:rsidTr="00FF4C93">
        <w:tc>
          <w:tcPr>
            <w:tcW w:w="2307" w:type="dxa"/>
          </w:tcPr>
          <w:p w:rsidR="00C15E81" w:rsidRPr="00E65053" w:rsidRDefault="00C15E81" w:rsidP="00FF4C93">
            <w:pPr>
              <w:spacing w:before="120" w:after="120"/>
              <w:jc w:val="both"/>
              <w:rPr>
                <w:rFonts w:ascii="Arial" w:hAnsi="Arial" w:cs="Arial"/>
                <w:lang w:val="es-MX"/>
              </w:rPr>
            </w:pPr>
            <w:r w:rsidRPr="00E65053">
              <w:rPr>
                <w:rFonts w:ascii="Arial" w:hAnsi="Arial" w:cs="Arial"/>
                <w:lang w:val="es-MX"/>
              </w:rPr>
              <w:lastRenderedPageBreak/>
              <w:t xml:space="preserve">Art. 133 </w:t>
            </w:r>
            <w:proofErr w:type="spellStart"/>
            <w:r w:rsidRPr="00E65053">
              <w:rPr>
                <w:rFonts w:ascii="Arial" w:hAnsi="Arial" w:cs="Arial"/>
                <w:lang w:val="es-MX"/>
              </w:rPr>
              <w:t>Fracc.III</w:t>
            </w:r>
            <w:proofErr w:type="spellEnd"/>
            <w:r w:rsidRPr="00E65053">
              <w:rPr>
                <w:rFonts w:ascii="Arial" w:hAnsi="Arial" w:cs="Arial"/>
                <w:lang w:val="es-MX"/>
              </w:rPr>
              <w:t xml:space="preserve"> de la LISR</w:t>
            </w:r>
          </w:p>
        </w:tc>
        <w:tc>
          <w:tcPr>
            <w:tcW w:w="8199" w:type="dxa"/>
          </w:tcPr>
          <w:p w:rsidR="00C15E81" w:rsidRPr="00E65053" w:rsidRDefault="00C15E81" w:rsidP="00FF4C93">
            <w:pPr>
              <w:autoSpaceDE w:val="0"/>
              <w:autoSpaceDN w:val="0"/>
              <w:adjustRightInd w:val="0"/>
              <w:spacing w:before="120"/>
              <w:jc w:val="both"/>
              <w:rPr>
                <w:rFonts w:ascii="Arial" w:eastAsia="Calibri" w:hAnsi="Arial" w:cs="Arial"/>
                <w:u w:val="single"/>
                <w:lang w:val="es-MX" w:eastAsia="es-MX"/>
              </w:rPr>
            </w:pPr>
            <w:r w:rsidRPr="00E65053">
              <w:rPr>
                <w:rFonts w:ascii="Arial" w:eastAsia="Calibri" w:hAnsi="Arial" w:cs="Arial"/>
                <w:lang w:val="es-MX" w:eastAsia="es-MX"/>
              </w:rPr>
              <w:t xml:space="preserve">Los comprobantes que se emitan </w:t>
            </w:r>
            <w:r w:rsidRPr="00E65053">
              <w:rPr>
                <w:rFonts w:ascii="Arial" w:eastAsia="Calibri" w:hAnsi="Arial" w:cs="Arial"/>
                <w:u w:val="single"/>
                <w:lang w:val="es-MX" w:eastAsia="es-MX"/>
              </w:rPr>
              <w:t>deberán contener la leyenda pre impresa “Efectos fiscales al pago”.</w:t>
            </w:r>
          </w:p>
          <w:p w:rsidR="00C15E81" w:rsidRPr="00E65053" w:rsidRDefault="00C15E81" w:rsidP="00FF4C93">
            <w:pPr>
              <w:autoSpaceDE w:val="0"/>
              <w:autoSpaceDN w:val="0"/>
              <w:adjustRightInd w:val="0"/>
              <w:spacing w:before="120"/>
              <w:jc w:val="both"/>
              <w:rPr>
                <w:rFonts w:ascii="Arial" w:eastAsia="Calibri" w:hAnsi="Arial" w:cs="Arial"/>
                <w:lang w:val="es-MX" w:eastAsia="es-MX"/>
              </w:rPr>
            </w:pPr>
            <w:r w:rsidRPr="00E65053">
              <w:rPr>
                <w:rFonts w:ascii="Arial" w:eastAsia="Calibri" w:hAnsi="Arial" w:cs="Arial"/>
                <w:lang w:val="es-MX" w:eastAsia="es-MX"/>
              </w:rPr>
              <w:t>Cuando la contraprestación que ampare el comprobante se cobre en una sola exhibición, en él se deberá indicar el importe total de la operación. Si la contraprestación se cobró en parcialidades, en el comprobante se deberá indicar además el importe de la parcialidad que se cubre en ese momento.</w:t>
            </w:r>
          </w:p>
          <w:p w:rsidR="00C15E81" w:rsidRPr="00E65053" w:rsidRDefault="00C15E81" w:rsidP="00FF4C93">
            <w:pPr>
              <w:autoSpaceDE w:val="0"/>
              <w:autoSpaceDN w:val="0"/>
              <w:adjustRightInd w:val="0"/>
              <w:spacing w:before="120" w:after="120"/>
              <w:jc w:val="both"/>
              <w:rPr>
                <w:rFonts w:ascii="Arial" w:hAnsi="Arial" w:cs="Arial"/>
              </w:rPr>
            </w:pPr>
            <w:r w:rsidRPr="00E65053">
              <w:rPr>
                <w:rFonts w:ascii="Arial" w:eastAsia="Calibri" w:hAnsi="Arial" w:cs="Arial"/>
                <w:lang w:eastAsia="es-MX"/>
              </w:rPr>
              <w:t>Cuando el cobro de la contraprestación se haga en parcialidades, por el cobro que de las mismas se haga con posterioridad a la fecha en que se hubiera expedido el comprobante a que se refiere el párrafo anterior, los contribuyentes deberán expedir un comprobante por cada una de esas parcialidades, el cual deberá contener los requisitos previstos en las fracciones I, II, III y IV del artículo 29-A del Código Fiscal de la Federación, así como el importe de la parcialidad que ampare, la forma como se realizó el pago de la parcialidad y el número y fecha del documento que se hubiera expedido en los términos del párrafo anterior.</w:t>
            </w:r>
            <w:r w:rsidRPr="00E65053">
              <w:tab/>
            </w:r>
            <w:r w:rsidRPr="00E65053">
              <w:tab/>
            </w:r>
          </w:p>
        </w:tc>
      </w:tr>
      <w:tr w:rsidR="00C15E81" w:rsidRPr="005648AA" w:rsidTr="00FF4C93">
        <w:tc>
          <w:tcPr>
            <w:tcW w:w="2307" w:type="dxa"/>
          </w:tcPr>
          <w:p w:rsidR="00C15E81" w:rsidRPr="00E65053" w:rsidRDefault="00C15E81" w:rsidP="00FF4C93">
            <w:pPr>
              <w:spacing w:before="120" w:after="120"/>
              <w:jc w:val="both"/>
              <w:rPr>
                <w:rFonts w:ascii="Arial" w:hAnsi="Arial" w:cs="Arial"/>
                <w:lang w:val="es-MX"/>
              </w:rPr>
            </w:pPr>
            <w:r w:rsidRPr="00E65053">
              <w:rPr>
                <w:rFonts w:ascii="Arial" w:eastAsia="Calibri" w:hAnsi="Arial" w:cs="Arial"/>
                <w:lang w:val="es-MX" w:eastAsia="es-MX"/>
              </w:rPr>
              <w:t>Art. 143 párrafo quinto de la LISR</w:t>
            </w:r>
          </w:p>
        </w:tc>
        <w:tc>
          <w:tcPr>
            <w:tcW w:w="8199" w:type="dxa"/>
          </w:tcPr>
          <w:p w:rsidR="00C15E81" w:rsidRPr="00E65053" w:rsidRDefault="00C15E81" w:rsidP="00FF4C93">
            <w:pPr>
              <w:autoSpaceDE w:val="0"/>
              <w:autoSpaceDN w:val="0"/>
              <w:adjustRightInd w:val="0"/>
              <w:spacing w:before="120"/>
              <w:jc w:val="both"/>
              <w:rPr>
                <w:rFonts w:ascii="Arial" w:eastAsia="Calibri" w:hAnsi="Arial" w:cs="Arial"/>
                <w:lang w:val="es-MX" w:eastAsia="es-MX"/>
              </w:rPr>
            </w:pPr>
            <w:r w:rsidRPr="00E65053">
              <w:rPr>
                <w:rFonts w:ascii="Arial" w:eastAsia="Calibri" w:hAnsi="Arial" w:cs="Arial"/>
                <w:lang w:val="es-MX" w:eastAsia="es-MX"/>
              </w:rPr>
              <w:t>Deberá retener el 10% del I.S.R. por concepto de arrendamiento de inmuebles.</w:t>
            </w:r>
          </w:p>
        </w:tc>
      </w:tr>
      <w:tr w:rsidR="00C15E81" w:rsidRPr="005648AA" w:rsidTr="00FF4C93">
        <w:tc>
          <w:tcPr>
            <w:tcW w:w="2307" w:type="dxa"/>
          </w:tcPr>
          <w:p w:rsidR="00C15E81" w:rsidRPr="005648AA" w:rsidRDefault="00C15E81" w:rsidP="00FF4C93">
            <w:pPr>
              <w:spacing w:before="120" w:after="120"/>
              <w:jc w:val="both"/>
              <w:rPr>
                <w:rFonts w:ascii="Arial" w:eastAsia="Calibri" w:hAnsi="Arial" w:cs="Arial"/>
                <w:lang w:val="es-MX" w:eastAsia="es-MX"/>
              </w:rPr>
            </w:pPr>
            <w:r w:rsidRPr="005648AA">
              <w:rPr>
                <w:rFonts w:ascii="Arial" w:eastAsia="Calibri" w:hAnsi="Arial" w:cs="Arial"/>
                <w:lang w:val="es-MX" w:eastAsia="es-MX"/>
              </w:rPr>
              <w:t>Art. 189 del RLISR</w:t>
            </w:r>
          </w:p>
        </w:tc>
        <w:tc>
          <w:tcPr>
            <w:tcW w:w="8199" w:type="dxa"/>
          </w:tcPr>
          <w:p w:rsidR="00C15E81" w:rsidRPr="005648AA" w:rsidRDefault="00C15E81" w:rsidP="00FF4C93">
            <w:pPr>
              <w:autoSpaceDE w:val="0"/>
              <w:autoSpaceDN w:val="0"/>
              <w:adjustRightInd w:val="0"/>
              <w:spacing w:before="120" w:after="120"/>
              <w:jc w:val="both"/>
              <w:rPr>
                <w:rFonts w:ascii="Arial" w:eastAsia="Calibri" w:hAnsi="Arial" w:cs="Arial"/>
                <w:lang w:val="es-MX" w:eastAsia="es-MX"/>
              </w:rPr>
            </w:pPr>
            <w:r w:rsidRPr="005648AA">
              <w:rPr>
                <w:rFonts w:ascii="Arial" w:eastAsia="Calibri" w:hAnsi="Arial" w:cs="Arial"/>
                <w:u w:val="single"/>
                <w:lang w:val="es-MX" w:eastAsia="es-MX"/>
              </w:rPr>
              <w:t>En los casos de los recibos de arrendamiento</w:t>
            </w:r>
            <w:r w:rsidRPr="005648AA">
              <w:rPr>
                <w:rFonts w:ascii="Arial" w:eastAsia="Calibri" w:hAnsi="Arial" w:cs="Arial"/>
                <w:lang w:val="es-MX" w:eastAsia="es-MX"/>
              </w:rPr>
              <w:t xml:space="preserve">, los comprobantes deberán además </w:t>
            </w:r>
            <w:r w:rsidRPr="005648AA">
              <w:rPr>
                <w:rFonts w:ascii="Arial" w:eastAsia="Calibri" w:hAnsi="Arial" w:cs="Arial"/>
                <w:u w:val="single"/>
                <w:lang w:val="es-MX" w:eastAsia="es-MX"/>
              </w:rPr>
              <w:t>señalar el número de cuenta predial del inmueble</w:t>
            </w:r>
            <w:r w:rsidRPr="005648AA">
              <w:rPr>
                <w:rFonts w:ascii="Arial" w:eastAsia="Calibri" w:hAnsi="Arial" w:cs="Arial"/>
                <w:lang w:val="es-MX" w:eastAsia="es-MX"/>
              </w:rPr>
              <w:t xml:space="preserve"> de que se trate.</w:t>
            </w:r>
          </w:p>
        </w:tc>
      </w:tr>
      <w:tr w:rsidR="00C15E81" w:rsidRPr="005648AA" w:rsidTr="00FF4C93">
        <w:tc>
          <w:tcPr>
            <w:tcW w:w="2307" w:type="dxa"/>
            <w:shd w:val="clear" w:color="auto" w:fill="auto"/>
          </w:tcPr>
          <w:p w:rsidR="00C15E81" w:rsidRPr="005648AA" w:rsidRDefault="00C15E81" w:rsidP="00FF4C93">
            <w:pPr>
              <w:spacing w:before="120" w:after="120"/>
              <w:jc w:val="both"/>
              <w:rPr>
                <w:rFonts w:ascii="Arial" w:eastAsia="Calibri" w:hAnsi="Arial" w:cs="Arial"/>
                <w:lang w:val="es-MX" w:eastAsia="es-MX"/>
              </w:rPr>
            </w:pPr>
            <w:r w:rsidRPr="005648AA">
              <w:rPr>
                <w:rFonts w:ascii="Arial" w:eastAsia="Calibri" w:hAnsi="Arial" w:cs="Arial"/>
                <w:lang w:val="es-MX" w:eastAsia="es-MX"/>
              </w:rPr>
              <w:t>Art. 1 A de la LIVA</w:t>
            </w:r>
          </w:p>
        </w:tc>
        <w:tc>
          <w:tcPr>
            <w:tcW w:w="8199" w:type="dxa"/>
            <w:shd w:val="clear" w:color="auto" w:fill="auto"/>
          </w:tcPr>
          <w:p w:rsidR="00C15E81" w:rsidRPr="005648AA" w:rsidRDefault="00C15E81" w:rsidP="00FF4C93">
            <w:pPr>
              <w:autoSpaceDE w:val="0"/>
              <w:autoSpaceDN w:val="0"/>
              <w:adjustRightInd w:val="0"/>
              <w:spacing w:before="120"/>
              <w:jc w:val="both"/>
              <w:rPr>
                <w:rFonts w:ascii="Arial" w:eastAsia="Calibri" w:hAnsi="Arial" w:cs="Arial"/>
                <w:lang w:val="es-MX" w:eastAsia="es-MX"/>
              </w:rPr>
            </w:pPr>
            <w:r w:rsidRPr="005648AA">
              <w:rPr>
                <w:rFonts w:ascii="Arial" w:eastAsia="Calibri" w:hAnsi="Arial" w:cs="Arial"/>
                <w:lang w:val="es-MX" w:eastAsia="es-MX"/>
              </w:rPr>
              <w:t>Están obligados a efectuar la retención del impuesto que se les traslade, los contribuyentes que se ubiquen en alguno de los siguientes supuestos:</w:t>
            </w:r>
          </w:p>
          <w:p w:rsidR="00C15E81" w:rsidRPr="005648AA" w:rsidRDefault="00C15E81" w:rsidP="00FF4C93">
            <w:pPr>
              <w:autoSpaceDE w:val="0"/>
              <w:autoSpaceDN w:val="0"/>
              <w:adjustRightInd w:val="0"/>
              <w:spacing w:before="120"/>
              <w:jc w:val="both"/>
              <w:rPr>
                <w:rFonts w:ascii="Arial" w:eastAsia="Calibri" w:hAnsi="Arial" w:cs="Arial"/>
                <w:lang w:val="es-MX" w:eastAsia="es-MX"/>
              </w:rPr>
            </w:pPr>
            <w:proofErr w:type="spellStart"/>
            <w:r w:rsidRPr="005648AA">
              <w:rPr>
                <w:rFonts w:ascii="Arial" w:eastAsia="Calibri" w:hAnsi="Arial" w:cs="Arial"/>
                <w:lang w:val="es-MX" w:eastAsia="es-MX"/>
              </w:rPr>
              <w:t>Fracc</w:t>
            </w:r>
            <w:proofErr w:type="spellEnd"/>
            <w:r w:rsidRPr="005648AA">
              <w:rPr>
                <w:rFonts w:ascii="Arial" w:eastAsia="Calibri" w:hAnsi="Arial" w:cs="Arial"/>
                <w:lang w:val="es-MX" w:eastAsia="es-MX"/>
              </w:rPr>
              <w:t>. II. Sean personas morales que:</w:t>
            </w:r>
          </w:p>
          <w:p w:rsidR="00C15E81" w:rsidRPr="005648AA" w:rsidRDefault="00C15E81" w:rsidP="00FF4C93">
            <w:pPr>
              <w:autoSpaceDE w:val="0"/>
              <w:autoSpaceDN w:val="0"/>
              <w:adjustRightInd w:val="0"/>
              <w:spacing w:before="120"/>
              <w:jc w:val="both"/>
              <w:rPr>
                <w:rFonts w:ascii="Arial" w:eastAsia="Calibri" w:hAnsi="Arial" w:cs="Arial"/>
                <w:lang w:val="es-MX" w:eastAsia="es-MX"/>
              </w:rPr>
            </w:pPr>
            <w:r w:rsidRPr="005648AA">
              <w:rPr>
                <w:rFonts w:ascii="Arial" w:eastAsia="Calibri" w:hAnsi="Arial" w:cs="Arial"/>
                <w:lang w:val="es-MX" w:eastAsia="es-MX"/>
              </w:rPr>
              <w:t>a) Reciban servicios personales independientes, o usen o gocen temporalmente bienes, prestados u otorgados por personas físicas, respectivamente.</w:t>
            </w:r>
          </w:p>
          <w:p w:rsidR="00C15E81" w:rsidRPr="005648AA" w:rsidRDefault="00C15E81" w:rsidP="00FF4C93">
            <w:pPr>
              <w:autoSpaceDE w:val="0"/>
              <w:autoSpaceDN w:val="0"/>
              <w:adjustRightInd w:val="0"/>
              <w:spacing w:before="120" w:after="120"/>
              <w:jc w:val="both"/>
              <w:rPr>
                <w:rFonts w:ascii="Arial" w:eastAsia="Calibri" w:hAnsi="Arial" w:cs="Arial"/>
                <w:lang w:val="es-MX" w:eastAsia="es-MX"/>
              </w:rPr>
            </w:pPr>
            <w:r w:rsidRPr="005648AA">
              <w:rPr>
                <w:rFonts w:ascii="Arial" w:eastAsia="Calibri" w:hAnsi="Arial" w:cs="Arial"/>
                <w:lang w:val="es-MX" w:eastAsia="es-MX"/>
              </w:rPr>
              <w:t>c) Reciban servicios de autotransporte terrestre de bienes, prestados por personas físicas o morales.</w:t>
            </w:r>
          </w:p>
        </w:tc>
      </w:tr>
      <w:tr w:rsidR="00C15E81" w:rsidRPr="005648AA" w:rsidTr="00FF4C93">
        <w:tc>
          <w:tcPr>
            <w:tcW w:w="2307" w:type="dxa"/>
          </w:tcPr>
          <w:p w:rsidR="00C15E81" w:rsidRPr="005648AA" w:rsidRDefault="00C15E81" w:rsidP="00FF4C93">
            <w:pPr>
              <w:spacing w:before="120" w:after="120"/>
              <w:jc w:val="both"/>
              <w:rPr>
                <w:rFonts w:ascii="Arial" w:eastAsia="Calibri" w:hAnsi="Arial" w:cs="Arial"/>
                <w:lang w:val="es-MX" w:eastAsia="es-MX"/>
              </w:rPr>
            </w:pPr>
            <w:r w:rsidRPr="005648AA">
              <w:rPr>
                <w:rFonts w:ascii="Arial" w:eastAsia="Calibri" w:hAnsi="Arial" w:cs="Arial"/>
                <w:lang w:val="es-MX" w:eastAsia="es-MX"/>
              </w:rPr>
              <w:t>Art. 3 tercer párrafo de la LIVA</w:t>
            </w:r>
          </w:p>
        </w:tc>
        <w:tc>
          <w:tcPr>
            <w:tcW w:w="8199" w:type="dxa"/>
          </w:tcPr>
          <w:p w:rsidR="00C15E81" w:rsidRPr="005648AA" w:rsidRDefault="00C15E81" w:rsidP="00FF4C93">
            <w:pPr>
              <w:autoSpaceDE w:val="0"/>
              <w:autoSpaceDN w:val="0"/>
              <w:adjustRightInd w:val="0"/>
              <w:spacing w:before="120" w:after="120"/>
              <w:jc w:val="both"/>
              <w:rPr>
                <w:rFonts w:ascii="Arial" w:eastAsia="Calibri" w:hAnsi="Arial" w:cs="Arial"/>
                <w:lang w:val="es-MX" w:eastAsia="es-MX"/>
              </w:rPr>
            </w:pPr>
            <w:r w:rsidRPr="005648AA">
              <w:rPr>
                <w:rFonts w:ascii="Arial" w:eastAsia="Calibri" w:hAnsi="Arial" w:cs="Arial"/>
                <w:lang w:val="es-MX" w:eastAsia="es-MX"/>
              </w:rPr>
              <w:t>Se deberá efectuar la retención del IVA en los términos del artículo 1o.-A de esta Ley cuando se adquieran bienes, los usen o gocen temporalmente o reciban servicios, de personas físicas.</w:t>
            </w:r>
          </w:p>
        </w:tc>
      </w:tr>
      <w:tr w:rsidR="00C15E81" w:rsidRPr="005648AA" w:rsidTr="00FF4C93">
        <w:tc>
          <w:tcPr>
            <w:tcW w:w="2307" w:type="dxa"/>
          </w:tcPr>
          <w:p w:rsidR="00C15E81" w:rsidRPr="005648AA" w:rsidRDefault="00C15E81" w:rsidP="00FF4C93">
            <w:pPr>
              <w:spacing w:before="120" w:after="120"/>
              <w:jc w:val="both"/>
              <w:rPr>
                <w:rFonts w:ascii="Arial" w:eastAsia="Calibri" w:hAnsi="Arial" w:cs="Arial"/>
                <w:lang w:val="es-MX" w:eastAsia="es-MX"/>
              </w:rPr>
            </w:pPr>
            <w:r w:rsidRPr="005648AA">
              <w:rPr>
                <w:rFonts w:ascii="Arial" w:eastAsia="Calibri" w:hAnsi="Arial" w:cs="Arial"/>
                <w:lang w:val="es-MX" w:eastAsia="es-MX"/>
              </w:rPr>
              <w:t>Capitulo I.</w:t>
            </w:r>
            <w:r>
              <w:rPr>
                <w:rFonts w:ascii="Arial" w:eastAsia="Calibri" w:hAnsi="Arial" w:cs="Arial"/>
                <w:lang w:val="es-MX" w:eastAsia="es-MX"/>
              </w:rPr>
              <w:t>4</w:t>
            </w:r>
            <w:r w:rsidRPr="005648AA">
              <w:rPr>
                <w:rFonts w:ascii="Arial" w:eastAsia="Calibri" w:hAnsi="Arial" w:cs="Arial"/>
                <w:lang w:val="es-MX" w:eastAsia="es-MX"/>
              </w:rPr>
              <w:t>.1.</w:t>
            </w:r>
            <w:r>
              <w:rPr>
                <w:rFonts w:ascii="Arial" w:eastAsia="Calibri" w:hAnsi="Arial" w:cs="Arial"/>
                <w:lang w:val="es-MX" w:eastAsia="es-MX"/>
              </w:rPr>
              <w:t>3</w:t>
            </w:r>
            <w:r w:rsidRPr="005648AA">
              <w:rPr>
                <w:rFonts w:ascii="Arial" w:eastAsia="Calibri" w:hAnsi="Arial" w:cs="Arial"/>
                <w:lang w:val="es-MX" w:eastAsia="es-MX"/>
              </w:rPr>
              <w:t xml:space="preserve"> de la Reso</w:t>
            </w:r>
            <w:r>
              <w:rPr>
                <w:rFonts w:ascii="Arial" w:eastAsia="Calibri" w:hAnsi="Arial" w:cs="Arial"/>
                <w:lang w:val="es-MX" w:eastAsia="es-MX"/>
              </w:rPr>
              <w:t>lución Miscelánea Fiscal de 2014</w:t>
            </w:r>
          </w:p>
        </w:tc>
        <w:tc>
          <w:tcPr>
            <w:tcW w:w="8199" w:type="dxa"/>
          </w:tcPr>
          <w:p w:rsidR="00C15E81" w:rsidRPr="005648AA" w:rsidRDefault="00C15E81" w:rsidP="00FF4C93">
            <w:pPr>
              <w:autoSpaceDE w:val="0"/>
              <w:autoSpaceDN w:val="0"/>
              <w:adjustRightInd w:val="0"/>
              <w:spacing w:before="120" w:after="120"/>
              <w:jc w:val="both"/>
              <w:rPr>
                <w:rFonts w:ascii="Arial" w:eastAsia="Calibri" w:hAnsi="Arial" w:cs="Arial"/>
                <w:lang w:val="es-MX" w:eastAsia="es-MX"/>
              </w:rPr>
            </w:pPr>
            <w:r w:rsidRPr="005648AA">
              <w:rPr>
                <w:rFonts w:ascii="Arial" w:eastAsia="Calibri" w:hAnsi="Arial" w:cs="Arial"/>
                <w:lang w:val="es-MX" w:eastAsia="es-MX"/>
              </w:rPr>
              <w:t xml:space="preserve">Para los efectos del artículo 3, tercer párrafo de la Ley del IVA, la Federación y sus organismos descentralizados, no estarán a lo previsto por el citado artículo, por las erogaciones que efectúen por concepto de adquisición de bienes o prestación de servicios, siempre que el monto del precio o de la contraprestación pactada no rebase la cantidad de $2,000.00. </w:t>
            </w:r>
          </w:p>
          <w:p w:rsidR="00C15E81" w:rsidRPr="005648AA" w:rsidRDefault="00C15E81" w:rsidP="00FF4C93">
            <w:pPr>
              <w:autoSpaceDE w:val="0"/>
              <w:autoSpaceDN w:val="0"/>
              <w:adjustRightInd w:val="0"/>
              <w:spacing w:before="120" w:after="120"/>
              <w:jc w:val="both"/>
              <w:rPr>
                <w:rFonts w:ascii="Arial" w:eastAsia="Calibri" w:hAnsi="Arial" w:cs="Arial"/>
                <w:lang w:val="es-MX" w:eastAsia="es-MX"/>
              </w:rPr>
            </w:pPr>
            <w:r w:rsidRPr="005648AA">
              <w:rPr>
                <w:rFonts w:ascii="Arial" w:eastAsia="Calibri" w:hAnsi="Arial" w:cs="Arial"/>
                <w:lang w:val="es-MX" w:eastAsia="es-MX"/>
              </w:rPr>
              <w:t>No será aplicable lo previsto en el párrafo anterior, tratándose de los servicios personales independientes y de autotransporte terrestre de bienes que reciban la Federación y sus organismos descentralizados, independientemente del monto del precio o de la contraprestación pactados.</w:t>
            </w:r>
          </w:p>
        </w:tc>
      </w:tr>
    </w:tbl>
    <w:p w:rsidR="00086FE1" w:rsidRDefault="00086FE1" w:rsidP="00D667C5">
      <w:pPr>
        <w:spacing w:before="120" w:after="120"/>
        <w:rPr>
          <w:rFonts w:ascii="Arial" w:hAnsi="Arial" w:cs="Arial"/>
        </w:rPr>
      </w:pPr>
    </w:p>
    <w:p w:rsidR="00086FE1" w:rsidRDefault="00086FE1" w:rsidP="00D667C5">
      <w:pPr>
        <w:spacing w:before="120" w:after="120"/>
        <w:rPr>
          <w:rFonts w:ascii="Arial" w:hAnsi="Arial" w:cs="Arial"/>
        </w:rPr>
      </w:pPr>
    </w:p>
    <w:p w:rsidR="00086FE1" w:rsidRDefault="00086FE1" w:rsidP="00D667C5">
      <w:pPr>
        <w:spacing w:before="120" w:after="120"/>
        <w:rPr>
          <w:rFonts w:ascii="Arial" w:hAnsi="Arial" w:cs="Arial"/>
        </w:rPr>
      </w:pPr>
    </w:p>
    <w:p w:rsidR="00086FE1" w:rsidRDefault="00086FE1" w:rsidP="00D667C5">
      <w:pPr>
        <w:spacing w:before="120" w:after="120"/>
        <w:rPr>
          <w:rFonts w:ascii="Arial" w:hAnsi="Arial" w:cs="Arial"/>
        </w:rPr>
      </w:pPr>
    </w:p>
    <w:p w:rsidR="00086FE1" w:rsidRDefault="00086FE1" w:rsidP="00D667C5">
      <w:pPr>
        <w:spacing w:before="120" w:after="120"/>
        <w:rPr>
          <w:rFonts w:ascii="Arial" w:hAnsi="Arial" w:cs="Arial"/>
        </w:rPr>
      </w:pPr>
    </w:p>
    <w:p w:rsidR="00086FE1" w:rsidRDefault="00086FE1" w:rsidP="00D667C5">
      <w:pPr>
        <w:spacing w:before="120" w:after="120"/>
        <w:rPr>
          <w:rFonts w:ascii="Arial" w:hAnsi="Arial" w:cs="Arial"/>
        </w:rPr>
      </w:pPr>
    </w:p>
    <w:p w:rsidR="00086FE1" w:rsidRDefault="00086FE1" w:rsidP="00D667C5">
      <w:pPr>
        <w:spacing w:before="120" w:after="120"/>
        <w:rPr>
          <w:rFonts w:ascii="Arial" w:hAnsi="Arial" w:cs="Arial"/>
        </w:rPr>
      </w:pPr>
    </w:p>
    <w:p w:rsidR="00086FE1" w:rsidRDefault="00086FE1" w:rsidP="00D667C5">
      <w:pPr>
        <w:spacing w:before="120" w:after="120"/>
        <w:rPr>
          <w:rFonts w:ascii="Arial" w:hAnsi="Arial" w:cs="Arial"/>
        </w:rPr>
      </w:pPr>
    </w:p>
    <w:p w:rsidR="00AA2D15" w:rsidRDefault="00AA2D15" w:rsidP="00086FE1">
      <w:pPr>
        <w:jc w:val="center"/>
        <w:rPr>
          <w:rFonts w:ascii="Arial" w:hAnsi="Arial" w:cs="Arial"/>
          <w:b/>
          <w:sz w:val="32"/>
          <w:szCs w:val="32"/>
        </w:rPr>
      </w:pPr>
    </w:p>
    <w:p w:rsidR="00AA2D15" w:rsidRDefault="00AA2D15" w:rsidP="00086FE1">
      <w:pPr>
        <w:jc w:val="center"/>
        <w:rPr>
          <w:rFonts w:ascii="Arial" w:hAnsi="Arial" w:cs="Arial"/>
          <w:b/>
          <w:sz w:val="32"/>
          <w:szCs w:val="32"/>
        </w:rPr>
      </w:pPr>
    </w:p>
    <w:p w:rsidR="00AA2D15" w:rsidRDefault="00AA2D15" w:rsidP="00086FE1">
      <w:pPr>
        <w:jc w:val="center"/>
        <w:rPr>
          <w:rFonts w:ascii="Arial" w:hAnsi="Arial" w:cs="Arial"/>
          <w:b/>
          <w:sz w:val="32"/>
          <w:szCs w:val="32"/>
        </w:rPr>
      </w:pPr>
    </w:p>
    <w:p w:rsidR="00AA2D15" w:rsidRDefault="00AA2D15" w:rsidP="00086FE1">
      <w:pPr>
        <w:jc w:val="center"/>
        <w:rPr>
          <w:rFonts w:ascii="Arial" w:hAnsi="Arial" w:cs="Arial"/>
          <w:b/>
          <w:sz w:val="32"/>
          <w:szCs w:val="32"/>
        </w:rPr>
      </w:pPr>
    </w:p>
    <w:p w:rsidR="00AA2D15" w:rsidRDefault="00AA2D15" w:rsidP="00086FE1">
      <w:pPr>
        <w:jc w:val="center"/>
        <w:rPr>
          <w:rFonts w:ascii="Arial" w:hAnsi="Arial" w:cs="Arial"/>
          <w:b/>
          <w:sz w:val="32"/>
          <w:szCs w:val="32"/>
        </w:rPr>
      </w:pPr>
    </w:p>
    <w:p w:rsidR="00AA2D15" w:rsidRDefault="00AA2D15" w:rsidP="00086FE1">
      <w:pPr>
        <w:jc w:val="center"/>
        <w:rPr>
          <w:rFonts w:ascii="Arial" w:hAnsi="Arial" w:cs="Arial"/>
          <w:b/>
          <w:sz w:val="32"/>
          <w:szCs w:val="32"/>
        </w:rPr>
      </w:pPr>
    </w:p>
    <w:p w:rsidR="00AA2D15" w:rsidRDefault="00AA2D15" w:rsidP="00086FE1">
      <w:pPr>
        <w:jc w:val="center"/>
        <w:rPr>
          <w:rFonts w:ascii="Arial" w:hAnsi="Arial" w:cs="Arial"/>
          <w:b/>
          <w:sz w:val="32"/>
          <w:szCs w:val="32"/>
        </w:rPr>
      </w:pPr>
    </w:p>
    <w:p w:rsidR="00AA2D15" w:rsidRDefault="00AA2D15" w:rsidP="00086FE1">
      <w:pPr>
        <w:jc w:val="center"/>
        <w:rPr>
          <w:rFonts w:ascii="Arial" w:hAnsi="Arial" w:cs="Arial"/>
          <w:b/>
          <w:sz w:val="32"/>
          <w:szCs w:val="32"/>
        </w:rPr>
      </w:pPr>
    </w:p>
    <w:p w:rsidR="00AA2D15" w:rsidRDefault="00AA2D15" w:rsidP="00086FE1">
      <w:pPr>
        <w:jc w:val="center"/>
        <w:rPr>
          <w:rFonts w:ascii="Arial" w:hAnsi="Arial" w:cs="Arial"/>
          <w:b/>
          <w:sz w:val="32"/>
          <w:szCs w:val="32"/>
        </w:rPr>
      </w:pPr>
    </w:p>
    <w:p w:rsidR="00AA2D15" w:rsidRDefault="00AA2D15" w:rsidP="00086FE1">
      <w:pPr>
        <w:jc w:val="center"/>
        <w:rPr>
          <w:rFonts w:ascii="Arial" w:hAnsi="Arial" w:cs="Arial"/>
          <w:b/>
          <w:sz w:val="32"/>
          <w:szCs w:val="32"/>
        </w:rPr>
      </w:pPr>
    </w:p>
    <w:p w:rsidR="00AA2D15" w:rsidRDefault="00AA2D15" w:rsidP="00086FE1">
      <w:pPr>
        <w:jc w:val="center"/>
        <w:rPr>
          <w:rFonts w:ascii="Arial" w:hAnsi="Arial" w:cs="Arial"/>
          <w:b/>
          <w:sz w:val="32"/>
          <w:szCs w:val="32"/>
        </w:rPr>
      </w:pPr>
    </w:p>
    <w:p w:rsidR="00E14F3F" w:rsidRDefault="00E14F3F" w:rsidP="00086FE1">
      <w:pPr>
        <w:jc w:val="center"/>
        <w:rPr>
          <w:rFonts w:ascii="Arial" w:hAnsi="Arial" w:cs="Arial"/>
          <w:b/>
          <w:sz w:val="32"/>
          <w:szCs w:val="32"/>
        </w:rPr>
      </w:pPr>
    </w:p>
    <w:p w:rsidR="00E14F3F" w:rsidRDefault="00E14F3F" w:rsidP="00086FE1">
      <w:pPr>
        <w:jc w:val="center"/>
        <w:rPr>
          <w:rFonts w:ascii="Arial" w:hAnsi="Arial" w:cs="Arial"/>
          <w:b/>
          <w:sz w:val="32"/>
          <w:szCs w:val="32"/>
        </w:rPr>
      </w:pPr>
    </w:p>
    <w:p w:rsidR="00E14F3F" w:rsidRDefault="00E14F3F" w:rsidP="00086FE1">
      <w:pPr>
        <w:jc w:val="center"/>
        <w:rPr>
          <w:rFonts w:ascii="Arial" w:hAnsi="Arial" w:cs="Arial"/>
          <w:b/>
          <w:sz w:val="32"/>
          <w:szCs w:val="32"/>
        </w:rPr>
      </w:pPr>
      <w:bookmarkStart w:id="112" w:name="_GoBack"/>
      <w:bookmarkEnd w:id="112"/>
    </w:p>
    <w:p w:rsidR="00086FE1" w:rsidRPr="00A05DCE" w:rsidRDefault="00623A21" w:rsidP="002A23DD">
      <w:pPr>
        <w:pStyle w:val="Ttulo1"/>
        <w:jc w:val="center"/>
        <w:rPr>
          <w:rFonts w:ascii="Arial" w:hAnsi="Arial" w:cs="Arial"/>
          <w:sz w:val="24"/>
          <w:szCs w:val="24"/>
        </w:rPr>
      </w:pPr>
      <w:bookmarkStart w:id="113" w:name="_Toc389764351"/>
      <w:r w:rsidRPr="00A05DCE">
        <w:rPr>
          <w:rFonts w:ascii="Arial" w:hAnsi="Arial" w:cs="Arial"/>
          <w:sz w:val="24"/>
          <w:szCs w:val="24"/>
        </w:rPr>
        <w:t xml:space="preserve">6. </w:t>
      </w:r>
      <w:r w:rsidR="00086FE1" w:rsidRPr="00A05DCE">
        <w:rPr>
          <w:rFonts w:ascii="Arial" w:hAnsi="Arial" w:cs="Arial"/>
          <w:sz w:val="24"/>
          <w:szCs w:val="24"/>
        </w:rPr>
        <w:t>ANEXOS</w:t>
      </w:r>
      <w:bookmarkEnd w:id="113"/>
    </w:p>
    <w:p w:rsidR="002F78F8" w:rsidRDefault="002F78F8" w:rsidP="00086FE1">
      <w:pPr>
        <w:jc w:val="center"/>
        <w:rPr>
          <w:rFonts w:ascii="Arial" w:hAnsi="Arial" w:cs="Arial"/>
          <w:b/>
          <w:sz w:val="32"/>
          <w:szCs w:val="32"/>
        </w:rPr>
      </w:pPr>
    </w:p>
    <w:p w:rsidR="002F78F8" w:rsidRDefault="002F78F8">
      <w:pPr>
        <w:rPr>
          <w:rFonts w:ascii="Arial" w:hAnsi="Arial" w:cs="Arial"/>
          <w:b/>
          <w:sz w:val="32"/>
          <w:szCs w:val="32"/>
        </w:rPr>
      </w:pPr>
      <w:r>
        <w:rPr>
          <w:rFonts w:ascii="Arial" w:hAnsi="Arial" w:cs="Arial"/>
          <w:b/>
          <w:sz w:val="32"/>
          <w:szCs w:val="32"/>
        </w:rPr>
        <w:br w:type="page"/>
      </w:r>
    </w:p>
    <w:p w:rsidR="002F78F8" w:rsidRPr="002F78F8" w:rsidRDefault="002F78F8" w:rsidP="00086FE1">
      <w:pPr>
        <w:jc w:val="center"/>
        <w:rPr>
          <w:rFonts w:ascii="Arial" w:hAnsi="Arial" w:cs="Arial"/>
          <w:b/>
        </w:rPr>
      </w:pPr>
    </w:p>
    <w:p w:rsidR="002F78F8" w:rsidRPr="002F78F8" w:rsidRDefault="002F78F8" w:rsidP="00086FE1">
      <w:pPr>
        <w:jc w:val="center"/>
        <w:rPr>
          <w:rFonts w:ascii="Arial" w:hAnsi="Arial" w:cs="Arial"/>
          <w:b/>
        </w:rPr>
      </w:pPr>
    </w:p>
    <w:p w:rsidR="00086FE1" w:rsidRDefault="00086FE1" w:rsidP="00086FE1">
      <w:pPr>
        <w:rPr>
          <w:rFonts w:ascii="Arial" w:hAnsi="Arial" w:cs="Arial"/>
        </w:rPr>
      </w:pPr>
    </w:p>
    <w:p w:rsidR="00086FE1" w:rsidRDefault="00064C13" w:rsidP="00D667C5">
      <w:pPr>
        <w:spacing w:before="120" w:after="120"/>
        <w:rPr>
          <w:rFonts w:ascii="Arial" w:hAnsi="Arial" w:cs="Arial"/>
        </w:rPr>
      </w:pPr>
      <w:r w:rsidRPr="00064C13">
        <w:rPr>
          <w:noProof/>
          <w:lang w:val="es-MX" w:eastAsia="es-MX"/>
        </w:rPr>
        <w:drawing>
          <wp:anchor distT="0" distB="0" distL="114300" distR="114300" simplePos="0" relativeHeight="251658752" behindDoc="1" locked="0" layoutInCell="1" allowOverlap="1" wp14:anchorId="3660FA92" wp14:editId="41797B7F">
            <wp:simplePos x="0" y="0"/>
            <wp:positionH relativeFrom="column">
              <wp:posOffset>260985</wp:posOffset>
            </wp:positionH>
            <wp:positionV relativeFrom="paragraph">
              <wp:posOffset>21590</wp:posOffset>
            </wp:positionV>
            <wp:extent cx="5800725" cy="7439025"/>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03888" cy="74430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D15" w:rsidRDefault="00AA2D15"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064C13" w:rsidRDefault="00E14F3F" w:rsidP="00D667C5">
      <w:pPr>
        <w:spacing w:before="120" w:after="120"/>
        <w:rPr>
          <w:rFonts w:ascii="Arial" w:hAnsi="Arial" w:cs="Arial"/>
        </w:rPr>
      </w:pPr>
      <w:r w:rsidRPr="00064C13">
        <w:rPr>
          <w:noProof/>
          <w:lang w:val="es-MX" w:eastAsia="es-MX"/>
        </w:rPr>
        <w:drawing>
          <wp:anchor distT="0" distB="0" distL="114300" distR="114300" simplePos="0" relativeHeight="251659776" behindDoc="1" locked="0" layoutInCell="1" allowOverlap="1" wp14:anchorId="6C838369" wp14:editId="0C554FE7">
            <wp:simplePos x="0" y="0"/>
            <wp:positionH relativeFrom="column">
              <wp:posOffset>133350</wp:posOffset>
            </wp:positionH>
            <wp:positionV relativeFrom="paragraph">
              <wp:posOffset>59055</wp:posOffset>
            </wp:positionV>
            <wp:extent cx="6184900" cy="7780655"/>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84900" cy="778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C13" w:rsidRDefault="00064C13" w:rsidP="00D667C5">
      <w:pPr>
        <w:spacing w:before="120" w:after="120"/>
        <w:rPr>
          <w:rFonts w:ascii="Arial" w:hAnsi="Arial" w:cs="Arial"/>
        </w:rPr>
      </w:pPr>
    </w:p>
    <w:p w:rsidR="00064C13" w:rsidRDefault="00064C13"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2F78F8" w:rsidRDefault="002F78F8" w:rsidP="00D667C5">
      <w:pPr>
        <w:spacing w:before="120" w:after="120"/>
        <w:rPr>
          <w:rFonts w:ascii="Arial" w:hAnsi="Arial" w:cs="Arial"/>
        </w:rPr>
      </w:pPr>
    </w:p>
    <w:p w:rsidR="003D3432" w:rsidRDefault="00E14F3F" w:rsidP="00D667C5">
      <w:pPr>
        <w:spacing w:before="120" w:after="120"/>
        <w:rPr>
          <w:rFonts w:ascii="Arial" w:hAnsi="Arial" w:cs="Arial"/>
        </w:rPr>
      </w:pPr>
      <w:r w:rsidRPr="003D3432">
        <w:rPr>
          <w:noProof/>
          <w:lang w:val="es-MX" w:eastAsia="es-MX"/>
        </w:rPr>
        <w:drawing>
          <wp:anchor distT="0" distB="0" distL="114300" distR="114300" simplePos="0" relativeHeight="251661824" behindDoc="1" locked="0" layoutInCell="1" allowOverlap="1" wp14:anchorId="3FE71507" wp14:editId="1F1E8BA8">
            <wp:simplePos x="0" y="0"/>
            <wp:positionH relativeFrom="column">
              <wp:posOffset>-853440</wp:posOffset>
            </wp:positionH>
            <wp:positionV relativeFrom="paragraph">
              <wp:posOffset>113665</wp:posOffset>
            </wp:positionV>
            <wp:extent cx="7887335" cy="6188710"/>
            <wp:effectExtent l="0" t="7937"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16200000">
                      <a:off x="0" y="0"/>
                      <a:ext cx="7887335" cy="6188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2F78F8" w:rsidRDefault="002F78F8"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3D3432" w:rsidP="00D667C5">
      <w:pPr>
        <w:spacing w:before="120" w:after="120"/>
        <w:rPr>
          <w:rFonts w:ascii="Arial" w:hAnsi="Arial" w:cs="Arial"/>
        </w:rPr>
      </w:pPr>
    </w:p>
    <w:p w:rsidR="003D3432" w:rsidRDefault="00E14F3F" w:rsidP="00D667C5">
      <w:pPr>
        <w:spacing w:before="120" w:after="120"/>
        <w:rPr>
          <w:rFonts w:ascii="Arial" w:hAnsi="Arial" w:cs="Arial"/>
        </w:rPr>
      </w:pPr>
      <w:r w:rsidRPr="003D3432">
        <w:rPr>
          <w:noProof/>
          <w:lang w:val="es-MX" w:eastAsia="es-MX"/>
        </w:rPr>
        <w:drawing>
          <wp:anchor distT="0" distB="0" distL="114300" distR="114300" simplePos="0" relativeHeight="251662848" behindDoc="1" locked="0" layoutInCell="1" allowOverlap="1" wp14:anchorId="71E064E6" wp14:editId="488BC696">
            <wp:simplePos x="0" y="0"/>
            <wp:positionH relativeFrom="column">
              <wp:posOffset>32385</wp:posOffset>
            </wp:positionH>
            <wp:positionV relativeFrom="paragraph">
              <wp:posOffset>42545</wp:posOffset>
            </wp:positionV>
            <wp:extent cx="6062980" cy="783272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62980" cy="783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6450AA" w:rsidRDefault="006450AA"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E14F3F" w:rsidRDefault="00E14F3F" w:rsidP="00D667C5">
      <w:pPr>
        <w:spacing w:before="120" w:after="120"/>
        <w:rPr>
          <w:rFonts w:ascii="Arial" w:hAnsi="Arial" w:cs="Arial"/>
        </w:rPr>
      </w:pPr>
    </w:p>
    <w:p w:rsidR="000F2A97" w:rsidRPr="00760E0D" w:rsidRDefault="000F2A97" w:rsidP="00D667C5">
      <w:pPr>
        <w:spacing w:before="120" w:after="120"/>
        <w:rPr>
          <w:rStyle w:val="Hipervnculo"/>
          <w:rFonts w:ascii="Arial" w:hAnsi="Arial" w:cs="Arial"/>
        </w:rPr>
      </w:pPr>
    </w:p>
    <w:sectPr w:rsidR="000F2A97" w:rsidRPr="00760E0D" w:rsidSect="00963190">
      <w:headerReference w:type="default" r:id="rId48"/>
      <w:footerReference w:type="default" r:id="rId49"/>
      <w:pgSz w:w="12240" w:h="15840" w:code="1"/>
      <w:pgMar w:top="1950" w:right="1134" w:bottom="680"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09" w:rsidRDefault="00BB6909" w:rsidP="00793ACC">
      <w:r>
        <w:separator/>
      </w:r>
    </w:p>
  </w:endnote>
  <w:endnote w:type="continuationSeparator" w:id="0">
    <w:p w:rsidR="00BB6909" w:rsidRDefault="00BB6909" w:rsidP="0079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TE1B0AE1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C6" w:rsidRDefault="00F802C6" w:rsidP="00A228BA">
    <w:pPr>
      <w:pStyle w:val="Piedepgina"/>
      <w:rPr>
        <w:rStyle w:val="Nmerodepgina"/>
        <w:rFonts w:ascii="Arial" w:hAnsi="Arial" w:cs="Arial"/>
        <w:i/>
        <w:sz w:val="16"/>
        <w:szCs w:val="16"/>
      </w:rPr>
    </w:pPr>
    <w:r>
      <w:rPr>
        <w:noProof/>
        <w:lang w:val="es-MX" w:eastAsia="es-MX"/>
      </w:rPr>
      <mc:AlternateContent>
        <mc:Choice Requires="wps">
          <w:drawing>
            <wp:anchor distT="4294967295" distB="4294967295" distL="114300" distR="114300" simplePos="0" relativeHeight="251656704" behindDoc="0" locked="0" layoutInCell="1" allowOverlap="1" wp14:anchorId="39E43B3C" wp14:editId="03C14CEF">
              <wp:simplePos x="0" y="0"/>
              <wp:positionH relativeFrom="column">
                <wp:posOffset>-114300</wp:posOffset>
              </wp:positionH>
              <wp:positionV relativeFrom="paragraph">
                <wp:posOffset>91439</wp:posOffset>
              </wp:positionV>
              <wp:extent cx="6629400" cy="0"/>
              <wp:effectExtent l="0" t="19050" r="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2pt" to="51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cGQIAADQEAAAOAAAAZHJzL2Uyb0RvYy54bWysU8GO2jAQvVfqP1i+QxJIKUSEVZVAL7SL&#10;tNsPMLZDrDq2ZRsCqvrvHRuC2PZSVc3BGcczL2/mPS+fzp1EJ26d0KrE2TjFiCuqmVCHEn973Yzm&#10;GDlPFCNSK17iC3f4afX+3bI3BZ/oVkvGLQIQ5YrelLj13hRJ4mjLO+LG2nAFh422HfGwtYeEWdID&#10;eieTSZrOkl5bZqym3Dn4Wl8P8SriNw2n/rlpHPdIlhi4+bjauO7DmqyWpDhYYlpBbzTIP7DoiFDw&#10;0ztUTTxBRyv+gOoEtdrpxo+p7hLdNILy2AN0k6W/dfPSEsNjLzAcZ+5jcv8Pln497SwSDLTDSJEO&#10;JNoKxdE0TKY3roCESu1s6I2e1YvZavrdIaWrlqgDjwxfLwbKslCRvCkJG2cAf99/0QxyyNHrOKZz&#10;Y7sACQNA56jG5a4GP3tE4eNsNlnkKYhGh7OEFEOhsc5/5rpDISixBM4RmJy2zgcipBhSwn+U3ggp&#10;o9hSob7E03kWoTsDrbO9jMVOS8FCYihx9rCvpEUnEqwDz2YTO4STxzSrj4pF4JYTtr7Fngh5jYGI&#10;VAEP2gJqt+jqjR+LdLGer+f5KJ/M1qM8revRp02Vj2ab7OOHelpXVZ39DNSyvGgFY1wFdoNPs/zv&#10;fHC7MVeH3Z16H0nyFj3ODsgO70g66hqkvJpir9llZwe9wZox+XaNgvcf9xA/XvbVLwAAAP//AwBQ&#10;SwMEFAAGAAgAAAAhAIsNOw/eAAAACgEAAA8AAABkcnMvZG93bnJldi54bWxMj0FLw0AQhe+C/2EZ&#10;wYu0m4ZSmjSbIooXBSFVSo+T7JoEd2djdtvGf+8UD3qc9x5vvldsJ2fFyYyh96RgMU9AGGq87qlV&#10;8P72NFuDCBFJo/VkFHybANvy+qrAXPszVea0i63gEgo5KuhiHHIpQ9MZh2HuB0PsffjRYeRzbKUe&#10;8czlzso0SVbSYU/8ocPBPHSm+dwdnYLHtEJ8tVn1ktVZdXCHZ3m3/1Lq9ma634CIZop/YbjgMzqU&#10;zFT7I+kgrILZYs1bIhvLJYhLIElXrNS/iiwL+X9C+QMAAP//AwBQSwECLQAUAAYACAAAACEAtoM4&#10;kv4AAADhAQAAEwAAAAAAAAAAAAAAAAAAAAAAW0NvbnRlbnRfVHlwZXNdLnhtbFBLAQItABQABgAI&#10;AAAAIQA4/SH/1gAAAJQBAAALAAAAAAAAAAAAAAAAAC8BAABfcmVscy8ucmVsc1BLAQItABQABgAI&#10;AAAAIQCrP9zcGQIAADQEAAAOAAAAAAAAAAAAAAAAAC4CAABkcnMvZTJvRG9jLnhtbFBLAQItABQA&#10;BgAIAAAAIQCLDTsP3gAAAAoBAAAPAAAAAAAAAAAAAAAAAHMEAABkcnMvZG93bnJldi54bWxQSwUG&#10;AAAAAAQABADzAAAAfgUAAAAA&#10;" strokecolor="blue" strokeweight="3pt">
              <v:stroke linestyle="thinThin"/>
            </v:line>
          </w:pict>
        </mc:Fallback>
      </mc:AlternateContent>
    </w:r>
  </w:p>
  <w:p w:rsidR="00F802C6" w:rsidRDefault="00F802C6" w:rsidP="00A228BA">
    <w:pPr>
      <w:pStyle w:val="Piedepgina"/>
      <w:jc w:val="right"/>
      <w:rPr>
        <w:rFonts w:ascii="Arial" w:hAnsi="Arial" w:cs="Arial"/>
        <w:i/>
        <w:sz w:val="16"/>
        <w:szCs w:val="16"/>
      </w:rPr>
    </w:pPr>
    <w:r>
      <w:rPr>
        <w:rStyle w:val="Nmerodepgina"/>
        <w:rFonts w:ascii="Arial" w:hAnsi="Arial" w:cs="Arial"/>
        <w:i/>
        <w:sz w:val="16"/>
        <w:szCs w:val="16"/>
      </w:rPr>
      <w:tab/>
    </w:r>
    <w:r>
      <w:rPr>
        <w:rStyle w:val="Nmerodepgina"/>
        <w:rFonts w:ascii="Arial" w:hAnsi="Arial" w:cs="Arial"/>
        <w:i/>
        <w:sz w:val="16"/>
        <w:szCs w:val="16"/>
      </w:rPr>
      <w:tab/>
    </w:r>
    <w:r>
      <w:rPr>
        <w:rStyle w:val="Nmerodepgina"/>
        <w:rFonts w:ascii="Arial" w:hAnsi="Arial" w:cs="Arial"/>
        <w:i/>
        <w:sz w:val="16"/>
        <w:szCs w:val="16"/>
      </w:rPr>
      <w:tab/>
      <w:t xml:space="preserve">            </w:t>
    </w:r>
    <w:r>
      <w:rPr>
        <w:rStyle w:val="Nmerodepgina"/>
        <w:rFonts w:ascii="Arial" w:hAnsi="Arial" w:cs="Arial"/>
        <w:i/>
        <w:sz w:val="16"/>
        <w:szCs w:val="16"/>
      </w:rPr>
      <w:fldChar w:fldCharType="begin"/>
    </w:r>
    <w:r>
      <w:rPr>
        <w:rStyle w:val="Nmerodepgina"/>
        <w:rFonts w:ascii="Arial" w:hAnsi="Arial" w:cs="Arial"/>
        <w:i/>
        <w:sz w:val="16"/>
        <w:szCs w:val="16"/>
      </w:rPr>
      <w:instrText xml:space="preserve"> PAGE </w:instrText>
    </w:r>
    <w:r>
      <w:rPr>
        <w:rStyle w:val="Nmerodepgina"/>
        <w:rFonts w:ascii="Arial" w:hAnsi="Arial" w:cs="Arial"/>
        <w:i/>
        <w:sz w:val="16"/>
        <w:szCs w:val="16"/>
      </w:rPr>
      <w:fldChar w:fldCharType="separate"/>
    </w:r>
    <w:r w:rsidR="000837CB">
      <w:rPr>
        <w:rStyle w:val="Nmerodepgina"/>
        <w:rFonts w:ascii="Arial" w:hAnsi="Arial" w:cs="Arial"/>
        <w:i/>
        <w:sz w:val="16"/>
        <w:szCs w:val="16"/>
      </w:rPr>
      <w:t>53</w:t>
    </w:r>
    <w:r>
      <w:rPr>
        <w:rStyle w:val="Nmerodepgina"/>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09" w:rsidRDefault="00BB6909" w:rsidP="00793ACC">
      <w:r>
        <w:separator/>
      </w:r>
    </w:p>
  </w:footnote>
  <w:footnote w:type="continuationSeparator" w:id="0">
    <w:p w:rsidR="00BB6909" w:rsidRDefault="00BB6909" w:rsidP="00793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C6" w:rsidRDefault="00F802C6">
    <w:pPr>
      <w:pStyle w:val="Encabezado"/>
      <w:jc w:val="right"/>
      <w:rPr>
        <w:rFonts w:ascii="Arial" w:hAnsi="Arial" w:cs="Arial"/>
        <w:b/>
        <w:i/>
        <w:noProof/>
        <w:sz w:val="16"/>
        <w:szCs w:val="16"/>
      </w:rPr>
    </w:pPr>
    <w:r>
      <w:rPr>
        <w:noProof/>
        <w:lang w:val="es-MX" w:eastAsia="es-MX"/>
      </w:rPr>
      <w:drawing>
        <wp:anchor distT="0" distB="0" distL="114300" distR="114300" simplePos="0" relativeHeight="251658752" behindDoc="1" locked="0" layoutInCell="1" allowOverlap="1" wp14:anchorId="74643F5F" wp14:editId="44E00617">
          <wp:simplePos x="0" y="0"/>
          <wp:positionH relativeFrom="column">
            <wp:posOffset>29845</wp:posOffset>
          </wp:positionH>
          <wp:positionV relativeFrom="paragraph">
            <wp:posOffset>-192405</wp:posOffset>
          </wp:positionV>
          <wp:extent cx="2279650" cy="694690"/>
          <wp:effectExtent l="0" t="0" r="6350" b="0"/>
          <wp:wrapThrough wrapText="bothSides">
            <wp:wrapPolygon edited="0">
              <wp:start x="0" y="0"/>
              <wp:lineTo x="0" y="20731"/>
              <wp:lineTo x="21480" y="20731"/>
              <wp:lineTo x="21480"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noProof/>
        <w:sz w:val="16"/>
        <w:szCs w:val="16"/>
      </w:rPr>
      <w:t>OFICIALÍA MAYOR</w:t>
    </w:r>
  </w:p>
  <w:p w:rsidR="00F802C6" w:rsidRDefault="00F802C6">
    <w:pPr>
      <w:pStyle w:val="Encabezado"/>
      <w:jc w:val="right"/>
      <w:rPr>
        <w:rFonts w:ascii="Arial" w:hAnsi="Arial" w:cs="Arial"/>
        <w:b/>
        <w:i/>
        <w:noProof/>
        <w:sz w:val="16"/>
        <w:szCs w:val="16"/>
      </w:rPr>
    </w:pPr>
    <w:r>
      <w:rPr>
        <w:rFonts w:ascii="Arial" w:hAnsi="Arial" w:cs="Arial"/>
        <w:b/>
        <w:i/>
        <w:noProof/>
        <w:sz w:val="16"/>
        <w:szCs w:val="16"/>
      </w:rPr>
      <w:t>DIRECCIÓN GENERAL DE PRESUPUESTO</w:t>
    </w:r>
  </w:p>
  <w:p w:rsidR="00F802C6" w:rsidRDefault="00F802C6">
    <w:pPr>
      <w:pStyle w:val="Encabezado"/>
      <w:jc w:val="right"/>
      <w:rPr>
        <w:rFonts w:ascii="Arial" w:hAnsi="Arial" w:cs="Arial"/>
        <w:b/>
        <w:i/>
        <w:noProof/>
        <w:sz w:val="16"/>
        <w:szCs w:val="16"/>
      </w:rPr>
    </w:pPr>
    <w:r>
      <w:rPr>
        <w:rFonts w:ascii="Arial" w:hAnsi="Arial" w:cs="Arial"/>
        <w:b/>
        <w:i/>
        <w:noProof/>
        <w:sz w:val="16"/>
        <w:szCs w:val="16"/>
      </w:rPr>
      <w:t xml:space="preserve"> Y RECURSOS FINANCIEROS</w:t>
    </w:r>
  </w:p>
  <w:p w:rsidR="00F802C6" w:rsidRDefault="00F802C6">
    <w:pPr>
      <w:pStyle w:val="Encabezado"/>
      <w:jc w:val="right"/>
      <w:rPr>
        <w:rFonts w:ascii="Arial" w:hAnsi="Arial" w:cs="Arial"/>
        <w:b/>
        <w:i/>
        <w:noProof/>
        <w:sz w:val="16"/>
        <w:szCs w:val="16"/>
      </w:rPr>
    </w:pPr>
    <w:r>
      <w:rPr>
        <w:rFonts w:ascii="Arial" w:hAnsi="Arial" w:cs="Arial"/>
        <w:b/>
        <w:i/>
        <w:noProof/>
        <w:sz w:val="16"/>
        <w:szCs w:val="16"/>
      </w:rPr>
      <w:t>DIRECCIÓN DE CONTABILIDAD</w:t>
    </w:r>
  </w:p>
  <w:p w:rsidR="00F802C6" w:rsidRDefault="00F802C6">
    <w:pPr>
      <w:pStyle w:val="Encabezado"/>
      <w:jc w:val="right"/>
      <w:rPr>
        <w:rFonts w:ascii="Arial" w:hAnsi="Arial" w:cs="Arial"/>
        <w:b/>
        <w:i/>
        <w:noProof/>
        <w:sz w:val="16"/>
        <w:szCs w:val="16"/>
      </w:rPr>
    </w:pPr>
    <w:r>
      <w:rPr>
        <w:rFonts w:ascii="Arial" w:hAnsi="Arial" w:cs="Arial"/>
        <w:b/>
        <w:i/>
        <w:noProof/>
        <w:sz w:val="16"/>
        <w:szCs w:val="16"/>
      </w:rPr>
      <w:t>ACTUALIZACIÓN 05/06/2014</w:t>
    </w:r>
  </w:p>
  <w:p w:rsidR="00F802C6" w:rsidRDefault="00F802C6">
    <w:pPr>
      <w:pStyle w:val="Encabezado"/>
      <w:jc w:val="both"/>
      <w:rPr>
        <w:rFonts w:ascii="Arial" w:hAnsi="Arial" w:cs="Arial"/>
        <w:noProof/>
        <w:sz w:val="18"/>
        <w:szCs w:val="18"/>
      </w:rPr>
    </w:pPr>
  </w:p>
  <w:p w:rsidR="00F802C6" w:rsidRPr="00B97D37" w:rsidRDefault="00F802C6" w:rsidP="001D52F9">
    <w:pPr>
      <w:pStyle w:val="Encabezado"/>
      <w:jc w:val="center"/>
      <w:rPr>
        <w:sz w:val="12"/>
        <w:szCs w:val="12"/>
      </w:rPr>
    </w:pPr>
    <w:r>
      <w:rPr>
        <w:noProof/>
        <w:sz w:val="12"/>
        <w:szCs w:val="12"/>
        <w:lang w:val="es-MX" w:eastAsia="es-MX"/>
      </w:rPr>
      <mc:AlternateContent>
        <mc:Choice Requires="wps">
          <w:drawing>
            <wp:anchor distT="4294967295" distB="4294967295" distL="114300" distR="114300" simplePos="0" relativeHeight="251657728" behindDoc="0" locked="0" layoutInCell="1" allowOverlap="1" wp14:anchorId="2ADD6C1C" wp14:editId="0B892ACB">
              <wp:simplePos x="0" y="0"/>
              <wp:positionH relativeFrom="column">
                <wp:posOffset>-123825</wp:posOffset>
              </wp:positionH>
              <wp:positionV relativeFrom="paragraph">
                <wp:posOffset>135890</wp:posOffset>
              </wp:positionV>
              <wp:extent cx="66294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10.7pt" to="512.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pgGgIAADQEAAAOAAAAZHJzL2Uyb0RvYy54bWysU02P2yAQvVfqf0DcE3+smyZWnFVlJ71s&#10;u5F2+wMI4BgVAwISJ6r63zuQOMq2l6qqD3hgZh5vZh7Lx1Mv0ZFbJ7SqcDZNMeKKaibUvsLfXjeT&#10;OUbOE8WI1IpX+Mwdfly9f7ccTMlz3WnJuEUAolw5mAp33psySRzteE/cVBuuwNlq2xMPW7tPmCUD&#10;oPcyydN0lgzaMmM15c7BaXNx4lXEb1tO/XPbOu6RrDBw83G1cd2FNVktSbm3xHSCXmmQf2DRE6Hg&#10;0htUQzxBByv+gOoFtdrp1k+p7hPdtoLyWANUk6W/VfPSEcNjLdAcZ25tcv8Pln49bi0SrMI5Ror0&#10;MKInoTjKQ2cG40oIqNXWhtroSb2YJ02/O6R03RG155Hh69lAWhYykjcpYeMM4O+GL5pBDDl4Hdt0&#10;am0fIKEB6BSncb5Ng588onA4m+WLIoWh0dGXkHJMNNb5z1z3KBgVlsA5ApPjk/OBCCnHkHCP0hsh&#10;ZRy2VGio8MM8i9C9gdLZTsZkp6VgITCkOLvf1dKiIwnSgW+ziRWC5z7M6oNiEbjjhK2vtidCXmwg&#10;IlXAg7KA2tW6aOPHIl2s5+t5MSny2XpSpE0z+bSpi8lsk3380Dw0dd1kPwO1rCg7wRhXgd2o06z4&#10;Ox1cX8xFYTel3lqSvEWPvQOy4z+SjnMNo7yIYqfZeWvHeYM0Y/D1GQXt3+/Bvn/sq18AAAD//wMA&#10;UEsDBBQABgAIAAAAIQA30T5p3gAAAAoBAAAPAAAAZHJzL2Rvd25yZXYueG1sTI/BSsNAEIbvgu+w&#10;jOBF2k1CFROzKaJ4URBSRXqcZMckuDsbs9s2vr1betDj/PPxzzflerZG7Gnyg2MF6TIBQdw6PXCn&#10;4P3taXELwgdkjcYxKfghD+vq/KzEQrsD17TfhE7EEvYFKuhDGAspfduTRb90I3HcfbrJYojj1Ek9&#10;4SGWWyOzJLmRFgeOF3oc6aGn9muzswoesxrx1eT1S97k9dZun+XVx7dSlxfz/R2IQHP4g+GoH9Wh&#10;ik6N27H2wihYpPl1RBVk6QrEEUiyVUyaUyKrUv5/ofoFAAD//wMAUEsBAi0AFAAGAAgAAAAhALaD&#10;OJL+AAAA4QEAABMAAAAAAAAAAAAAAAAAAAAAAFtDb250ZW50X1R5cGVzXS54bWxQSwECLQAUAAYA&#10;CAAAACEAOP0h/9YAAACUAQAACwAAAAAAAAAAAAAAAAAvAQAAX3JlbHMvLnJlbHNQSwECLQAUAAYA&#10;CAAAACEASPYKYBoCAAA0BAAADgAAAAAAAAAAAAAAAAAuAgAAZHJzL2Uyb0RvYy54bWxQSwECLQAU&#10;AAYACAAAACEAN9E+ad4AAAAKAQAADwAAAAAAAAAAAAAAAAB0BAAAZHJzL2Rvd25yZXYueG1sUEsF&#10;BgAAAAAEAAQA8wAAAH8FAAAAAA==&#10;" strokecolor="blue" strokeweight="3pt">
              <v:stroke linestyle="thinThin"/>
            </v:line>
          </w:pict>
        </mc:Fallback>
      </mc:AlternateContent>
    </w:r>
    <w:r>
      <w:rPr>
        <w:rFonts w:ascii="Arial" w:hAnsi="Arial" w:cs="Arial"/>
        <w:b/>
      </w:rPr>
      <w:t>ASPECTOS RELEVANTES A CONSIDERAR DURANTE EL PROCESO DE FISCALIZACIÓN DE PAGOS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B88"/>
    <w:multiLevelType w:val="hybridMultilevel"/>
    <w:tmpl w:val="CAAA8B1E"/>
    <w:lvl w:ilvl="0" w:tplc="C8B8EE36">
      <w:start w:val="1"/>
      <w:numFmt w:val="bullet"/>
      <w:lvlText w:val=""/>
      <w:lvlJc w:val="left"/>
      <w:pPr>
        <w:ind w:left="720" w:hanging="360"/>
      </w:pPr>
      <w:rPr>
        <w:rFonts w:ascii="Wingdings" w:hAnsi="Wingdings"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A66217"/>
    <w:multiLevelType w:val="hybridMultilevel"/>
    <w:tmpl w:val="B284EEF6"/>
    <w:lvl w:ilvl="0" w:tplc="C8B8EE36">
      <w:start w:val="1"/>
      <w:numFmt w:val="bullet"/>
      <w:lvlText w:val=""/>
      <w:lvlJc w:val="left"/>
      <w:pPr>
        <w:ind w:left="720" w:hanging="360"/>
      </w:pPr>
      <w:rPr>
        <w:rFonts w:ascii="Wingdings" w:hAnsi="Wingdings"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AE3DF4"/>
    <w:multiLevelType w:val="hybridMultilevel"/>
    <w:tmpl w:val="448AED14"/>
    <w:lvl w:ilvl="0" w:tplc="C8B8EE36">
      <w:start w:val="1"/>
      <w:numFmt w:val="bullet"/>
      <w:lvlText w:val=""/>
      <w:lvlJc w:val="left"/>
      <w:pPr>
        <w:ind w:left="720" w:hanging="360"/>
      </w:pPr>
      <w:rPr>
        <w:rFonts w:ascii="Wingdings" w:hAnsi="Wingdings"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E00255"/>
    <w:multiLevelType w:val="hybridMultilevel"/>
    <w:tmpl w:val="E4CE3308"/>
    <w:lvl w:ilvl="0" w:tplc="73363DD8">
      <w:start w:val="1"/>
      <w:numFmt w:val="decimal"/>
      <w:lvlText w:val="%1."/>
      <w:lvlJc w:val="lef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BE73F0"/>
    <w:multiLevelType w:val="hybridMultilevel"/>
    <w:tmpl w:val="D5A0D64E"/>
    <w:lvl w:ilvl="0" w:tplc="C8B8EE36">
      <w:start w:val="1"/>
      <w:numFmt w:val="bullet"/>
      <w:lvlText w:val=""/>
      <w:lvlJc w:val="left"/>
      <w:pPr>
        <w:ind w:left="720" w:hanging="360"/>
      </w:pPr>
      <w:rPr>
        <w:rFonts w:ascii="Wingdings" w:hAnsi="Wingdings"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3B7A3A"/>
    <w:multiLevelType w:val="hybridMultilevel"/>
    <w:tmpl w:val="9ABE1A7A"/>
    <w:lvl w:ilvl="0" w:tplc="C8B8EE36">
      <w:start w:val="1"/>
      <w:numFmt w:val="bullet"/>
      <w:lvlText w:val=""/>
      <w:lvlJc w:val="left"/>
      <w:pPr>
        <w:ind w:left="720" w:hanging="360"/>
      </w:pPr>
      <w:rPr>
        <w:rFonts w:ascii="Wingdings" w:hAnsi="Wingdings"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7E1E6F"/>
    <w:multiLevelType w:val="hybridMultilevel"/>
    <w:tmpl w:val="AE662762"/>
    <w:lvl w:ilvl="0" w:tplc="C8B8EE36">
      <w:start w:val="1"/>
      <w:numFmt w:val="bullet"/>
      <w:lvlText w:val=""/>
      <w:lvlJc w:val="left"/>
      <w:pPr>
        <w:ind w:left="720" w:hanging="360"/>
      </w:pPr>
      <w:rPr>
        <w:rFonts w:ascii="Wingdings" w:hAnsi="Wingdings"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DB1A30"/>
    <w:multiLevelType w:val="hybridMultilevel"/>
    <w:tmpl w:val="C6A8A7DA"/>
    <w:lvl w:ilvl="0" w:tplc="C8B8EE36">
      <w:start w:val="1"/>
      <w:numFmt w:val="bullet"/>
      <w:lvlText w:val=""/>
      <w:lvlJc w:val="left"/>
      <w:pPr>
        <w:ind w:left="720" w:hanging="360"/>
      </w:pPr>
      <w:rPr>
        <w:rFonts w:ascii="Wingdings" w:hAnsi="Wingdings"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FCB118E"/>
    <w:multiLevelType w:val="hybridMultilevel"/>
    <w:tmpl w:val="5CF0FCA6"/>
    <w:lvl w:ilvl="0" w:tplc="C8B8EE36">
      <w:start w:val="1"/>
      <w:numFmt w:val="bullet"/>
      <w:lvlText w:val=""/>
      <w:lvlJc w:val="left"/>
      <w:pPr>
        <w:ind w:left="720" w:hanging="360"/>
      </w:pPr>
      <w:rPr>
        <w:rFonts w:ascii="Wingdings" w:hAnsi="Wingdings"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3CE76D4"/>
    <w:multiLevelType w:val="hybridMultilevel"/>
    <w:tmpl w:val="F5C8A56A"/>
    <w:lvl w:ilvl="0" w:tplc="C8B8EE36">
      <w:start w:val="1"/>
      <w:numFmt w:val="bullet"/>
      <w:lvlText w:val=""/>
      <w:lvlJc w:val="left"/>
      <w:pPr>
        <w:ind w:left="720" w:hanging="360"/>
      </w:pPr>
      <w:rPr>
        <w:rFonts w:ascii="Wingdings" w:hAnsi="Wingdings"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7462B00"/>
    <w:multiLevelType w:val="hybridMultilevel"/>
    <w:tmpl w:val="BC2EB1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1"/>
  </w:num>
  <w:num w:numId="5">
    <w:abstractNumId w:val="4"/>
  </w:num>
  <w:num w:numId="6">
    <w:abstractNumId w:val="7"/>
  </w:num>
  <w:num w:numId="7">
    <w:abstractNumId w:val="0"/>
  </w:num>
  <w:num w:numId="8">
    <w:abstractNumId w:val="5"/>
  </w:num>
  <w:num w:numId="9">
    <w:abstractNumId w:val="6"/>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31"/>
    <w:rsid w:val="000007A3"/>
    <w:rsid w:val="00000C7A"/>
    <w:rsid w:val="00001232"/>
    <w:rsid w:val="000029C7"/>
    <w:rsid w:val="000051D0"/>
    <w:rsid w:val="00005324"/>
    <w:rsid w:val="000067A7"/>
    <w:rsid w:val="00010969"/>
    <w:rsid w:val="00011E6D"/>
    <w:rsid w:val="00012EC8"/>
    <w:rsid w:val="00013531"/>
    <w:rsid w:val="0001355E"/>
    <w:rsid w:val="00013EDF"/>
    <w:rsid w:val="00015154"/>
    <w:rsid w:val="00015F3F"/>
    <w:rsid w:val="000168BC"/>
    <w:rsid w:val="00017DCA"/>
    <w:rsid w:val="00023697"/>
    <w:rsid w:val="00023709"/>
    <w:rsid w:val="00025053"/>
    <w:rsid w:val="00025708"/>
    <w:rsid w:val="00025BEA"/>
    <w:rsid w:val="0002607A"/>
    <w:rsid w:val="000262C3"/>
    <w:rsid w:val="00026978"/>
    <w:rsid w:val="00026CCB"/>
    <w:rsid w:val="00027301"/>
    <w:rsid w:val="000276FA"/>
    <w:rsid w:val="00031E6C"/>
    <w:rsid w:val="00031FF4"/>
    <w:rsid w:val="000320D0"/>
    <w:rsid w:val="000320EB"/>
    <w:rsid w:val="000325E0"/>
    <w:rsid w:val="00032AFC"/>
    <w:rsid w:val="00033DF1"/>
    <w:rsid w:val="000341A6"/>
    <w:rsid w:val="000344A8"/>
    <w:rsid w:val="00034930"/>
    <w:rsid w:val="00034C50"/>
    <w:rsid w:val="000353CB"/>
    <w:rsid w:val="00036286"/>
    <w:rsid w:val="000412DE"/>
    <w:rsid w:val="00041B3D"/>
    <w:rsid w:val="00041D7D"/>
    <w:rsid w:val="0004290A"/>
    <w:rsid w:val="000443F8"/>
    <w:rsid w:val="00044A04"/>
    <w:rsid w:val="00045AD3"/>
    <w:rsid w:val="0004746E"/>
    <w:rsid w:val="00053CB6"/>
    <w:rsid w:val="00054DD9"/>
    <w:rsid w:val="00055AE4"/>
    <w:rsid w:val="0006042F"/>
    <w:rsid w:val="00060A76"/>
    <w:rsid w:val="00060E3F"/>
    <w:rsid w:val="000639EA"/>
    <w:rsid w:val="00063FBF"/>
    <w:rsid w:val="00064349"/>
    <w:rsid w:val="00064C13"/>
    <w:rsid w:val="00064D09"/>
    <w:rsid w:val="00065D4E"/>
    <w:rsid w:val="00067D91"/>
    <w:rsid w:val="00070B56"/>
    <w:rsid w:val="00072140"/>
    <w:rsid w:val="00073032"/>
    <w:rsid w:val="00073AFA"/>
    <w:rsid w:val="0007506E"/>
    <w:rsid w:val="000772EC"/>
    <w:rsid w:val="00077B80"/>
    <w:rsid w:val="000808B4"/>
    <w:rsid w:val="00080B14"/>
    <w:rsid w:val="00080EFF"/>
    <w:rsid w:val="00083732"/>
    <w:rsid w:val="000837CB"/>
    <w:rsid w:val="00086719"/>
    <w:rsid w:val="00086FE1"/>
    <w:rsid w:val="00087A56"/>
    <w:rsid w:val="000908E5"/>
    <w:rsid w:val="00091AAE"/>
    <w:rsid w:val="00092DC6"/>
    <w:rsid w:val="000930D2"/>
    <w:rsid w:val="000932AF"/>
    <w:rsid w:val="0009500E"/>
    <w:rsid w:val="000962D0"/>
    <w:rsid w:val="0009733D"/>
    <w:rsid w:val="000A1AA6"/>
    <w:rsid w:val="000A1AE9"/>
    <w:rsid w:val="000A4574"/>
    <w:rsid w:val="000A546B"/>
    <w:rsid w:val="000A59C3"/>
    <w:rsid w:val="000A59D3"/>
    <w:rsid w:val="000A7F0E"/>
    <w:rsid w:val="000B1F51"/>
    <w:rsid w:val="000B4C68"/>
    <w:rsid w:val="000B576D"/>
    <w:rsid w:val="000B6553"/>
    <w:rsid w:val="000B698C"/>
    <w:rsid w:val="000B700E"/>
    <w:rsid w:val="000C075D"/>
    <w:rsid w:val="000C07F9"/>
    <w:rsid w:val="000C4C9E"/>
    <w:rsid w:val="000C6DAE"/>
    <w:rsid w:val="000C748C"/>
    <w:rsid w:val="000C7527"/>
    <w:rsid w:val="000C7CC7"/>
    <w:rsid w:val="000D0933"/>
    <w:rsid w:val="000D2705"/>
    <w:rsid w:val="000D37E9"/>
    <w:rsid w:val="000D45ED"/>
    <w:rsid w:val="000D4976"/>
    <w:rsid w:val="000D558C"/>
    <w:rsid w:val="000D71B0"/>
    <w:rsid w:val="000D7FD9"/>
    <w:rsid w:val="000E0C2A"/>
    <w:rsid w:val="000E10DC"/>
    <w:rsid w:val="000E1C34"/>
    <w:rsid w:val="000E277D"/>
    <w:rsid w:val="000E3EED"/>
    <w:rsid w:val="000E74AD"/>
    <w:rsid w:val="000F0519"/>
    <w:rsid w:val="000F2A97"/>
    <w:rsid w:val="000F35B3"/>
    <w:rsid w:val="000F3F52"/>
    <w:rsid w:val="000F5261"/>
    <w:rsid w:val="000F7086"/>
    <w:rsid w:val="000F791E"/>
    <w:rsid w:val="00101C28"/>
    <w:rsid w:val="00102F16"/>
    <w:rsid w:val="00102F4F"/>
    <w:rsid w:val="001057B6"/>
    <w:rsid w:val="00106392"/>
    <w:rsid w:val="00107937"/>
    <w:rsid w:val="00110E14"/>
    <w:rsid w:val="00111FE2"/>
    <w:rsid w:val="00112191"/>
    <w:rsid w:val="00113FF2"/>
    <w:rsid w:val="00114FC2"/>
    <w:rsid w:val="00115C31"/>
    <w:rsid w:val="00115D1A"/>
    <w:rsid w:val="00116F3B"/>
    <w:rsid w:val="00117E1F"/>
    <w:rsid w:val="00120C2C"/>
    <w:rsid w:val="00121720"/>
    <w:rsid w:val="00121728"/>
    <w:rsid w:val="001219D6"/>
    <w:rsid w:val="00124BD0"/>
    <w:rsid w:val="00124FEE"/>
    <w:rsid w:val="00125044"/>
    <w:rsid w:val="00126121"/>
    <w:rsid w:val="00127D31"/>
    <w:rsid w:val="0013081A"/>
    <w:rsid w:val="00130EF1"/>
    <w:rsid w:val="00133132"/>
    <w:rsid w:val="00133E23"/>
    <w:rsid w:val="0013557C"/>
    <w:rsid w:val="001367CE"/>
    <w:rsid w:val="00136FD4"/>
    <w:rsid w:val="001405BD"/>
    <w:rsid w:val="00140D08"/>
    <w:rsid w:val="00144D8A"/>
    <w:rsid w:val="00145B11"/>
    <w:rsid w:val="0015065D"/>
    <w:rsid w:val="00153A57"/>
    <w:rsid w:val="001548D5"/>
    <w:rsid w:val="00155562"/>
    <w:rsid w:val="001640FA"/>
    <w:rsid w:val="001644FC"/>
    <w:rsid w:val="00165DDD"/>
    <w:rsid w:val="00167687"/>
    <w:rsid w:val="00170594"/>
    <w:rsid w:val="001730A1"/>
    <w:rsid w:val="001732B3"/>
    <w:rsid w:val="001762E7"/>
    <w:rsid w:val="00177BBA"/>
    <w:rsid w:val="00177EDF"/>
    <w:rsid w:val="001818A6"/>
    <w:rsid w:val="001826F5"/>
    <w:rsid w:val="00182A43"/>
    <w:rsid w:val="0018647A"/>
    <w:rsid w:val="00186C55"/>
    <w:rsid w:val="0019176D"/>
    <w:rsid w:val="00192B9D"/>
    <w:rsid w:val="00195B74"/>
    <w:rsid w:val="00195F10"/>
    <w:rsid w:val="001968CE"/>
    <w:rsid w:val="00196D7D"/>
    <w:rsid w:val="0019759C"/>
    <w:rsid w:val="001A35EE"/>
    <w:rsid w:val="001A5F51"/>
    <w:rsid w:val="001A68F3"/>
    <w:rsid w:val="001A6B69"/>
    <w:rsid w:val="001B01F9"/>
    <w:rsid w:val="001B08D6"/>
    <w:rsid w:val="001B3959"/>
    <w:rsid w:val="001B4105"/>
    <w:rsid w:val="001B514F"/>
    <w:rsid w:val="001B7009"/>
    <w:rsid w:val="001C0C21"/>
    <w:rsid w:val="001C377E"/>
    <w:rsid w:val="001C4F47"/>
    <w:rsid w:val="001C5A0D"/>
    <w:rsid w:val="001C71F3"/>
    <w:rsid w:val="001D1647"/>
    <w:rsid w:val="001D180B"/>
    <w:rsid w:val="001D1AFC"/>
    <w:rsid w:val="001D2354"/>
    <w:rsid w:val="001D367A"/>
    <w:rsid w:val="001D4096"/>
    <w:rsid w:val="001D43A9"/>
    <w:rsid w:val="001D4AF0"/>
    <w:rsid w:val="001D4D70"/>
    <w:rsid w:val="001D52F9"/>
    <w:rsid w:val="001D5A94"/>
    <w:rsid w:val="001D6273"/>
    <w:rsid w:val="001D649F"/>
    <w:rsid w:val="001D72E5"/>
    <w:rsid w:val="001D7F56"/>
    <w:rsid w:val="001E00FC"/>
    <w:rsid w:val="001E353C"/>
    <w:rsid w:val="001E6630"/>
    <w:rsid w:val="001E67B9"/>
    <w:rsid w:val="001F2B1C"/>
    <w:rsid w:val="001F302A"/>
    <w:rsid w:val="001F3A30"/>
    <w:rsid w:val="001F3B24"/>
    <w:rsid w:val="001F423C"/>
    <w:rsid w:val="001F5BB8"/>
    <w:rsid w:val="001F5C47"/>
    <w:rsid w:val="001F7D0E"/>
    <w:rsid w:val="0020010E"/>
    <w:rsid w:val="00200296"/>
    <w:rsid w:val="0020239B"/>
    <w:rsid w:val="00204AE7"/>
    <w:rsid w:val="00205895"/>
    <w:rsid w:val="00206DC9"/>
    <w:rsid w:val="002075EA"/>
    <w:rsid w:val="00210113"/>
    <w:rsid w:val="00211704"/>
    <w:rsid w:val="00214BC7"/>
    <w:rsid w:val="00215F74"/>
    <w:rsid w:val="00216870"/>
    <w:rsid w:val="00216B35"/>
    <w:rsid w:val="00217134"/>
    <w:rsid w:val="00220816"/>
    <w:rsid w:val="00220A14"/>
    <w:rsid w:val="00220CD5"/>
    <w:rsid w:val="00222D9B"/>
    <w:rsid w:val="00226658"/>
    <w:rsid w:val="00227C29"/>
    <w:rsid w:val="00230D78"/>
    <w:rsid w:val="002315E9"/>
    <w:rsid w:val="002322A5"/>
    <w:rsid w:val="00233AC0"/>
    <w:rsid w:val="00234587"/>
    <w:rsid w:val="00234E08"/>
    <w:rsid w:val="00234E7D"/>
    <w:rsid w:val="00234ED6"/>
    <w:rsid w:val="00235FC7"/>
    <w:rsid w:val="00240F94"/>
    <w:rsid w:val="00241530"/>
    <w:rsid w:val="00242873"/>
    <w:rsid w:val="00242A3C"/>
    <w:rsid w:val="00243E00"/>
    <w:rsid w:val="0024578B"/>
    <w:rsid w:val="002459C8"/>
    <w:rsid w:val="002472DA"/>
    <w:rsid w:val="00250494"/>
    <w:rsid w:val="002523A5"/>
    <w:rsid w:val="00253719"/>
    <w:rsid w:val="00254235"/>
    <w:rsid w:val="002560A4"/>
    <w:rsid w:val="00256C53"/>
    <w:rsid w:val="00256F50"/>
    <w:rsid w:val="00257E54"/>
    <w:rsid w:val="00260C38"/>
    <w:rsid w:val="00261463"/>
    <w:rsid w:val="002619B4"/>
    <w:rsid w:val="00262B31"/>
    <w:rsid w:val="00265293"/>
    <w:rsid w:val="00266176"/>
    <w:rsid w:val="002676C1"/>
    <w:rsid w:val="002678C8"/>
    <w:rsid w:val="00267BEB"/>
    <w:rsid w:val="00272AF5"/>
    <w:rsid w:val="0027349C"/>
    <w:rsid w:val="00273B2E"/>
    <w:rsid w:val="00273FAB"/>
    <w:rsid w:val="00274DE2"/>
    <w:rsid w:val="00275F56"/>
    <w:rsid w:val="002779CD"/>
    <w:rsid w:val="00280A38"/>
    <w:rsid w:val="00280B7B"/>
    <w:rsid w:val="0028128D"/>
    <w:rsid w:val="002819AE"/>
    <w:rsid w:val="00281FDD"/>
    <w:rsid w:val="002879BF"/>
    <w:rsid w:val="00290D62"/>
    <w:rsid w:val="00292E7C"/>
    <w:rsid w:val="002947AF"/>
    <w:rsid w:val="00294C54"/>
    <w:rsid w:val="00296F4B"/>
    <w:rsid w:val="002A0237"/>
    <w:rsid w:val="002A0730"/>
    <w:rsid w:val="002A154F"/>
    <w:rsid w:val="002A1807"/>
    <w:rsid w:val="002A23DD"/>
    <w:rsid w:val="002A379E"/>
    <w:rsid w:val="002A5AEC"/>
    <w:rsid w:val="002B2EEA"/>
    <w:rsid w:val="002B306E"/>
    <w:rsid w:val="002B4034"/>
    <w:rsid w:val="002B47BA"/>
    <w:rsid w:val="002B552C"/>
    <w:rsid w:val="002B5DD3"/>
    <w:rsid w:val="002C1ECA"/>
    <w:rsid w:val="002C2F52"/>
    <w:rsid w:val="002C387C"/>
    <w:rsid w:val="002C4B10"/>
    <w:rsid w:val="002C6277"/>
    <w:rsid w:val="002C6754"/>
    <w:rsid w:val="002D0837"/>
    <w:rsid w:val="002D0EFA"/>
    <w:rsid w:val="002D17EE"/>
    <w:rsid w:val="002D2663"/>
    <w:rsid w:val="002D28E1"/>
    <w:rsid w:val="002D46D7"/>
    <w:rsid w:val="002D745B"/>
    <w:rsid w:val="002E11F2"/>
    <w:rsid w:val="002E1429"/>
    <w:rsid w:val="002E1844"/>
    <w:rsid w:val="002E1A28"/>
    <w:rsid w:val="002E24D4"/>
    <w:rsid w:val="002E3E10"/>
    <w:rsid w:val="002E419C"/>
    <w:rsid w:val="002F04D9"/>
    <w:rsid w:val="002F271E"/>
    <w:rsid w:val="002F3F6A"/>
    <w:rsid w:val="002F6DC1"/>
    <w:rsid w:val="002F78F8"/>
    <w:rsid w:val="002F7BDB"/>
    <w:rsid w:val="00301687"/>
    <w:rsid w:val="00301838"/>
    <w:rsid w:val="00302342"/>
    <w:rsid w:val="00303176"/>
    <w:rsid w:val="00303211"/>
    <w:rsid w:val="00305B5D"/>
    <w:rsid w:val="003073A9"/>
    <w:rsid w:val="003101EC"/>
    <w:rsid w:val="003125B7"/>
    <w:rsid w:val="00312D49"/>
    <w:rsid w:val="0031467A"/>
    <w:rsid w:val="00315526"/>
    <w:rsid w:val="003162A2"/>
    <w:rsid w:val="0031635C"/>
    <w:rsid w:val="00316410"/>
    <w:rsid w:val="00316822"/>
    <w:rsid w:val="003203EE"/>
    <w:rsid w:val="00323029"/>
    <w:rsid w:val="003259F8"/>
    <w:rsid w:val="00326153"/>
    <w:rsid w:val="00326B8B"/>
    <w:rsid w:val="003305BB"/>
    <w:rsid w:val="0033250A"/>
    <w:rsid w:val="0033421A"/>
    <w:rsid w:val="00334AF3"/>
    <w:rsid w:val="0033521A"/>
    <w:rsid w:val="003355FF"/>
    <w:rsid w:val="003418EC"/>
    <w:rsid w:val="00341D45"/>
    <w:rsid w:val="00342804"/>
    <w:rsid w:val="00342E87"/>
    <w:rsid w:val="00343671"/>
    <w:rsid w:val="003448A7"/>
    <w:rsid w:val="00344CAB"/>
    <w:rsid w:val="003459CF"/>
    <w:rsid w:val="00345F3D"/>
    <w:rsid w:val="003469EE"/>
    <w:rsid w:val="0034724C"/>
    <w:rsid w:val="00350355"/>
    <w:rsid w:val="00350747"/>
    <w:rsid w:val="003510D1"/>
    <w:rsid w:val="003517A5"/>
    <w:rsid w:val="0035352F"/>
    <w:rsid w:val="003541ED"/>
    <w:rsid w:val="003612FD"/>
    <w:rsid w:val="00363DC4"/>
    <w:rsid w:val="00363FE8"/>
    <w:rsid w:val="00364523"/>
    <w:rsid w:val="00364C2E"/>
    <w:rsid w:val="003664BC"/>
    <w:rsid w:val="003668AC"/>
    <w:rsid w:val="00367778"/>
    <w:rsid w:val="00370CBB"/>
    <w:rsid w:val="00370FA3"/>
    <w:rsid w:val="00371359"/>
    <w:rsid w:val="003728E2"/>
    <w:rsid w:val="003743D7"/>
    <w:rsid w:val="00375A24"/>
    <w:rsid w:val="00377920"/>
    <w:rsid w:val="00381BEA"/>
    <w:rsid w:val="003825C8"/>
    <w:rsid w:val="00382EC1"/>
    <w:rsid w:val="00383598"/>
    <w:rsid w:val="0038388C"/>
    <w:rsid w:val="00383B50"/>
    <w:rsid w:val="0038579D"/>
    <w:rsid w:val="00385815"/>
    <w:rsid w:val="00386BDD"/>
    <w:rsid w:val="00387085"/>
    <w:rsid w:val="00387412"/>
    <w:rsid w:val="00391487"/>
    <w:rsid w:val="00393BDD"/>
    <w:rsid w:val="00393DF3"/>
    <w:rsid w:val="00394D83"/>
    <w:rsid w:val="003951A5"/>
    <w:rsid w:val="00396BB6"/>
    <w:rsid w:val="00397A47"/>
    <w:rsid w:val="003A4742"/>
    <w:rsid w:val="003A4D93"/>
    <w:rsid w:val="003A5812"/>
    <w:rsid w:val="003A76CE"/>
    <w:rsid w:val="003A7CF1"/>
    <w:rsid w:val="003B053E"/>
    <w:rsid w:val="003B1375"/>
    <w:rsid w:val="003B184E"/>
    <w:rsid w:val="003B1F7E"/>
    <w:rsid w:val="003B2718"/>
    <w:rsid w:val="003B30F0"/>
    <w:rsid w:val="003B37B8"/>
    <w:rsid w:val="003C0E83"/>
    <w:rsid w:val="003C14C8"/>
    <w:rsid w:val="003C1E1F"/>
    <w:rsid w:val="003C2D14"/>
    <w:rsid w:val="003C3878"/>
    <w:rsid w:val="003C48C8"/>
    <w:rsid w:val="003C5893"/>
    <w:rsid w:val="003C5D0D"/>
    <w:rsid w:val="003D047B"/>
    <w:rsid w:val="003D09D2"/>
    <w:rsid w:val="003D0B37"/>
    <w:rsid w:val="003D0E14"/>
    <w:rsid w:val="003D1964"/>
    <w:rsid w:val="003D3432"/>
    <w:rsid w:val="003D4CD4"/>
    <w:rsid w:val="003D5BD6"/>
    <w:rsid w:val="003D7F99"/>
    <w:rsid w:val="003E432C"/>
    <w:rsid w:val="003E536C"/>
    <w:rsid w:val="003E56C8"/>
    <w:rsid w:val="003E6E65"/>
    <w:rsid w:val="003E6F60"/>
    <w:rsid w:val="003E71BA"/>
    <w:rsid w:val="003E771C"/>
    <w:rsid w:val="003E7D82"/>
    <w:rsid w:val="003F2688"/>
    <w:rsid w:val="003F37F7"/>
    <w:rsid w:val="003F481B"/>
    <w:rsid w:val="003F6B81"/>
    <w:rsid w:val="004003FB"/>
    <w:rsid w:val="00401F8A"/>
    <w:rsid w:val="00404987"/>
    <w:rsid w:val="00405888"/>
    <w:rsid w:val="00411E32"/>
    <w:rsid w:val="00414272"/>
    <w:rsid w:val="00414470"/>
    <w:rsid w:val="004148CD"/>
    <w:rsid w:val="004152A9"/>
    <w:rsid w:val="0041545E"/>
    <w:rsid w:val="00415E76"/>
    <w:rsid w:val="004175F6"/>
    <w:rsid w:val="00420101"/>
    <w:rsid w:val="004206A9"/>
    <w:rsid w:val="004213FE"/>
    <w:rsid w:val="00421982"/>
    <w:rsid w:val="00421C70"/>
    <w:rsid w:val="00422087"/>
    <w:rsid w:val="00422103"/>
    <w:rsid w:val="004230F6"/>
    <w:rsid w:val="0042331C"/>
    <w:rsid w:val="004236AB"/>
    <w:rsid w:val="00423EF5"/>
    <w:rsid w:val="0042499E"/>
    <w:rsid w:val="004253F0"/>
    <w:rsid w:val="00426196"/>
    <w:rsid w:val="004273E6"/>
    <w:rsid w:val="0043063A"/>
    <w:rsid w:val="004314BF"/>
    <w:rsid w:val="004333AE"/>
    <w:rsid w:val="00434112"/>
    <w:rsid w:val="0043676A"/>
    <w:rsid w:val="004370CF"/>
    <w:rsid w:val="00440732"/>
    <w:rsid w:val="00441783"/>
    <w:rsid w:val="004419E8"/>
    <w:rsid w:val="00442ED0"/>
    <w:rsid w:val="00446ADC"/>
    <w:rsid w:val="00450463"/>
    <w:rsid w:val="00450A60"/>
    <w:rsid w:val="00451932"/>
    <w:rsid w:val="00451D38"/>
    <w:rsid w:val="004534EA"/>
    <w:rsid w:val="004535E7"/>
    <w:rsid w:val="00454015"/>
    <w:rsid w:val="004562D6"/>
    <w:rsid w:val="00457020"/>
    <w:rsid w:val="004600CF"/>
    <w:rsid w:val="0046027A"/>
    <w:rsid w:val="00461881"/>
    <w:rsid w:val="004629C9"/>
    <w:rsid w:val="00462B17"/>
    <w:rsid w:val="00464CE0"/>
    <w:rsid w:val="00467095"/>
    <w:rsid w:val="00467919"/>
    <w:rsid w:val="004711CA"/>
    <w:rsid w:val="00472643"/>
    <w:rsid w:val="004736F3"/>
    <w:rsid w:val="00473B86"/>
    <w:rsid w:val="00474D0E"/>
    <w:rsid w:val="00477005"/>
    <w:rsid w:val="00477522"/>
    <w:rsid w:val="00480146"/>
    <w:rsid w:val="0048120E"/>
    <w:rsid w:val="004816CE"/>
    <w:rsid w:val="0048241F"/>
    <w:rsid w:val="0048258A"/>
    <w:rsid w:val="00482C0B"/>
    <w:rsid w:val="0048346D"/>
    <w:rsid w:val="00483E67"/>
    <w:rsid w:val="004843FF"/>
    <w:rsid w:val="004844BC"/>
    <w:rsid w:val="0048458A"/>
    <w:rsid w:val="00484A70"/>
    <w:rsid w:val="004865AC"/>
    <w:rsid w:val="00492102"/>
    <w:rsid w:val="004929A7"/>
    <w:rsid w:val="00493DB0"/>
    <w:rsid w:val="00494B52"/>
    <w:rsid w:val="00494DC7"/>
    <w:rsid w:val="00497426"/>
    <w:rsid w:val="004A0F4F"/>
    <w:rsid w:val="004A3728"/>
    <w:rsid w:val="004A3F48"/>
    <w:rsid w:val="004A49EE"/>
    <w:rsid w:val="004A645D"/>
    <w:rsid w:val="004A7878"/>
    <w:rsid w:val="004B02E2"/>
    <w:rsid w:val="004B2B44"/>
    <w:rsid w:val="004B3CB8"/>
    <w:rsid w:val="004B44ED"/>
    <w:rsid w:val="004B53A8"/>
    <w:rsid w:val="004B5B47"/>
    <w:rsid w:val="004B68E0"/>
    <w:rsid w:val="004B6B84"/>
    <w:rsid w:val="004B7134"/>
    <w:rsid w:val="004B7F83"/>
    <w:rsid w:val="004C2F62"/>
    <w:rsid w:val="004C42E9"/>
    <w:rsid w:val="004C459E"/>
    <w:rsid w:val="004C5577"/>
    <w:rsid w:val="004C6C07"/>
    <w:rsid w:val="004D0660"/>
    <w:rsid w:val="004D06F1"/>
    <w:rsid w:val="004D315F"/>
    <w:rsid w:val="004D488A"/>
    <w:rsid w:val="004D4AD4"/>
    <w:rsid w:val="004D5414"/>
    <w:rsid w:val="004D6B76"/>
    <w:rsid w:val="004E12D8"/>
    <w:rsid w:val="004E22EB"/>
    <w:rsid w:val="004E237B"/>
    <w:rsid w:val="004E29AC"/>
    <w:rsid w:val="004E54EF"/>
    <w:rsid w:val="004F1A2C"/>
    <w:rsid w:val="004F2487"/>
    <w:rsid w:val="004F2612"/>
    <w:rsid w:val="004F2CBD"/>
    <w:rsid w:val="004F4DAD"/>
    <w:rsid w:val="004F5062"/>
    <w:rsid w:val="004F5485"/>
    <w:rsid w:val="004F60CE"/>
    <w:rsid w:val="004F7197"/>
    <w:rsid w:val="004F7F20"/>
    <w:rsid w:val="00500868"/>
    <w:rsid w:val="005014D8"/>
    <w:rsid w:val="00502881"/>
    <w:rsid w:val="00503B8E"/>
    <w:rsid w:val="005045F4"/>
    <w:rsid w:val="00504A55"/>
    <w:rsid w:val="00505316"/>
    <w:rsid w:val="005071F3"/>
    <w:rsid w:val="005074AA"/>
    <w:rsid w:val="00514491"/>
    <w:rsid w:val="00515678"/>
    <w:rsid w:val="0051596B"/>
    <w:rsid w:val="00515D0B"/>
    <w:rsid w:val="00516355"/>
    <w:rsid w:val="005164F2"/>
    <w:rsid w:val="005168C0"/>
    <w:rsid w:val="0051769F"/>
    <w:rsid w:val="0052319F"/>
    <w:rsid w:val="00523B02"/>
    <w:rsid w:val="00524CBC"/>
    <w:rsid w:val="00525096"/>
    <w:rsid w:val="00527E70"/>
    <w:rsid w:val="005307F9"/>
    <w:rsid w:val="00531CD1"/>
    <w:rsid w:val="00533E6E"/>
    <w:rsid w:val="00534CE2"/>
    <w:rsid w:val="00535211"/>
    <w:rsid w:val="005353A6"/>
    <w:rsid w:val="00535E17"/>
    <w:rsid w:val="00535ED3"/>
    <w:rsid w:val="005361D4"/>
    <w:rsid w:val="00537196"/>
    <w:rsid w:val="0053729B"/>
    <w:rsid w:val="0053784C"/>
    <w:rsid w:val="005402D2"/>
    <w:rsid w:val="0054068C"/>
    <w:rsid w:val="00542C0A"/>
    <w:rsid w:val="00543B6A"/>
    <w:rsid w:val="0054463B"/>
    <w:rsid w:val="00544E55"/>
    <w:rsid w:val="005453A0"/>
    <w:rsid w:val="00550914"/>
    <w:rsid w:val="00550C28"/>
    <w:rsid w:val="00550DA1"/>
    <w:rsid w:val="00551B07"/>
    <w:rsid w:val="005538A9"/>
    <w:rsid w:val="005548E7"/>
    <w:rsid w:val="00554EFC"/>
    <w:rsid w:val="00555E8A"/>
    <w:rsid w:val="005576EF"/>
    <w:rsid w:val="00561948"/>
    <w:rsid w:val="00562428"/>
    <w:rsid w:val="005648AA"/>
    <w:rsid w:val="00566BBE"/>
    <w:rsid w:val="00566E18"/>
    <w:rsid w:val="00570BCC"/>
    <w:rsid w:val="0057128A"/>
    <w:rsid w:val="0057486A"/>
    <w:rsid w:val="005754D5"/>
    <w:rsid w:val="00575FB3"/>
    <w:rsid w:val="00576B6F"/>
    <w:rsid w:val="00577C6F"/>
    <w:rsid w:val="00580294"/>
    <w:rsid w:val="0058454B"/>
    <w:rsid w:val="0058485B"/>
    <w:rsid w:val="00586E73"/>
    <w:rsid w:val="00587298"/>
    <w:rsid w:val="0059132C"/>
    <w:rsid w:val="0059256F"/>
    <w:rsid w:val="00592DA4"/>
    <w:rsid w:val="00593FB3"/>
    <w:rsid w:val="005959BA"/>
    <w:rsid w:val="00596342"/>
    <w:rsid w:val="0059658E"/>
    <w:rsid w:val="005A0C3B"/>
    <w:rsid w:val="005A1527"/>
    <w:rsid w:val="005A1B4E"/>
    <w:rsid w:val="005A3C4F"/>
    <w:rsid w:val="005A3D4B"/>
    <w:rsid w:val="005A4DD7"/>
    <w:rsid w:val="005A516D"/>
    <w:rsid w:val="005A7CA0"/>
    <w:rsid w:val="005B0523"/>
    <w:rsid w:val="005B07F1"/>
    <w:rsid w:val="005B196A"/>
    <w:rsid w:val="005B2161"/>
    <w:rsid w:val="005B26B5"/>
    <w:rsid w:val="005B2926"/>
    <w:rsid w:val="005B326E"/>
    <w:rsid w:val="005B366A"/>
    <w:rsid w:val="005B5E7A"/>
    <w:rsid w:val="005B68E5"/>
    <w:rsid w:val="005B7AE8"/>
    <w:rsid w:val="005C03F0"/>
    <w:rsid w:val="005C1DE5"/>
    <w:rsid w:val="005C3802"/>
    <w:rsid w:val="005C53D4"/>
    <w:rsid w:val="005C57A0"/>
    <w:rsid w:val="005C5EE7"/>
    <w:rsid w:val="005C739E"/>
    <w:rsid w:val="005C79D4"/>
    <w:rsid w:val="005D076A"/>
    <w:rsid w:val="005D0AF3"/>
    <w:rsid w:val="005D395C"/>
    <w:rsid w:val="005D4E7F"/>
    <w:rsid w:val="005D5F55"/>
    <w:rsid w:val="005D72C7"/>
    <w:rsid w:val="005E2038"/>
    <w:rsid w:val="005E22B4"/>
    <w:rsid w:val="005E2EB5"/>
    <w:rsid w:val="005E4404"/>
    <w:rsid w:val="005E5350"/>
    <w:rsid w:val="005E5971"/>
    <w:rsid w:val="005E5EEA"/>
    <w:rsid w:val="005E64DA"/>
    <w:rsid w:val="005E69E5"/>
    <w:rsid w:val="005E6C1D"/>
    <w:rsid w:val="005F15B4"/>
    <w:rsid w:val="005F2E12"/>
    <w:rsid w:val="005F3C6D"/>
    <w:rsid w:val="005F43AB"/>
    <w:rsid w:val="005F535B"/>
    <w:rsid w:val="005F5731"/>
    <w:rsid w:val="005F7FC2"/>
    <w:rsid w:val="00600BCE"/>
    <w:rsid w:val="00602C1D"/>
    <w:rsid w:val="0060444C"/>
    <w:rsid w:val="006047DB"/>
    <w:rsid w:val="00606646"/>
    <w:rsid w:val="0060669C"/>
    <w:rsid w:val="00614122"/>
    <w:rsid w:val="00614779"/>
    <w:rsid w:val="00614A88"/>
    <w:rsid w:val="0061570A"/>
    <w:rsid w:val="00616245"/>
    <w:rsid w:val="0062047E"/>
    <w:rsid w:val="00622505"/>
    <w:rsid w:val="00622969"/>
    <w:rsid w:val="00623333"/>
    <w:rsid w:val="00623A21"/>
    <w:rsid w:val="00623AEE"/>
    <w:rsid w:val="006278B2"/>
    <w:rsid w:val="00631542"/>
    <w:rsid w:val="006330A1"/>
    <w:rsid w:val="00633449"/>
    <w:rsid w:val="00633B18"/>
    <w:rsid w:val="00636DE0"/>
    <w:rsid w:val="006370B8"/>
    <w:rsid w:val="006378B7"/>
    <w:rsid w:val="00642AED"/>
    <w:rsid w:val="0064314B"/>
    <w:rsid w:val="006450AA"/>
    <w:rsid w:val="006451FD"/>
    <w:rsid w:val="006462C7"/>
    <w:rsid w:val="00646A58"/>
    <w:rsid w:val="0064760C"/>
    <w:rsid w:val="0064762C"/>
    <w:rsid w:val="006478A9"/>
    <w:rsid w:val="00647C23"/>
    <w:rsid w:val="00650015"/>
    <w:rsid w:val="006505E8"/>
    <w:rsid w:val="006508E1"/>
    <w:rsid w:val="00650C6A"/>
    <w:rsid w:val="00651846"/>
    <w:rsid w:val="00651F17"/>
    <w:rsid w:val="006521A2"/>
    <w:rsid w:val="006531C6"/>
    <w:rsid w:val="0065354E"/>
    <w:rsid w:val="00654FCF"/>
    <w:rsid w:val="0065554B"/>
    <w:rsid w:val="00655AD1"/>
    <w:rsid w:val="00657BED"/>
    <w:rsid w:val="006619F3"/>
    <w:rsid w:val="00662C7C"/>
    <w:rsid w:val="006636E9"/>
    <w:rsid w:val="00663808"/>
    <w:rsid w:val="0066418A"/>
    <w:rsid w:val="00665504"/>
    <w:rsid w:val="006655FA"/>
    <w:rsid w:val="006658F4"/>
    <w:rsid w:val="006669AE"/>
    <w:rsid w:val="00671019"/>
    <w:rsid w:val="006713EF"/>
    <w:rsid w:val="00672241"/>
    <w:rsid w:val="00681F0A"/>
    <w:rsid w:val="006826DD"/>
    <w:rsid w:val="00684F56"/>
    <w:rsid w:val="00685216"/>
    <w:rsid w:val="00685BF4"/>
    <w:rsid w:val="006902C1"/>
    <w:rsid w:val="00690CC3"/>
    <w:rsid w:val="006914AE"/>
    <w:rsid w:val="00691EDF"/>
    <w:rsid w:val="006930C1"/>
    <w:rsid w:val="0069476A"/>
    <w:rsid w:val="0069493C"/>
    <w:rsid w:val="006951DD"/>
    <w:rsid w:val="00695A79"/>
    <w:rsid w:val="00695F03"/>
    <w:rsid w:val="006971F5"/>
    <w:rsid w:val="006A0E45"/>
    <w:rsid w:val="006A0E92"/>
    <w:rsid w:val="006A2360"/>
    <w:rsid w:val="006A53DF"/>
    <w:rsid w:val="006A594B"/>
    <w:rsid w:val="006A7182"/>
    <w:rsid w:val="006A7786"/>
    <w:rsid w:val="006B120B"/>
    <w:rsid w:val="006B25AD"/>
    <w:rsid w:val="006B517B"/>
    <w:rsid w:val="006B5222"/>
    <w:rsid w:val="006B5D97"/>
    <w:rsid w:val="006B6BE1"/>
    <w:rsid w:val="006B77F9"/>
    <w:rsid w:val="006C0D55"/>
    <w:rsid w:val="006C2ABD"/>
    <w:rsid w:val="006C5932"/>
    <w:rsid w:val="006C7858"/>
    <w:rsid w:val="006C7C51"/>
    <w:rsid w:val="006D1688"/>
    <w:rsid w:val="006D19AA"/>
    <w:rsid w:val="006D2EC4"/>
    <w:rsid w:val="006D3613"/>
    <w:rsid w:val="006D37EF"/>
    <w:rsid w:val="006D505A"/>
    <w:rsid w:val="006D5E68"/>
    <w:rsid w:val="006D6045"/>
    <w:rsid w:val="006D6845"/>
    <w:rsid w:val="006E1F16"/>
    <w:rsid w:val="006E3524"/>
    <w:rsid w:val="006E6FAD"/>
    <w:rsid w:val="006E7C21"/>
    <w:rsid w:val="006F0F74"/>
    <w:rsid w:val="006F260D"/>
    <w:rsid w:val="006F6039"/>
    <w:rsid w:val="006F6AF0"/>
    <w:rsid w:val="006F6EAB"/>
    <w:rsid w:val="006F7635"/>
    <w:rsid w:val="006F7FA2"/>
    <w:rsid w:val="00702943"/>
    <w:rsid w:val="007042CB"/>
    <w:rsid w:val="00705025"/>
    <w:rsid w:val="00705311"/>
    <w:rsid w:val="007067D1"/>
    <w:rsid w:val="0071131F"/>
    <w:rsid w:val="0071324B"/>
    <w:rsid w:val="007141AD"/>
    <w:rsid w:val="007154D7"/>
    <w:rsid w:val="00717C4D"/>
    <w:rsid w:val="00717E91"/>
    <w:rsid w:val="0072016B"/>
    <w:rsid w:val="007226F3"/>
    <w:rsid w:val="0072439F"/>
    <w:rsid w:val="00726E4C"/>
    <w:rsid w:val="007320D6"/>
    <w:rsid w:val="00732D22"/>
    <w:rsid w:val="00734502"/>
    <w:rsid w:val="0073556B"/>
    <w:rsid w:val="0073592F"/>
    <w:rsid w:val="00735AD4"/>
    <w:rsid w:val="00737621"/>
    <w:rsid w:val="007377A6"/>
    <w:rsid w:val="00740507"/>
    <w:rsid w:val="00741168"/>
    <w:rsid w:val="0074165A"/>
    <w:rsid w:val="00741693"/>
    <w:rsid w:val="00743A9E"/>
    <w:rsid w:val="00743BEC"/>
    <w:rsid w:val="00744ED6"/>
    <w:rsid w:val="00745F92"/>
    <w:rsid w:val="00747213"/>
    <w:rsid w:val="00747D4C"/>
    <w:rsid w:val="00750351"/>
    <w:rsid w:val="00751C63"/>
    <w:rsid w:val="00753984"/>
    <w:rsid w:val="00754495"/>
    <w:rsid w:val="007551F0"/>
    <w:rsid w:val="0075718F"/>
    <w:rsid w:val="007577A5"/>
    <w:rsid w:val="00760E0D"/>
    <w:rsid w:val="00761211"/>
    <w:rsid w:val="00763766"/>
    <w:rsid w:val="00765777"/>
    <w:rsid w:val="007674B5"/>
    <w:rsid w:val="007677E8"/>
    <w:rsid w:val="00767B08"/>
    <w:rsid w:val="00770B97"/>
    <w:rsid w:val="00771192"/>
    <w:rsid w:val="007762CE"/>
    <w:rsid w:val="00777E3D"/>
    <w:rsid w:val="00781871"/>
    <w:rsid w:val="00783AC9"/>
    <w:rsid w:val="00784568"/>
    <w:rsid w:val="00784B91"/>
    <w:rsid w:val="00785123"/>
    <w:rsid w:val="00785A8B"/>
    <w:rsid w:val="00787E81"/>
    <w:rsid w:val="007916CA"/>
    <w:rsid w:val="007918C5"/>
    <w:rsid w:val="00791C20"/>
    <w:rsid w:val="00792026"/>
    <w:rsid w:val="00792D00"/>
    <w:rsid w:val="00793ACC"/>
    <w:rsid w:val="00795959"/>
    <w:rsid w:val="00795F59"/>
    <w:rsid w:val="0079681A"/>
    <w:rsid w:val="007973CC"/>
    <w:rsid w:val="007A1351"/>
    <w:rsid w:val="007A1738"/>
    <w:rsid w:val="007A4F20"/>
    <w:rsid w:val="007A5932"/>
    <w:rsid w:val="007A64B1"/>
    <w:rsid w:val="007A6C92"/>
    <w:rsid w:val="007A6CEB"/>
    <w:rsid w:val="007A7BC3"/>
    <w:rsid w:val="007B02F6"/>
    <w:rsid w:val="007B1B1E"/>
    <w:rsid w:val="007B2194"/>
    <w:rsid w:val="007B39D8"/>
    <w:rsid w:val="007B5A03"/>
    <w:rsid w:val="007B5EC4"/>
    <w:rsid w:val="007B6377"/>
    <w:rsid w:val="007C1CA3"/>
    <w:rsid w:val="007C2207"/>
    <w:rsid w:val="007C2252"/>
    <w:rsid w:val="007C287B"/>
    <w:rsid w:val="007C28F9"/>
    <w:rsid w:val="007C2FA9"/>
    <w:rsid w:val="007C5DAB"/>
    <w:rsid w:val="007C5E89"/>
    <w:rsid w:val="007D3AC1"/>
    <w:rsid w:val="007D501C"/>
    <w:rsid w:val="007D7130"/>
    <w:rsid w:val="007D720F"/>
    <w:rsid w:val="007D7BE8"/>
    <w:rsid w:val="007E10DA"/>
    <w:rsid w:val="007E229F"/>
    <w:rsid w:val="007E2764"/>
    <w:rsid w:val="007E4750"/>
    <w:rsid w:val="007E5E03"/>
    <w:rsid w:val="007E67C7"/>
    <w:rsid w:val="007E71DA"/>
    <w:rsid w:val="007E7839"/>
    <w:rsid w:val="007F01C5"/>
    <w:rsid w:val="007F1313"/>
    <w:rsid w:val="007F3F04"/>
    <w:rsid w:val="007F6E97"/>
    <w:rsid w:val="00800F15"/>
    <w:rsid w:val="00802645"/>
    <w:rsid w:val="00803891"/>
    <w:rsid w:val="00804F8F"/>
    <w:rsid w:val="008054C6"/>
    <w:rsid w:val="008060BF"/>
    <w:rsid w:val="0081175D"/>
    <w:rsid w:val="0081235B"/>
    <w:rsid w:val="00814F9F"/>
    <w:rsid w:val="00815EA9"/>
    <w:rsid w:val="00817784"/>
    <w:rsid w:val="0082037F"/>
    <w:rsid w:val="00820970"/>
    <w:rsid w:val="008253DC"/>
    <w:rsid w:val="008254D8"/>
    <w:rsid w:val="00825562"/>
    <w:rsid w:val="00825977"/>
    <w:rsid w:val="00826006"/>
    <w:rsid w:val="008265A4"/>
    <w:rsid w:val="008310A7"/>
    <w:rsid w:val="00832070"/>
    <w:rsid w:val="008333CF"/>
    <w:rsid w:val="00834435"/>
    <w:rsid w:val="0083740A"/>
    <w:rsid w:val="0083764C"/>
    <w:rsid w:val="00837DBF"/>
    <w:rsid w:val="008424D1"/>
    <w:rsid w:val="00842B55"/>
    <w:rsid w:val="00845607"/>
    <w:rsid w:val="008457EB"/>
    <w:rsid w:val="0084602C"/>
    <w:rsid w:val="00846E16"/>
    <w:rsid w:val="0085020A"/>
    <w:rsid w:val="00850D3D"/>
    <w:rsid w:val="008510C1"/>
    <w:rsid w:val="00851190"/>
    <w:rsid w:val="00851CBC"/>
    <w:rsid w:val="00851CC7"/>
    <w:rsid w:val="008526F0"/>
    <w:rsid w:val="00852A2B"/>
    <w:rsid w:val="00852D8E"/>
    <w:rsid w:val="00853859"/>
    <w:rsid w:val="00854190"/>
    <w:rsid w:val="008551F3"/>
    <w:rsid w:val="00855B61"/>
    <w:rsid w:val="00862F13"/>
    <w:rsid w:val="008646D6"/>
    <w:rsid w:val="00864A60"/>
    <w:rsid w:val="00864AD0"/>
    <w:rsid w:val="00870413"/>
    <w:rsid w:val="0087125C"/>
    <w:rsid w:val="00871679"/>
    <w:rsid w:val="00872D3E"/>
    <w:rsid w:val="00873940"/>
    <w:rsid w:val="00877DED"/>
    <w:rsid w:val="00880A23"/>
    <w:rsid w:val="00881C6B"/>
    <w:rsid w:val="00884AC1"/>
    <w:rsid w:val="00887969"/>
    <w:rsid w:val="00887E23"/>
    <w:rsid w:val="00890F8D"/>
    <w:rsid w:val="0089427F"/>
    <w:rsid w:val="00897CF9"/>
    <w:rsid w:val="008A0431"/>
    <w:rsid w:val="008A1499"/>
    <w:rsid w:val="008A1AA6"/>
    <w:rsid w:val="008A43B2"/>
    <w:rsid w:val="008A5823"/>
    <w:rsid w:val="008A66B2"/>
    <w:rsid w:val="008B0FFA"/>
    <w:rsid w:val="008B242E"/>
    <w:rsid w:val="008B2CA9"/>
    <w:rsid w:val="008B3352"/>
    <w:rsid w:val="008B39C4"/>
    <w:rsid w:val="008B45E9"/>
    <w:rsid w:val="008B56B1"/>
    <w:rsid w:val="008B59D3"/>
    <w:rsid w:val="008B66FB"/>
    <w:rsid w:val="008B6C4A"/>
    <w:rsid w:val="008B746B"/>
    <w:rsid w:val="008B777D"/>
    <w:rsid w:val="008B77AC"/>
    <w:rsid w:val="008C115F"/>
    <w:rsid w:val="008C1C9E"/>
    <w:rsid w:val="008C33FF"/>
    <w:rsid w:val="008C4F68"/>
    <w:rsid w:val="008C74B3"/>
    <w:rsid w:val="008D23EE"/>
    <w:rsid w:val="008D3A54"/>
    <w:rsid w:val="008D47A4"/>
    <w:rsid w:val="008D530F"/>
    <w:rsid w:val="008D6806"/>
    <w:rsid w:val="008D6DEF"/>
    <w:rsid w:val="008D6EFC"/>
    <w:rsid w:val="008D7B86"/>
    <w:rsid w:val="008E09D2"/>
    <w:rsid w:val="008E2150"/>
    <w:rsid w:val="008E64C7"/>
    <w:rsid w:val="008E6F8B"/>
    <w:rsid w:val="008F04B5"/>
    <w:rsid w:val="008F0993"/>
    <w:rsid w:val="008F0D03"/>
    <w:rsid w:val="008F1414"/>
    <w:rsid w:val="008F1F45"/>
    <w:rsid w:val="008F1FE4"/>
    <w:rsid w:val="008F2C03"/>
    <w:rsid w:val="008F2C0C"/>
    <w:rsid w:val="008F2C25"/>
    <w:rsid w:val="008F362F"/>
    <w:rsid w:val="008F70AD"/>
    <w:rsid w:val="008F77D9"/>
    <w:rsid w:val="00900101"/>
    <w:rsid w:val="0090046F"/>
    <w:rsid w:val="009026D1"/>
    <w:rsid w:val="00904A9C"/>
    <w:rsid w:val="009055AA"/>
    <w:rsid w:val="009115E9"/>
    <w:rsid w:val="00911F6D"/>
    <w:rsid w:val="00913658"/>
    <w:rsid w:val="00914231"/>
    <w:rsid w:val="00914A5E"/>
    <w:rsid w:val="009163C9"/>
    <w:rsid w:val="00916B5A"/>
    <w:rsid w:val="00917346"/>
    <w:rsid w:val="00917488"/>
    <w:rsid w:val="00921B9D"/>
    <w:rsid w:val="00922D3F"/>
    <w:rsid w:val="009233D8"/>
    <w:rsid w:val="00923C9D"/>
    <w:rsid w:val="0092424E"/>
    <w:rsid w:val="009243F5"/>
    <w:rsid w:val="00924B51"/>
    <w:rsid w:val="009260E0"/>
    <w:rsid w:val="00933E99"/>
    <w:rsid w:val="00935AF8"/>
    <w:rsid w:val="00935D82"/>
    <w:rsid w:val="00940161"/>
    <w:rsid w:val="00941024"/>
    <w:rsid w:val="00941B86"/>
    <w:rsid w:val="009448BC"/>
    <w:rsid w:val="009455A1"/>
    <w:rsid w:val="00945918"/>
    <w:rsid w:val="00945D48"/>
    <w:rsid w:val="0095233B"/>
    <w:rsid w:val="00953EF8"/>
    <w:rsid w:val="00954F8B"/>
    <w:rsid w:val="00955387"/>
    <w:rsid w:val="00957833"/>
    <w:rsid w:val="009617D0"/>
    <w:rsid w:val="00962CDE"/>
    <w:rsid w:val="00963190"/>
    <w:rsid w:val="00963820"/>
    <w:rsid w:val="009641CF"/>
    <w:rsid w:val="0096442A"/>
    <w:rsid w:val="00964518"/>
    <w:rsid w:val="00967100"/>
    <w:rsid w:val="00967457"/>
    <w:rsid w:val="0096756C"/>
    <w:rsid w:val="0097006A"/>
    <w:rsid w:val="0097283A"/>
    <w:rsid w:val="00974227"/>
    <w:rsid w:val="009748C3"/>
    <w:rsid w:val="00975C5B"/>
    <w:rsid w:val="009768EE"/>
    <w:rsid w:val="0098183E"/>
    <w:rsid w:val="00981895"/>
    <w:rsid w:val="00983101"/>
    <w:rsid w:val="00983896"/>
    <w:rsid w:val="00983D9D"/>
    <w:rsid w:val="00985596"/>
    <w:rsid w:val="00985BC9"/>
    <w:rsid w:val="00985E18"/>
    <w:rsid w:val="00986E54"/>
    <w:rsid w:val="0098791D"/>
    <w:rsid w:val="00990F78"/>
    <w:rsid w:val="00991C55"/>
    <w:rsid w:val="00992399"/>
    <w:rsid w:val="00993784"/>
    <w:rsid w:val="0099395D"/>
    <w:rsid w:val="0099438D"/>
    <w:rsid w:val="00995AB5"/>
    <w:rsid w:val="0099615C"/>
    <w:rsid w:val="00996420"/>
    <w:rsid w:val="009A1052"/>
    <w:rsid w:val="009A12BC"/>
    <w:rsid w:val="009A21F2"/>
    <w:rsid w:val="009A32BD"/>
    <w:rsid w:val="009A35D8"/>
    <w:rsid w:val="009B0C78"/>
    <w:rsid w:val="009B183C"/>
    <w:rsid w:val="009B1E61"/>
    <w:rsid w:val="009B49D8"/>
    <w:rsid w:val="009B5ABC"/>
    <w:rsid w:val="009B6463"/>
    <w:rsid w:val="009B6580"/>
    <w:rsid w:val="009C0221"/>
    <w:rsid w:val="009C3AB9"/>
    <w:rsid w:val="009C5F64"/>
    <w:rsid w:val="009C6A50"/>
    <w:rsid w:val="009C6C65"/>
    <w:rsid w:val="009C7297"/>
    <w:rsid w:val="009D0A59"/>
    <w:rsid w:val="009D1C88"/>
    <w:rsid w:val="009D1D06"/>
    <w:rsid w:val="009D238D"/>
    <w:rsid w:val="009D29DC"/>
    <w:rsid w:val="009D31B5"/>
    <w:rsid w:val="009D34B9"/>
    <w:rsid w:val="009D43C7"/>
    <w:rsid w:val="009D4B18"/>
    <w:rsid w:val="009E249A"/>
    <w:rsid w:val="009E29C7"/>
    <w:rsid w:val="009E3945"/>
    <w:rsid w:val="009E51E0"/>
    <w:rsid w:val="009E624C"/>
    <w:rsid w:val="009E72BF"/>
    <w:rsid w:val="009E7428"/>
    <w:rsid w:val="009E7B0C"/>
    <w:rsid w:val="009E7CFE"/>
    <w:rsid w:val="009F26A1"/>
    <w:rsid w:val="009F2B55"/>
    <w:rsid w:val="009F51C5"/>
    <w:rsid w:val="009F6AA9"/>
    <w:rsid w:val="009F6EB4"/>
    <w:rsid w:val="00A0012E"/>
    <w:rsid w:val="00A00D08"/>
    <w:rsid w:val="00A02FA6"/>
    <w:rsid w:val="00A05C88"/>
    <w:rsid w:val="00A05DCE"/>
    <w:rsid w:val="00A06158"/>
    <w:rsid w:val="00A06B8C"/>
    <w:rsid w:val="00A07CC2"/>
    <w:rsid w:val="00A1003A"/>
    <w:rsid w:val="00A1148C"/>
    <w:rsid w:val="00A126E1"/>
    <w:rsid w:val="00A12C4C"/>
    <w:rsid w:val="00A14BA8"/>
    <w:rsid w:val="00A16E65"/>
    <w:rsid w:val="00A179C6"/>
    <w:rsid w:val="00A200FD"/>
    <w:rsid w:val="00A20645"/>
    <w:rsid w:val="00A20F6E"/>
    <w:rsid w:val="00A20F8B"/>
    <w:rsid w:val="00A214FB"/>
    <w:rsid w:val="00A21A2A"/>
    <w:rsid w:val="00A228BA"/>
    <w:rsid w:val="00A249CE"/>
    <w:rsid w:val="00A26D25"/>
    <w:rsid w:val="00A27657"/>
    <w:rsid w:val="00A30EAE"/>
    <w:rsid w:val="00A31AF4"/>
    <w:rsid w:val="00A321D4"/>
    <w:rsid w:val="00A33CF8"/>
    <w:rsid w:val="00A36945"/>
    <w:rsid w:val="00A36F74"/>
    <w:rsid w:val="00A373D0"/>
    <w:rsid w:val="00A4325B"/>
    <w:rsid w:val="00A458DF"/>
    <w:rsid w:val="00A503FA"/>
    <w:rsid w:val="00A53D9F"/>
    <w:rsid w:val="00A5441C"/>
    <w:rsid w:val="00A54D65"/>
    <w:rsid w:val="00A55485"/>
    <w:rsid w:val="00A556BC"/>
    <w:rsid w:val="00A6109A"/>
    <w:rsid w:val="00A61BA8"/>
    <w:rsid w:val="00A63F2F"/>
    <w:rsid w:val="00A640E2"/>
    <w:rsid w:val="00A66040"/>
    <w:rsid w:val="00A661CE"/>
    <w:rsid w:val="00A66446"/>
    <w:rsid w:val="00A67EF7"/>
    <w:rsid w:val="00A7387F"/>
    <w:rsid w:val="00A74B1D"/>
    <w:rsid w:val="00A764E8"/>
    <w:rsid w:val="00A80D51"/>
    <w:rsid w:val="00A80DDF"/>
    <w:rsid w:val="00A82A83"/>
    <w:rsid w:val="00A90997"/>
    <w:rsid w:val="00A90B78"/>
    <w:rsid w:val="00A90CEE"/>
    <w:rsid w:val="00A92049"/>
    <w:rsid w:val="00A920FB"/>
    <w:rsid w:val="00A938F4"/>
    <w:rsid w:val="00A94FA8"/>
    <w:rsid w:val="00A95AC9"/>
    <w:rsid w:val="00A95E12"/>
    <w:rsid w:val="00A97164"/>
    <w:rsid w:val="00A97B3D"/>
    <w:rsid w:val="00AA161E"/>
    <w:rsid w:val="00AA2D15"/>
    <w:rsid w:val="00AA3827"/>
    <w:rsid w:val="00AA3B77"/>
    <w:rsid w:val="00AA512D"/>
    <w:rsid w:val="00AA5CEA"/>
    <w:rsid w:val="00AA61A1"/>
    <w:rsid w:val="00AA6BCA"/>
    <w:rsid w:val="00AB12F8"/>
    <w:rsid w:val="00AB17F0"/>
    <w:rsid w:val="00AB1888"/>
    <w:rsid w:val="00AB2CE0"/>
    <w:rsid w:val="00AB3658"/>
    <w:rsid w:val="00AB3C47"/>
    <w:rsid w:val="00AB60DE"/>
    <w:rsid w:val="00AB7835"/>
    <w:rsid w:val="00AB7E76"/>
    <w:rsid w:val="00AB7FC4"/>
    <w:rsid w:val="00AC0E7A"/>
    <w:rsid w:val="00AC217A"/>
    <w:rsid w:val="00AC2814"/>
    <w:rsid w:val="00AC2BDC"/>
    <w:rsid w:val="00AC3233"/>
    <w:rsid w:val="00AC5AE4"/>
    <w:rsid w:val="00AC6FC2"/>
    <w:rsid w:val="00AC7AB3"/>
    <w:rsid w:val="00AD2B3F"/>
    <w:rsid w:val="00AD2C79"/>
    <w:rsid w:val="00AD41FB"/>
    <w:rsid w:val="00AD4A96"/>
    <w:rsid w:val="00AD7AB3"/>
    <w:rsid w:val="00AD7AD5"/>
    <w:rsid w:val="00AD7F0F"/>
    <w:rsid w:val="00AE0DBA"/>
    <w:rsid w:val="00AE42FE"/>
    <w:rsid w:val="00AE53E3"/>
    <w:rsid w:val="00AF0C59"/>
    <w:rsid w:val="00AF2F54"/>
    <w:rsid w:val="00AF339C"/>
    <w:rsid w:val="00AF3F08"/>
    <w:rsid w:val="00AF55DC"/>
    <w:rsid w:val="00AF5CFD"/>
    <w:rsid w:val="00AF6667"/>
    <w:rsid w:val="00B001FF"/>
    <w:rsid w:val="00B006B1"/>
    <w:rsid w:val="00B00B73"/>
    <w:rsid w:val="00B03C21"/>
    <w:rsid w:val="00B07331"/>
    <w:rsid w:val="00B11D31"/>
    <w:rsid w:val="00B12AC7"/>
    <w:rsid w:val="00B13D6C"/>
    <w:rsid w:val="00B14082"/>
    <w:rsid w:val="00B14610"/>
    <w:rsid w:val="00B14619"/>
    <w:rsid w:val="00B147FE"/>
    <w:rsid w:val="00B17342"/>
    <w:rsid w:val="00B174C3"/>
    <w:rsid w:val="00B207C8"/>
    <w:rsid w:val="00B21DD1"/>
    <w:rsid w:val="00B25B7C"/>
    <w:rsid w:val="00B26CAD"/>
    <w:rsid w:val="00B30FEB"/>
    <w:rsid w:val="00B310B9"/>
    <w:rsid w:val="00B32515"/>
    <w:rsid w:val="00B32B71"/>
    <w:rsid w:val="00B33E6D"/>
    <w:rsid w:val="00B35789"/>
    <w:rsid w:val="00B3617B"/>
    <w:rsid w:val="00B37B39"/>
    <w:rsid w:val="00B42DDD"/>
    <w:rsid w:val="00B441EC"/>
    <w:rsid w:val="00B47B31"/>
    <w:rsid w:val="00B507B0"/>
    <w:rsid w:val="00B5121F"/>
    <w:rsid w:val="00B5158A"/>
    <w:rsid w:val="00B51A42"/>
    <w:rsid w:val="00B53966"/>
    <w:rsid w:val="00B560E0"/>
    <w:rsid w:val="00B560F0"/>
    <w:rsid w:val="00B567DA"/>
    <w:rsid w:val="00B56F91"/>
    <w:rsid w:val="00B57435"/>
    <w:rsid w:val="00B60AA3"/>
    <w:rsid w:val="00B619AA"/>
    <w:rsid w:val="00B6362C"/>
    <w:rsid w:val="00B677EC"/>
    <w:rsid w:val="00B67B69"/>
    <w:rsid w:val="00B67C70"/>
    <w:rsid w:val="00B71510"/>
    <w:rsid w:val="00B726A7"/>
    <w:rsid w:val="00B7391F"/>
    <w:rsid w:val="00B74D90"/>
    <w:rsid w:val="00B75108"/>
    <w:rsid w:val="00B75383"/>
    <w:rsid w:val="00B7594D"/>
    <w:rsid w:val="00B76A3E"/>
    <w:rsid w:val="00B77FB3"/>
    <w:rsid w:val="00B81FAA"/>
    <w:rsid w:val="00B86784"/>
    <w:rsid w:val="00B86ABF"/>
    <w:rsid w:val="00B86C98"/>
    <w:rsid w:val="00B90DBB"/>
    <w:rsid w:val="00B91174"/>
    <w:rsid w:val="00B9158B"/>
    <w:rsid w:val="00B93B14"/>
    <w:rsid w:val="00B93EE2"/>
    <w:rsid w:val="00B94FDB"/>
    <w:rsid w:val="00B958CC"/>
    <w:rsid w:val="00B95967"/>
    <w:rsid w:val="00B96A86"/>
    <w:rsid w:val="00B97093"/>
    <w:rsid w:val="00B97D1B"/>
    <w:rsid w:val="00B97D37"/>
    <w:rsid w:val="00BA19E9"/>
    <w:rsid w:val="00BA1C26"/>
    <w:rsid w:val="00BA1CFD"/>
    <w:rsid w:val="00BA2654"/>
    <w:rsid w:val="00BA4F69"/>
    <w:rsid w:val="00BA5C52"/>
    <w:rsid w:val="00BA66BA"/>
    <w:rsid w:val="00BA7BC4"/>
    <w:rsid w:val="00BA7E5A"/>
    <w:rsid w:val="00BB194E"/>
    <w:rsid w:val="00BB1A79"/>
    <w:rsid w:val="00BB5E6F"/>
    <w:rsid w:val="00BB6909"/>
    <w:rsid w:val="00BB6940"/>
    <w:rsid w:val="00BB6E8D"/>
    <w:rsid w:val="00BB7E5F"/>
    <w:rsid w:val="00BC03ED"/>
    <w:rsid w:val="00BC0438"/>
    <w:rsid w:val="00BC16C0"/>
    <w:rsid w:val="00BC21D2"/>
    <w:rsid w:val="00BC5A46"/>
    <w:rsid w:val="00BC7C20"/>
    <w:rsid w:val="00BD3337"/>
    <w:rsid w:val="00BD3E96"/>
    <w:rsid w:val="00BD4438"/>
    <w:rsid w:val="00BD61F9"/>
    <w:rsid w:val="00BD7AE4"/>
    <w:rsid w:val="00BE08B3"/>
    <w:rsid w:val="00BE1604"/>
    <w:rsid w:val="00BE1EB6"/>
    <w:rsid w:val="00BE631B"/>
    <w:rsid w:val="00BE695C"/>
    <w:rsid w:val="00BE719A"/>
    <w:rsid w:val="00BE74CD"/>
    <w:rsid w:val="00BE7D40"/>
    <w:rsid w:val="00BF2B49"/>
    <w:rsid w:val="00BF2D41"/>
    <w:rsid w:val="00BF4338"/>
    <w:rsid w:val="00BF51F3"/>
    <w:rsid w:val="00BF5B3B"/>
    <w:rsid w:val="00BF6F90"/>
    <w:rsid w:val="00C00ECA"/>
    <w:rsid w:val="00C05EF8"/>
    <w:rsid w:val="00C065F8"/>
    <w:rsid w:val="00C10E77"/>
    <w:rsid w:val="00C111E4"/>
    <w:rsid w:val="00C1299B"/>
    <w:rsid w:val="00C12AB4"/>
    <w:rsid w:val="00C12CB9"/>
    <w:rsid w:val="00C13FF5"/>
    <w:rsid w:val="00C14381"/>
    <w:rsid w:val="00C157C4"/>
    <w:rsid w:val="00C15E81"/>
    <w:rsid w:val="00C16991"/>
    <w:rsid w:val="00C20358"/>
    <w:rsid w:val="00C2170C"/>
    <w:rsid w:val="00C21815"/>
    <w:rsid w:val="00C21FEF"/>
    <w:rsid w:val="00C227A5"/>
    <w:rsid w:val="00C2528F"/>
    <w:rsid w:val="00C2629E"/>
    <w:rsid w:val="00C27599"/>
    <w:rsid w:val="00C34EA9"/>
    <w:rsid w:val="00C35831"/>
    <w:rsid w:val="00C365CA"/>
    <w:rsid w:val="00C37A68"/>
    <w:rsid w:val="00C4216C"/>
    <w:rsid w:val="00C429F9"/>
    <w:rsid w:val="00C437F7"/>
    <w:rsid w:val="00C45A3D"/>
    <w:rsid w:val="00C46A5F"/>
    <w:rsid w:val="00C47BB6"/>
    <w:rsid w:val="00C50E3A"/>
    <w:rsid w:val="00C51514"/>
    <w:rsid w:val="00C5318A"/>
    <w:rsid w:val="00C536A7"/>
    <w:rsid w:val="00C536D8"/>
    <w:rsid w:val="00C53FFF"/>
    <w:rsid w:val="00C557E3"/>
    <w:rsid w:val="00C55E58"/>
    <w:rsid w:val="00C61291"/>
    <w:rsid w:val="00C61A02"/>
    <w:rsid w:val="00C61DED"/>
    <w:rsid w:val="00C63B0F"/>
    <w:rsid w:val="00C63B37"/>
    <w:rsid w:val="00C6496E"/>
    <w:rsid w:val="00C67F39"/>
    <w:rsid w:val="00C72D75"/>
    <w:rsid w:val="00C751DD"/>
    <w:rsid w:val="00C763A6"/>
    <w:rsid w:val="00C76FCC"/>
    <w:rsid w:val="00C77183"/>
    <w:rsid w:val="00C80B0B"/>
    <w:rsid w:val="00C816D7"/>
    <w:rsid w:val="00C817C1"/>
    <w:rsid w:val="00C826E4"/>
    <w:rsid w:val="00C8284E"/>
    <w:rsid w:val="00C830C5"/>
    <w:rsid w:val="00C86628"/>
    <w:rsid w:val="00C914B6"/>
    <w:rsid w:val="00C93EC1"/>
    <w:rsid w:val="00C94002"/>
    <w:rsid w:val="00C949F4"/>
    <w:rsid w:val="00C96956"/>
    <w:rsid w:val="00C96D50"/>
    <w:rsid w:val="00C97503"/>
    <w:rsid w:val="00C97B9F"/>
    <w:rsid w:val="00CA119C"/>
    <w:rsid w:val="00CA2579"/>
    <w:rsid w:val="00CA2988"/>
    <w:rsid w:val="00CA2E1C"/>
    <w:rsid w:val="00CA4A85"/>
    <w:rsid w:val="00CA55F3"/>
    <w:rsid w:val="00CA6B63"/>
    <w:rsid w:val="00CA75D5"/>
    <w:rsid w:val="00CA765B"/>
    <w:rsid w:val="00CB054A"/>
    <w:rsid w:val="00CB200B"/>
    <w:rsid w:val="00CB3363"/>
    <w:rsid w:val="00CB4897"/>
    <w:rsid w:val="00CB60D9"/>
    <w:rsid w:val="00CB656C"/>
    <w:rsid w:val="00CD1169"/>
    <w:rsid w:val="00CD1357"/>
    <w:rsid w:val="00CD13E7"/>
    <w:rsid w:val="00CD1C41"/>
    <w:rsid w:val="00CD241E"/>
    <w:rsid w:val="00CD3B33"/>
    <w:rsid w:val="00CD4D5F"/>
    <w:rsid w:val="00CD5B38"/>
    <w:rsid w:val="00CD7DED"/>
    <w:rsid w:val="00CE0331"/>
    <w:rsid w:val="00CE05C9"/>
    <w:rsid w:val="00CE1846"/>
    <w:rsid w:val="00CE35F6"/>
    <w:rsid w:val="00CE5783"/>
    <w:rsid w:val="00CE66D4"/>
    <w:rsid w:val="00CE6737"/>
    <w:rsid w:val="00CE6A0A"/>
    <w:rsid w:val="00CE6D11"/>
    <w:rsid w:val="00CE79F8"/>
    <w:rsid w:val="00CF04E3"/>
    <w:rsid w:val="00CF1065"/>
    <w:rsid w:val="00CF5826"/>
    <w:rsid w:val="00CF5C3F"/>
    <w:rsid w:val="00CF79B4"/>
    <w:rsid w:val="00D00D0F"/>
    <w:rsid w:val="00D0181C"/>
    <w:rsid w:val="00D01C00"/>
    <w:rsid w:val="00D01F60"/>
    <w:rsid w:val="00D0213E"/>
    <w:rsid w:val="00D02894"/>
    <w:rsid w:val="00D0391F"/>
    <w:rsid w:val="00D03C7C"/>
    <w:rsid w:val="00D04578"/>
    <w:rsid w:val="00D04862"/>
    <w:rsid w:val="00D057DD"/>
    <w:rsid w:val="00D06C07"/>
    <w:rsid w:val="00D06FF3"/>
    <w:rsid w:val="00D07C40"/>
    <w:rsid w:val="00D07F7E"/>
    <w:rsid w:val="00D10810"/>
    <w:rsid w:val="00D10A39"/>
    <w:rsid w:val="00D11C6F"/>
    <w:rsid w:val="00D12C0E"/>
    <w:rsid w:val="00D12E21"/>
    <w:rsid w:val="00D13077"/>
    <w:rsid w:val="00D13A61"/>
    <w:rsid w:val="00D13D04"/>
    <w:rsid w:val="00D1427A"/>
    <w:rsid w:val="00D17F33"/>
    <w:rsid w:val="00D22884"/>
    <w:rsid w:val="00D3037C"/>
    <w:rsid w:val="00D3337A"/>
    <w:rsid w:val="00D33A40"/>
    <w:rsid w:val="00D340A3"/>
    <w:rsid w:val="00D3697B"/>
    <w:rsid w:val="00D41960"/>
    <w:rsid w:val="00D4472D"/>
    <w:rsid w:val="00D449B7"/>
    <w:rsid w:val="00D44B6C"/>
    <w:rsid w:val="00D44D6F"/>
    <w:rsid w:val="00D475C4"/>
    <w:rsid w:val="00D50A5D"/>
    <w:rsid w:val="00D51589"/>
    <w:rsid w:val="00D5160A"/>
    <w:rsid w:val="00D51E39"/>
    <w:rsid w:val="00D51F70"/>
    <w:rsid w:val="00D52097"/>
    <w:rsid w:val="00D525DA"/>
    <w:rsid w:val="00D53724"/>
    <w:rsid w:val="00D54E9E"/>
    <w:rsid w:val="00D553F5"/>
    <w:rsid w:val="00D55FD7"/>
    <w:rsid w:val="00D56542"/>
    <w:rsid w:val="00D6051B"/>
    <w:rsid w:val="00D60E72"/>
    <w:rsid w:val="00D616D2"/>
    <w:rsid w:val="00D6200C"/>
    <w:rsid w:val="00D6282C"/>
    <w:rsid w:val="00D654AD"/>
    <w:rsid w:val="00D667C5"/>
    <w:rsid w:val="00D67239"/>
    <w:rsid w:val="00D67E4E"/>
    <w:rsid w:val="00D7049E"/>
    <w:rsid w:val="00D71227"/>
    <w:rsid w:val="00D71498"/>
    <w:rsid w:val="00D754C2"/>
    <w:rsid w:val="00D75607"/>
    <w:rsid w:val="00D760C1"/>
    <w:rsid w:val="00D76245"/>
    <w:rsid w:val="00D76942"/>
    <w:rsid w:val="00D76F28"/>
    <w:rsid w:val="00D77BEF"/>
    <w:rsid w:val="00D80FB0"/>
    <w:rsid w:val="00D819ED"/>
    <w:rsid w:val="00D8207F"/>
    <w:rsid w:val="00D828CD"/>
    <w:rsid w:val="00D83907"/>
    <w:rsid w:val="00D83AE0"/>
    <w:rsid w:val="00D8578F"/>
    <w:rsid w:val="00D862E8"/>
    <w:rsid w:val="00D90A8F"/>
    <w:rsid w:val="00D92208"/>
    <w:rsid w:val="00D925F8"/>
    <w:rsid w:val="00D92A15"/>
    <w:rsid w:val="00D92BFD"/>
    <w:rsid w:val="00D93824"/>
    <w:rsid w:val="00D9487E"/>
    <w:rsid w:val="00D9586B"/>
    <w:rsid w:val="00DA0C4B"/>
    <w:rsid w:val="00DA0E02"/>
    <w:rsid w:val="00DA2356"/>
    <w:rsid w:val="00DA2B89"/>
    <w:rsid w:val="00DA3119"/>
    <w:rsid w:val="00DA31B1"/>
    <w:rsid w:val="00DA48E2"/>
    <w:rsid w:val="00DA4ECC"/>
    <w:rsid w:val="00DA6172"/>
    <w:rsid w:val="00DA7125"/>
    <w:rsid w:val="00DA7A19"/>
    <w:rsid w:val="00DB0589"/>
    <w:rsid w:val="00DB1FDB"/>
    <w:rsid w:val="00DB3B92"/>
    <w:rsid w:val="00DB4C27"/>
    <w:rsid w:val="00DB5850"/>
    <w:rsid w:val="00DB5B30"/>
    <w:rsid w:val="00DB759F"/>
    <w:rsid w:val="00DB7972"/>
    <w:rsid w:val="00DC191B"/>
    <w:rsid w:val="00DC3966"/>
    <w:rsid w:val="00DC3ADB"/>
    <w:rsid w:val="00DC3FB2"/>
    <w:rsid w:val="00DC4C8F"/>
    <w:rsid w:val="00DC67EB"/>
    <w:rsid w:val="00DC7720"/>
    <w:rsid w:val="00DD209F"/>
    <w:rsid w:val="00DD2498"/>
    <w:rsid w:val="00DD33D4"/>
    <w:rsid w:val="00DD355B"/>
    <w:rsid w:val="00DD5B9B"/>
    <w:rsid w:val="00DD6450"/>
    <w:rsid w:val="00DD7B00"/>
    <w:rsid w:val="00DE0969"/>
    <w:rsid w:val="00DE0F37"/>
    <w:rsid w:val="00DE3D16"/>
    <w:rsid w:val="00DE4A00"/>
    <w:rsid w:val="00DE5B3C"/>
    <w:rsid w:val="00DE73E7"/>
    <w:rsid w:val="00DE7E57"/>
    <w:rsid w:val="00DF01B9"/>
    <w:rsid w:val="00DF08F6"/>
    <w:rsid w:val="00DF13D1"/>
    <w:rsid w:val="00DF2788"/>
    <w:rsid w:val="00DF3286"/>
    <w:rsid w:val="00DF3C50"/>
    <w:rsid w:val="00DF676D"/>
    <w:rsid w:val="00DF6F44"/>
    <w:rsid w:val="00DF792E"/>
    <w:rsid w:val="00E0043E"/>
    <w:rsid w:val="00E00BCE"/>
    <w:rsid w:val="00E01E4D"/>
    <w:rsid w:val="00E03499"/>
    <w:rsid w:val="00E039E7"/>
    <w:rsid w:val="00E04E4D"/>
    <w:rsid w:val="00E06634"/>
    <w:rsid w:val="00E06FB3"/>
    <w:rsid w:val="00E11E9E"/>
    <w:rsid w:val="00E12532"/>
    <w:rsid w:val="00E125F8"/>
    <w:rsid w:val="00E1438C"/>
    <w:rsid w:val="00E1496D"/>
    <w:rsid w:val="00E14F3F"/>
    <w:rsid w:val="00E160D1"/>
    <w:rsid w:val="00E168EC"/>
    <w:rsid w:val="00E16A39"/>
    <w:rsid w:val="00E16E40"/>
    <w:rsid w:val="00E20821"/>
    <w:rsid w:val="00E2096E"/>
    <w:rsid w:val="00E24357"/>
    <w:rsid w:val="00E255CD"/>
    <w:rsid w:val="00E268F6"/>
    <w:rsid w:val="00E27757"/>
    <w:rsid w:val="00E27831"/>
    <w:rsid w:val="00E3081A"/>
    <w:rsid w:val="00E31B7B"/>
    <w:rsid w:val="00E34428"/>
    <w:rsid w:val="00E34C12"/>
    <w:rsid w:val="00E34F84"/>
    <w:rsid w:val="00E35BE2"/>
    <w:rsid w:val="00E36649"/>
    <w:rsid w:val="00E37ADD"/>
    <w:rsid w:val="00E37F02"/>
    <w:rsid w:val="00E40083"/>
    <w:rsid w:val="00E40CF0"/>
    <w:rsid w:val="00E42DD2"/>
    <w:rsid w:val="00E42E3B"/>
    <w:rsid w:val="00E4356A"/>
    <w:rsid w:val="00E45F88"/>
    <w:rsid w:val="00E46F95"/>
    <w:rsid w:val="00E47EFE"/>
    <w:rsid w:val="00E52ADF"/>
    <w:rsid w:val="00E535C1"/>
    <w:rsid w:val="00E56DAA"/>
    <w:rsid w:val="00E5750C"/>
    <w:rsid w:val="00E57ECB"/>
    <w:rsid w:val="00E62643"/>
    <w:rsid w:val="00E64259"/>
    <w:rsid w:val="00E649A1"/>
    <w:rsid w:val="00E64F8F"/>
    <w:rsid w:val="00E65053"/>
    <w:rsid w:val="00E66C51"/>
    <w:rsid w:val="00E73AB1"/>
    <w:rsid w:val="00E74063"/>
    <w:rsid w:val="00E74BD8"/>
    <w:rsid w:val="00E755FF"/>
    <w:rsid w:val="00E759FB"/>
    <w:rsid w:val="00E76C58"/>
    <w:rsid w:val="00E7790C"/>
    <w:rsid w:val="00E80F44"/>
    <w:rsid w:val="00E818E8"/>
    <w:rsid w:val="00E829C8"/>
    <w:rsid w:val="00E8314B"/>
    <w:rsid w:val="00E8479B"/>
    <w:rsid w:val="00E85ADC"/>
    <w:rsid w:val="00E85BF3"/>
    <w:rsid w:val="00E869DB"/>
    <w:rsid w:val="00E876D6"/>
    <w:rsid w:val="00E8789E"/>
    <w:rsid w:val="00E91EB0"/>
    <w:rsid w:val="00E91FE3"/>
    <w:rsid w:val="00E92D3C"/>
    <w:rsid w:val="00E93C3B"/>
    <w:rsid w:val="00E93F47"/>
    <w:rsid w:val="00E94496"/>
    <w:rsid w:val="00E94688"/>
    <w:rsid w:val="00E96B64"/>
    <w:rsid w:val="00EA1EDC"/>
    <w:rsid w:val="00EA48CA"/>
    <w:rsid w:val="00EA5E93"/>
    <w:rsid w:val="00EA72B6"/>
    <w:rsid w:val="00EB5283"/>
    <w:rsid w:val="00EB5760"/>
    <w:rsid w:val="00EB5B1C"/>
    <w:rsid w:val="00EB5F3F"/>
    <w:rsid w:val="00EB7AC2"/>
    <w:rsid w:val="00EC0FAF"/>
    <w:rsid w:val="00EC28A3"/>
    <w:rsid w:val="00EC29EB"/>
    <w:rsid w:val="00EC6E2C"/>
    <w:rsid w:val="00ED3E40"/>
    <w:rsid w:val="00ED57EB"/>
    <w:rsid w:val="00ED7862"/>
    <w:rsid w:val="00EE2C8F"/>
    <w:rsid w:val="00EE3C7F"/>
    <w:rsid w:val="00EE49AD"/>
    <w:rsid w:val="00EE4E2D"/>
    <w:rsid w:val="00EE5B34"/>
    <w:rsid w:val="00EE6778"/>
    <w:rsid w:val="00EE760F"/>
    <w:rsid w:val="00EF142D"/>
    <w:rsid w:val="00EF18E7"/>
    <w:rsid w:val="00EF1B3F"/>
    <w:rsid w:val="00EF4F2E"/>
    <w:rsid w:val="00EF5147"/>
    <w:rsid w:val="00EF5DC7"/>
    <w:rsid w:val="00F00E1D"/>
    <w:rsid w:val="00F0107F"/>
    <w:rsid w:val="00F0257F"/>
    <w:rsid w:val="00F0296A"/>
    <w:rsid w:val="00F05198"/>
    <w:rsid w:val="00F051E9"/>
    <w:rsid w:val="00F05D42"/>
    <w:rsid w:val="00F0646B"/>
    <w:rsid w:val="00F06682"/>
    <w:rsid w:val="00F110C0"/>
    <w:rsid w:val="00F12F8E"/>
    <w:rsid w:val="00F13B3A"/>
    <w:rsid w:val="00F143B3"/>
    <w:rsid w:val="00F144FE"/>
    <w:rsid w:val="00F15B0E"/>
    <w:rsid w:val="00F172C7"/>
    <w:rsid w:val="00F175E7"/>
    <w:rsid w:val="00F21A32"/>
    <w:rsid w:val="00F23D09"/>
    <w:rsid w:val="00F241EC"/>
    <w:rsid w:val="00F24292"/>
    <w:rsid w:val="00F24723"/>
    <w:rsid w:val="00F253BF"/>
    <w:rsid w:val="00F254E1"/>
    <w:rsid w:val="00F27FA1"/>
    <w:rsid w:val="00F317DB"/>
    <w:rsid w:val="00F3188D"/>
    <w:rsid w:val="00F327F8"/>
    <w:rsid w:val="00F35E78"/>
    <w:rsid w:val="00F36843"/>
    <w:rsid w:val="00F37F7E"/>
    <w:rsid w:val="00F40D04"/>
    <w:rsid w:val="00F41B8A"/>
    <w:rsid w:val="00F4211D"/>
    <w:rsid w:val="00F42E31"/>
    <w:rsid w:val="00F43551"/>
    <w:rsid w:val="00F441AB"/>
    <w:rsid w:val="00F44435"/>
    <w:rsid w:val="00F472FE"/>
    <w:rsid w:val="00F47503"/>
    <w:rsid w:val="00F5393F"/>
    <w:rsid w:val="00F53AA2"/>
    <w:rsid w:val="00F57510"/>
    <w:rsid w:val="00F60077"/>
    <w:rsid w:val="00F60EFA"/>
    <w:rsid w:val="00F61220"/>
    <w:rsid w:val="00F6123E"/>
    <w:rsid w:val="00F612F2"/>
    <w:rsid w:val="00F61B2A"/>
    <w:rsid w:val="00F6253C"/>
    <w:rsid w:val="00F6261C"/>
    <w:rsid w:val="00F62741"/>
    <w:rsid w:val="00F66AE7"/>
    <w:rsid w:val="00F67B9A"/>
    <w:rsid w:val="00F70E9E"/>
    <w:rsid w:val="00F7275E"/>
    <w:rsid w:val="00F72851"/>
    <w:rsid w:val="00F734B6"/>
    <w:rsid w:val="00F75195"/>
    <w:rsid w:val="00F7530A"/>
    <w:rsid w:val="00F753B9"/>
    <w:rsid w:val="00F75550"/>
    <w:rsid w:val="00F76072"/>
    <w:rsid w:val="00F7684D"/>
    <w:rsid w:val="00F768A9"/>
    <w:rsid w:val="00F77518"/>
    <w:rsid w:val="00F802C6"/>
    <w:rsid w:val="00F80C00"/>
    <w:rsid w:val="00F810C6"/>
    <w:rsid w:val="00F82855"/>
    <w:rsid w:val="00F82BEB"/>
    <w:rsid w:val="00F83196"/>
    <w:rsid w:val="00F84F55"/>
    <w:rsid w:val="00F85CE3"/>
    <w:rsid w:val="00F8750E"/>
    <w:rsid w:val="00F87918"/>
    <w:rsid w:val="00F87A20"/>
    <w:rsid w:val="00F87DC5"/>
    <w:rsid w:val="00F91179"/>
    <w:rsid w:val="00F9134E"/>
    <w:rsid w:val="00F91886"/>
    <w:rsid w:val="00F92608"/>
    <w:rsid w:val="00F929C5"/>
    <w:rsid w:val="00F95881"/>
    <w:rsid w:val="00F963B5"/>
    <w:rsid w:val="00FA0AEC"/>
    <w:rsid w:val="00FA1489"/>
    <w:rsid w:val="00FA3984"/>
    <w:rsid w:val="00FA3DA1"/>
    <w:rsid w:val="00FB0E2F"/>
    <w:rsid w:val="00FB1C00"/>
    <w:rsid w:val="00FB25D3"/>
    <w:rsid w:val="00FB2667"/>
    <w:rsid w:val="00FB4096"/>
    <w:rsid w:val="00FB7100"/>
    <w:rsid w:val="00FC33FD"/>
    <w:rsid w:val="00FC3775"/>
    <w:rsid w:val="00FC3D8B"/>
    <w:rsid w:val="00FC4215"/>
    <w:rsid w:val="00FC55C3"/>
    <w:rsid w:val="00FC55FD"/>
    <w:rsid w:val="00FC624B"/>
    <w:rsid w:val="00FC6BB2"/>
    <w:rsid w:val="00FD06A4"/>
    <w:rsid w:val="00FD1E54"/>
    <w:rsid w:val="00FD4942"/>
    <w:rsid w:val="00FD4BF4"/>
    <w:rsid w:val="00FD56C7"/>
    <w:rsid w:val="00FE0DD7"/>
    <w:rsid w:val="00FE0EAA"/>
    <w:rsid w:val="00FE0F66"/>
    <w:rsid w:val="00FE1158"/>
    <w:rsid w:val="00FE20B2"/>
    <w:rsid w:val="00FE4AE5"/>
    <w:rsid w:val="00FE4E2D"/>
    <w:rsid w:val="00FE5676"/>
    <w:rsid w:val="00FF280A"/>
    <w:rsid w:val="00FF3311"/>
    <w:rsid w:val="00FF4C93"/>
    <w:rsid w:val="00FF5F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16"/>
    <w:rPr>
      <w:rFonts w:ascii="Times New Roman" w:eastAsia="Times New Roman" w:hAnsi="Times New Roman"/>
      <w:lang w:val="es-ES" w:eastAsia="es-ES"/>
    </w:rPr>
  </w:style>
  <w:style w:type="paragraph" w:styleId="Ttulo1">
    <w:name w:val="heading 1"/>
    <w:basedOn w:val="Normal"/>
    <w:next w:val="Normal"/>
    <w:link w:val="Ttulo1Car"/>
    <w:qFormat/>
    <w:rsid w:val="00B47B31"/>
    <w:pPr>
      <w:keepNext/>
      <w:outlineLvl w:val="0"/>
    </w:pPr>
    <w:rPr>
      <w:rFonts w:ascii="Tahoma" w:hAnsi="Tahoma" w:cs="Tahoma"/>
      <w:b/>
      <w:bCs/>
    </w:rPr>
  </w:style>
  <w:style w:type="paragraph" w:styleId="Ttulo2">
    <w:name w:val="heading 2"/>
    <w:basedOn w:val="Normal"/>
    <w:next w:val="Normal"/>
    <w:link w:val="Ttulo2Car"/>
    <w:qFormat/>
    <w:rsid w:val="00A90CEE"/>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qFormat/>
    <w:rsid w:val="00A90CEE"/>
    <w:pPr>
      <w:keepNext/>
      <w:autoSpaceDE w:val="0"/>
      <w:autoSpaceDN w:val="0"/>
      <w:adjustRightInd w:val="0"/>
      <w:spacing w:before="120" w:after="120"/>
      <w:outlineLvl w:val="2"/>
    </w:pPr>
    <w:rPr>
      <w:rFonts w:ascii="Arial" w:hAnsi="Arial" w:cs="Arial"/>
      <w:b/>
      <w:bCs/>
      <w:i/>
      <w:iCs/>
      <w:sz w:val="24"/>
      <w:szCs w:val="24"/>
      <w:u w:val="single"/>
    </w:rPr>
  </w:style>
  <w:style w:type="paragraph" w:styleId="Ttulo4">
    <w:name w:val="heading 4"/>
    <w:basedOn w:val="Normal"/>
    <w:next w:val="Normal"/>
    <w:link w:val="Ttulo4Car"/>
    <w:qFormat/>
    <w:rsid w:val="00B47B31"/>
    <w:pPr>
      <w:keepNext/>
      <w:jc w:val="cente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47B31"/>
    <w:rPr>
      <w:rFonts w:ascii="Tahoma" w:eastAsia="Times New Roman" w:hAnsi="Tahoma" w:cs="Tahoma"/>
      <w:b/>
      <w:bCs/>
      <w:sz w:val="20"/>
      <w:szCs w:val="20"/>
      <w:lang w:val="es-ES" w:eastAsia="es-ES"/>
    </w:rPr>
  </w:style>
  <w:style w:type="character" w:customStyle="1" w:styleId="Ttulo2Car">
    <w:name w:val="Título 2 Car"/>
    <w:link w:val="Ttulo2"/>
    <w:uiPriority w:val="9"/>
    <w:semiHidden/>
    <w:rsid w:val="00A90CEE"/>
    <w:rPr>
      <w:rFonts w:ascii="Cambria" w:eastAsia="Times New Roman" w:hAnsi="Cambria" w:cs="Times New Roman"/>
      <w:b/>
      <w:bCs/>
      <w:color w:val="4F81BD"/>
      <w:sz w:val="26"/>
      <w:szCs w:val="26"/>
      <w:lang w:val="es-ES" w:eastAsia="es-ES"/>
    </w:rPr>
  </w:style>
  <w:style w:type="character" w:customStyle="1" w:styleId="Ttulo3Car">
    <w:name w:val="Título 3 Car"/>
    <w:link w:val="Ttulo3"/>
    <w:rsid w:val="00A90CEE"/>
    <w:rPr>
      <w:rFonts w:ascii="Arial" w:eastAsia="Times New Roman" w:hAnsi="Arial" w:cs="Arial"/>
      <w:b/>
      <w:bCs/>
      <w:i/>
      <w:iCs/>
      <w:sz w:val="24"/>
      <w:szCs w:val="24"/>
      <w:u w:val="single"/>
      <w:lang w:val="es-ES" w:eastAsia="es-ES"/>
    </w:rPr>
  </w:style>
  <w:style w:type="character" w:customStyle="1" w:styleId="Ttulo4Car">
    <w:name w:val="Título 4 Car"/>
    <w:link w:val="Ttulo4"/>
    <w:rsid w:val="00B47B31"/>
    <w:rPr>
      <w:rFonts w:ascii="Times New Roman" w:eastAsia="Times New Roman" w:hAnsi="Times New Roman" w:cs="Times New Roman"/>
      <w:b/>
      <w:bCs/>
      <w:sz w:val="20"/>
      <w:szCs w:val="20"/>
      <w:lang w:val="es-ES" w:eastAsia="es-ES"/>
    </w:rPr>
  </w:style>
  <w:style w:type="paragraph" w:styleId="Encabezado">
    <w:name w:val="header"/>
    <w:basedOn w:val="Normal"/>
    <w:link w:val="EncabezadoCar"/>
    <w:rsid w:val="00B47B31"/>
    <w:pPr>
      <w:tabs>
        <w:tab w:val="center" w:pos="4419"/>
        <w:tab w:val="right" w:pos="8838"/>
      </w:tabs>
    </w:pPr>
  </w:style>
  <w:style w:type="character" w:customStyle="1" w:styleId="EncabezadoCar">
    <w:name w:val="Encabezado Car"/>
    <w:link w:val="Encabezado"/>
    <w:rsid w:val="00B47B31"/>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B47B31"/>
    <w:pPr>
      <w:tabs>
        <w:tab w:val="center" w:pos="4419"/>
        <w:tab w:val="right" w:pos="8838"/>
      </w:tabs>
    </w:pPr>
  </w:style>
  <w:style w:type="character" w:customStyle="1" w:styleId="PiedepginaCar">
    <w:name w:val="Pie de página Car"/>
    <w:link w:val="Piedepgina"/>
    <w:uiPriority w:val="99"/>
    <w:rsid w:val="00B47B31"/>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B47B31"/>
    <w:rPr>
      <w:color w:val="000000"/>
    </w:rPr>
  </w:style>
  <w:style w:type="character" w:customStyle="1" w:styleId="TextoindependienteCar">
    <w:name w:val="Texto independiente Car"/>
    <w:link w:val="Textoindependiente"/>
    <w:rsid w:val="00B47B31"/>
    <w:rPr>
      <w:rFonts w:ascii="Times New Roman" w:eastAsia="Times New Roman" w:hAnsi="Times New Roman" w:cs="Times New Roman"/>
      <w:color w:val="000000"/>
      <w:sz w:val="20"/>
      <w:szCs w:val="20"/>
      <w:lang w:val="es-ES" w:eastAsia="es-ES"/>
    </w:rPr>
  </w:style>
  <w:style w:type="paragraph" w:styleId="Textoindependiente2">
    <w:name w:val="Body Text 2"/>
    <w:basedOn w:val="Normal"/>
    <w:link w:val="Textoindependiente2Car"/>
    <w:rsid w:val="00B47B31"/>
    <w:pPr>
      <w:jc w:val="center"/>
    </w:pPr>
    <w:rPr>
      <w:rFonts w:ascii="Tahoma" w:hAnsi="Tahoma" w:cs="Tahoma"/>
      <w:b/>
      <w:bCs/>
      <w:sz w:val="18"/>
    </w:rPr>
  </w:style>
  <w:style w:type="character" w:customStyle="1" w:styleId="Textoindependiente2Car">
    <w:name w:val="Texto independiente 2 Car"/>
    <w:link w:val="Textoindependiente2"/>
    <w:rsid w:val="00B47B31"/>
    <w:rPr>
      <w:rFonts w:ascii="Tahoma" w:eastAsia="Times New Roman" w:hAnsi="Tahoma" w:cs="Tahoma"/>
      <w:b/>
      <w:bCs/>
      <w:sz w:val="18"/>
      <w:szCs w:val="20"/>
      <w:lang w:val="es-ES" w:eastAsia="es-ES"/>
    </w:rPr>
  </w:style>
  <w:style w:type="paragraph" w:styleId="Epgrafe">
    <w:name w:val="caption"/>
    <w:basedOn w:val="Normal"/>
    <w:next w:val="Normal"/>
    <w:qFormat/>
    <w:rsid w:val="00B47B31"/>
    <w:pPr>
      <w:spacing w:before="120" w:after="120"/>
    </w:pPr>
    <w:rPr>
      <w:rFonts w:ascii="Arial" w:hAnsi="Arial" w:cs="Arial"/>
      <w:b/>
      <w:sz w:val="16"/>
    </w:rPr>
  </w:style>
  <w:style w:type="character" w:styleId="Nmerodepgina">
    <w:name w:val="page number"/>
    <w:basedOn w:val="Fuentedeprrafopredeter"/>
    <w:rsid w:val="00B47B31"/>
  </w:style>
  <w:style w:type="paragraph" w:styleId="Textoindependiente3">
    <w:name w:val="Body Text 3"/>
    <w:basedOn w:val="Normal"/>
    <w:link w:val="Textoindependiente3Car"/>
    <w:rsid w:val="00B47B31"/>
    <w:pPr>
      <w:spacing w:after="120"/>
    </w:pPr>
    <w:rPr>
      <w:sz w:val="16"/>
      <w:szCs w:val="16"/>
    </w:rPr>
  </w:style>
  <w:style w:type="character" w:customStyle="1" w:styleId="Textoindependiente3Car">
    <w:name w:val="Texto independiente 3 Car"/>
    <w:link w:val="Textoindependiente3"/>
    <w:rsid w:val="00B47B31"/>
    <w:rPr>
      <w:rFonts w:ascii="Times New Roman" w:eastAsia="Times New Roman" w:hAnsi="Times New Roman" w:cs="Times New Roman"/>
      <w:sz w:val="16"/>
      <w:szCs w:val="16"/>
      <w:lang w:val="es-ES" w:eastAsia="es-ES"/>
    </w:rPr>
  </w:style>
  <w:style w:type="paragraph" w:customStyle="1" w:styleId="Texto">
    <w:name w:val="Texto"/>
    <w:basedOn w:val="Normal"/>
    <w:rsid w:val="00B47B31"/>
    <w:pPr>
      <w:spacing w:after="101" w:line="216" w:lineRule="exact"/>
      <w:ind w:firstLine="288"/>
      <w:jc w:val="both"/>
    </w:pPr>
    <w:rPr>
      <w:rFonts w:ascii="Arial" w:hAnsi="Arial" w:cs="Arial"/>
      <w:sz w:val="18"/>
      <w:szCs w:val="18"/>
    </w:rPr>
  </w:style>
  <w:style w:type="character" w:customStyle="1" w:styleId="TextoCar">
    <w:name w:val="Texto Car"/>
    <w:rsid w:val="00B47B31"/>
    <w:rPr>
      <w:rFonts w:ascii="Arial" w:hAnsi="Arial" w:cs="Arial"/>
      <w:sz w:val="18"/>
      <w:szCs w:val="18"/>
      <w:lang w:val="es-ES" w:eastAsia="es-ES" w:bidi="ar-SA"/>
    </w:rPr>
  </w:style>
  <w:style w:type="paragraph" w:customStyle="1" w:styleId="ROMANOSCar">
    <w:name w:val="ROMANOS Car"/>
    <w:basedOn w:val="Texto"/>
    <w:rsid w:val="00B47B31"/>
    <w:pPr>
      <w:ind w:left="720" w:hanging="432"/>
    </w:pPr>
  </w:style>
  <w:style w:type="character" w:customStyle="1" w:styleId="ROMANOSCarCar">
    <w:name w:val="ROMANOS Car Car"/>
    <w:rsid w:val="00B47B31"/>
    <w:rPr>
      <w:rFonts w:ascii="Arial" w:hAnsi="Arial" w:cs="Arial"/>
      <w:sz w:val="18"/>
      <w:szCs w:val="18"/>
      <w:lang w:val="es-ES" w:eastAsia="es-ES" w:bidi="ar-SA"/>
    </w:rPr>
  </w:style>
  <w:style w:type="character" w:customStyle="1" w:styleId="TextoCar1">
    <w:name w:val="Texto Car1"/>
    <w:rsid w:val="00B47B31"/>
    <w:rPr>
      <w:rFonts w:ascii="Arial" w:hAnsi="Arial" w:cs="Arial"/>
      <w:sz w:val="18"/>
      <w:szCs w:val="18"/>
      <w:lang w:val="es-MX" w:eastAsia="es-MX" w:bidi="ar-SA"/>
    </w:rPr>
  </w:style>
  <w:style w:type="paragraph" w:customStyle="1" w:styleId="ROMANOS">
    <w:name w:val="ROMANOS"/>
    <w:basedOn w:val="Texto"/>
    <w:rsid w:val="00B47B31"/>
    <w:pPr>
      <w:ind w:left="720" w:hanging="432"/>
    </w:pPr>
    <w:rPr>
      <w:lang w:val="es-MX" w:eastAsia="es-MX"/>
    </w:rPr>
  </w:style>
  <w:style w:type="paragraph" w:customStyle="1" w:styleId="INCISO">
    <w:name w:val="INCISO"/>
    <w:basedOn w:val="Normal"/>
    <w:rsid w:val="00B47B31"/>
    <w:pPr>
      <w:tabs>
        <w:tab w:val="left" w:pos="1080"/>
      </w:tabs>
      <w:spacing w:after="101" w:line="216" w:lineRule="exact"/>
      <w:ind w:left="1080" w:hanging="360"/>
      <w:jc w:val="both"/>
    </w:pPr>
    <w:rPr>
      <w:rFonts w:ascii="Arial" w:hAnsi="Arial" w:cs="Arial"/>
      <w:sz w:val="18"/>
      <w:szCs w:val="18"/>
      <w:lang w:val="es-ES_tradnl" w:eastAsia="es-MX"/>
    </w:rPr>
  </w:style>
  <w:style w:type="paragraph" w:styleId="Textosinformato">
    <w:name w:val="Plain Text"/>
    <w:basedOn w:val="Normal"/>
    <w:link w:val="TextosinformatoCar"/>
    <w:rsid w:val="00B47B31"/>
    <w:rPr>
      <w:rFonts w:ascii="Courier New" w:hAnsi="Courier New" w:cs="Courier New"/>
    </w:rPr>
  </w:style>
  <w:style w:type="character" w:customStyle="1" w:styleId="TextosinformatoCar">
    <w:name w:val="Texto sin formato Car"/>
    <w:link w:val="Textosinformato"/>
    <w:rsid w:val="00B47B31"/>
    <w:rPr>
      <w:rFonts w:ascii="Courier New" w:eastAsia="Times New Roman" w:hAnsi="Courier New" w:cs="Courier New"/>
      <w:sz w:val="20"/>
      <w:szCs w:val="20"/>
      <w:lang w:val="es-ES" w:eastAsia="es-ES"/>
    </w:rPr>
  </w:style>
  <w:style w:type="paragraph" w:styleId="Textodeglobo">
    <w:name w:val="Balloon Text"/>
    <w:basedOn w:val="Normal"/>
    <w:link w:val="TextodegloboCar"/>
    <w:semiHidden/>
    <w:rsid w:val="00B47B31"/>
    <w:rPr>
      <w:rFonts w:ascii="Tahoma" w:hAnsi="Tahoma" w:cs="Tahoma"/>
      <w:sz w:val="16"/>
      <w:szCs w:val="16"/>
    </w:rPr>
  </w:style>
  <w:style w:type="character" w:customStyle="1" w:styleId="TextodegloboCar">
    <w:name w:val="Texto de globo Car"/>
    <w:link w:val="Textodeglobo"/>
    <w:semiHidden/>
    <w:rsid w:val="00B47B31"/>
    <w:rPr>
      <w:rFonts w:ascii="Tahoma" w:eastAsia="Times New Roman" w:hAnsi="Tahoma" w:cs="Tahoma"/>
      <w:sz w:val="16"/>
      <w:szCs w:val="16"/>
      <w:lang w:val="es-ES" w:eastAsia="es-ES"/>
    </w:rPr>
  </w:style>
  <w:style w:type="paragraph" w:styleId="Textocomentario">
    <w:name w:val="annotation text"/>
    <w:basedOn w:val="Normal"/>
    <w:link w:val="TextocomentarioCar"/>
    <w:semiHidden/>
    <w:rsid w:val="00B47B31"/>
  </w:style>
  <w:style w:type="character" w:customStyle="1" w:styleId="TextocomentarioCar">
    <w:name w:val="Texto comentario Car"/>
    <w:link w:val="Textocomentario"/>
    <w:semiHidden/>
    <w:rsid w:val="00B47B3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B47B31"/>
    <w:rPr>
      <w:b/>
      <w:bCs/>
    </w:rPr>
  </w:style>
  <w:style w:type="character" w:customStyle="1" w:styleId="AsuntodelcomentarioCar">
    <w:name w:val="Asunto del comentario Car"/>
    <w:link w:val="Asuntodelcomentario"/>
    <w:semiHidden/>
    <w:rsid w:val="00B47B31"/>
    <w:rPr>
      <w:rFonts w:ascii="Times New Roman" w:eastAsia="Times New Roman" w:hAnsi="Times New Roman" w:cs="Times New Roman"/>
      <w:b/>
      <w:bCs/>
      <w:sz w:val="20"/>
      <w:szCs w:val="20"/>
      <w:lang w:val="es-ES" w:eastAsia="es-ES"/>
    </w:rPr>
  </w:style>
  <w:style w:type="character" w:customStyle="1" w:styleId="INCISOCar">
    <w:name w:val="INCISO Car"/>
    <w:rsid w:val="00B47B31"/>
    <w:rPr>
      <w:rFonts w:ascii="Arial" w:hAnsi="Arial" w:cs="Arial"/>
      <w:sz w:val="18"/>
      <w:szCs w:val="18"/>
      <w:lang w:val="es-ES_tradnl" w:eastAsia="es-MX" w:bidi="ar-SA"/>
    </w:rPr>
  </w:style>
  <w:style w:type="paragraph" w:customStyle="1" w:styleId="texto0">
    <w:name w:val="texto"/>
    <w:basedOn w:val="Normal"/>
    <w:rsid w:val="00B47B31"/>
    <w:pPr>
      <w:spacing w:after="101" w:line="216" w:lineRule="atLeast"/>
      <w:ind w:firstLine="288"/>
      <w:jc w:val="both"/>
    </w:pPr>
    <w:rPr>
      <w:rFonts w:ascii="Arial" w:hAnsi="Arial" w:cs="Arial"/>
      <w:sz w:val="18"/>
      <w:lang w:val="es-ES_tradnl" w:eastAsia="es-MX"/>
    </w:rPr>
  </w:style>
  <w:style w:type="paragraph" w:customStyle="1" w:styleId="CABEZA">
    <w:name w:val="CABEZA"/>
    <w:basedOn w:val="Texto"/>
    <w:rsid w:val="00B47B31"/>
    <w:pPr>
      <w:spacing w:after="0" w:line="240" w:lineRule="auto"/>
      <w:ind w:firstLine="0"/>
      <w:jc w:val="center"/>
    </w:pPr>
    <w:rPr>
      <w:rFonts w:ascii="Times New Roman" w:hAnsi="Times New Roman"/>
      <w:b/>
      <w:sz w:val="28"/>
      <w:szCs w:val="28"/>
      <w:lang w:val="es-MX" w:eastAsia="es-MX"/>
    </w:rPr>
  </w:style>
  <w:style w:type="paragraph" w:styleId="Sangradetextonormal">
    <w:name w:val="Body Text Indent"/>
    <w:basedOn w:val="Normal"/>
    <w:link w:val="SangradetextonormalCar"/>
    <w:rsid w:val="00B47B31"/>
    <w:pPr>
      <w:spacing w:after="120"/>
      <w:ind w:left="283"/>
    </w:pPr>
  </w:style>
  <w:style w:type="character" w:customStyle="1" w:styleId="SangradetextonormalCar">
    <w:name w:val="Sangría de texto normal Car"/>
    <w:link w:val="Sangradetextonormal"/>
    <w:rsid w:val="00B47B31"/>
    <w:rPr>
      <w:rFonts w:ascii="Times New Roman" w:eastAsia="Times New Roman" w:hAnsi="Times New Roman" w:cs="Times New Roman"/>
      <w:sz w:val="20"/>
      <w:szCs w:val="20"/>
      <w:lang w:val="es-ES" w:eastAsia="es-ES"/>
    </w:rPr>
  </w:style>
  <w:style w:type="paragraph" w:customStyle="1" w:styleId="Estilo1x">
    <w:name w:val="Estilo1x"/>
    <w:basedOn w:val="Texto"/>
    <w:rsid w:val="00B47B31"/>
    <w:pPr>
      <w:spacing w:before="20" w:after="20" w:line="240" w:lineRule="auto"/>
      <w:jc w:val="right"/>
    </w:pPr>
    <w:rPr>
      <w:b/>
      <w:sz w:val="16"/>
      <w:szCs w:val="16"/>
      <w:lang w:val="es-MX"/>
    </w:rPr>
  </w:style>
  <w:style w:type="paragraph" w:customStyle="1" w:styleId="subtemawb">
    <w:name w:val="subtemawb"/>
    <w:basedOn w:val="Normal"/>
    <w:autoRedefine/>
    <w:rsid w:val="00B47B31"/>
    <w:pPr>
      <w:ind w:firstLine="360"/>
      <w:jc w:val="both"/>
    </w:pPr>
    <w:rPr>
      <w:rFonts w:ascii="Arial" w:hAnsi="Arial" w:cs="Arial"/>
      <w:b/>
      <w:lang w:val="es-MX"/>
    </w:rPr>
  </w:style>
  <w:style w:type="paragraph" w:customStyle="1" w:styleId="NormalArial">
    <w:name w:val="Normal + Arial"/>
    <w:aliases w:val="Justificado,Antes:  6 pto,Después:  6 pto"/>
    <w:basedOn w:val="Normal"/>
    <w:rsid w:val="00B47B31"/>
    <w:pPr>
      <w:tabs>
        <w:tab w:val="num" w:pos="720"/>
      </w:tabs>
      <w:ind w:left="720" w:hanging="180"/>
    </w:pPr>
    <w:rPr>
      <w:rFonts w:ascii="Arial" w:hAnsi="Arial" w:cs="Arial"/>
    </w:rPr>
  </w:style>
  <w:style w:type="paragraph" w:customStyle="1" w:styleId="texto10pt">
    <w:name w:val="texto + 10 pt"/>
    <w:aliases w:val="Primera línea:  0 cm,Después:  0 pto,Interlineado:  sencillo"/>
    <w:basedOn w:val="texto0"/>
    <w:rsid w:val="00B47B31"/>
    <w:pPr>
      <w:spacing w:after="0" w:line="240" w:lineRule="auto"/>
      <w:ind w:firstLine="0"/>
    </w:pPr>
    <w:rPr>
      <w:sz w:val="20"/>
    </w:rPr>
  </w:style>
  <w:style w:type="table" w:styleId="Tablaconcuadrcula">
    <w:name w:val="Table Grid"/>
    <w:basedOn w:val="Tablanormal"/>
    <w:rsid w:val="00B47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47B31"/>
    <w:pPr>
      <w:ind w:left="720"/>
      <w:contextualSpacing/>
      <w:jc w:val="both"/>
    </w:pPr>
    <w:rPr>
      <w:rFonts w:ascii="Calibri" w:eastAsia="Calibri" w:hAnsi="Calibri"/>
      <w:sz w:val="22"/>
      <w:szCs w:val="22"/>
      <w:lang w:val="es-MX" w:eastAsia="en-US"/>
    </w:rPr>
  </w:style>
  <w:style w:type="paragraph" w:styleId="Sinespaciado">
    <w:name w:val="No Spacing"/>
    <w:link w:val="SinespaciadoCar"/>
    <w:uiPriority w:val="1"/>
    <w:qFormat/>
    <w:rsid w:val="00A90CEE"/>
    <w:rPr>
      <w:rFonts w:eastAsia="Times New Roman"/>
      <w:sz w:val="22"/>
      <w:szCs w:val="22"/>
      <w:lang w:val="es-ES" w:eastAsia="en-US"/>
    </w:rPr>
  </w:style>
  <w:style w:type="character" w:customStyle="1" w:styleId="SinespaciadoCar">
    <w:name w:val="Sin espaciado Car"/>
    <w:link w:val="Sinespaciado"/>
    <w:uiPriority w:val="1"/>
    <w:rsid w:val="00A90CEE"/>
    <w:rPr>
      <w:rFonts w:eastAsia="Times New Roman"/>
      <w:lang w:val="es-ES"/>
    </w:rPr>
  </w:style>
  <w:style w:type="paragraph" w:customStyle="1" w:styleId="xl46">
    <w:name w:val="xl46"/>
    <w:basedOn w:val="Normal"/>
    <w:rsid w:val="00D819ED"/>
    <w:pPr>
      <w:spacing w:before="100" w:beforeAutospacing="1" w:after="100" w:afterAutospacing="1"/>
    </w:pPr>
    <w:rPr>
      <w:rFonts w:ascii="Arial Unicode MS" w:eastAsia="Arial Unicode MS" w:hAnsi="Arial Unicode MS" w:cs="Arial Unicode MS"/>
      <w:b/>
      <w:bCs/>
      <w:sz w:val="16"/>
      <w:szCs w:val="16"/>
    </w:rPr>
  </w:style>
  <w:style w:type="paragraph" w:customStyle="1" w:styleId="FIRMA">
    <w:name w:val="FIRMA"/>
    <w:basedOn w:val="texto0"/>
    <w:rsid w:val="00FB4096"/>
    <w:pPr>
      <w:tabs>
        <w:tab w:val="right" w:leader="dot" w:pos="8640"/>
      </w:tabs>
      <w:ind w:left="4320" w:firstLine="0"/>
    </w:pPr>
    <w:rPr>
      <w:rFonts w:cs="Times New Roman"/>
      <w:lang w:val="es-MX" w:eastAsia="es-ES"/>
    </w:rPr>
  </w:style>
  <w:style w:type="paragraph" w:customStyle="1" w:styleId="Default">
    <w:name w:val="Default"/>
    <w:rsid w:val="00A00D08"/>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850D3D"/>
    <w:rPr>
      <w:color w:val="0000FF"/>
      <w:u w:val="single"/>
    </w:rPr>
  </w:style>
  <w:style w:type="character" w:styleId="Hipervnculovisitado">
    <w:name w:val="FollowedHyperlink"/>
    <w:uiPriority w:val="99"/>
    <w:semiHidden/>
    <w:unhideWhenUsed/>
    <w:rsid w:val="00BA5C52"/>
    <w:rPr>
      <w:color w:val="800080"/>
      <w:u w:val="single"/>
    </w:rPr>
  </w:style>
  <w:style w:type="paragraph" w:styleId="TDC1">
    <w:name w:val="toc 1"/>
    <w:basedOn w:val="Normal"/>
    <w:next w:val="Normal"/>
    <w:autoRedefine/>
    <w:uiPriority w:val="39"/>
    <w:unhideWhenUsed/>
    <w:qFormat/>
    <w:rsid w:val="0031467A"/>
    <w:pPr>
      <w:spacing w:after="100"/>
    </w:pPr>
    <w:rPr>
      <w:rFonts w:ascii="Arial" w:hAnsi="Arial"/>
    </w:rPr>
  </w:style>
  <w:style w:type="paragraph" w:styleId="ndice1">
    <w:name w:val="index 1"/>
    <w:basedOn w:val="Normal"/>
    <w:next w:val="Normal"/>
    <w:autoRedefine/>
    <w:uiPriority w:val="99"/>
    <w:semiHidden/>
    <w:unhideWhenUsed/>
    <w:rsid w:val="003E771C"/>
    <w:pPr>
      <w:ind w:left="200" w:hanging="200"/>
    </w:pPr>
    <w:rPr>
      <w:rFonts w:ascii="Arial" w:hAnsi="Arial"/>
    </w:rPr>
  </w:style>
  <w:style w:type="paragraph" w:styleId="TtulodeTDC">
    <w:name w:val="TOC Heading"/>
    <w:basedOn w:val="Ttulo1"/>
    <w:next w:val="Normal"/>
    <w:uiPriority w:val="39"/>
    <w:unhideWhenUsed/>
    <w:qFormat/>
    <w:rsid w:val="0031467A"/>
    <w:pPr>
      <w:keepLines/>
      <w:spacing w:before="480" w:line="276" w:lineRule="auto"/>
      <w:outlineLvl w:val="9"/>
    </w:pPr>
    <w:rPr>
      <w:rFonts w:asciiTheme="majorHAnsi" w:eastAsiaTheme="majorEastAsia" w:hAnsiTheme="majorHAnsi" w:cstheme="majorBidi"/>
      <w:color w:val="365F91" w:themeColor="accent1" w:themeShade="BF"/>
      <w:sz w:val="28"/>
      <w:szCs w:val="28"/>
      <w:lang w:val="es-MX" w:eastAsia="es-MX"/>
    </w:rPr>
  </w:style>
  <w:style w:type="paragraph" w:styleId="TDC2">
    <w:name w:val="toc 2"/>
    <w:basedOn w:val="Normal"/>
    <w:next w:val="Normal"/>
    <w:autoRedefine/>
    <w:uiPriority w:val="39"/>
    <w:unhideWhenUsed/>
    <w:qFormat/>
    <w:rsid w:val="002A0237"/>
    <w:pPr>
      <w:tabs>
        <w:tab w:val="right" w:leader="dot" w:pos="9962"/>
      </w:tabs>
      <w:spacing w:after="100" w:line="276" w:lineRule="auto"/>
      <w:ind w:left="672"/>
    </w:pPr>
    <w:rPr>
      <w:rFonts w:asciiTheme="minorHAnsi" w:eastAsiaTheme="minorEastAsia" w:hAnsiTheme="minorHAnsi" w:cstheme="minorBidi"/>
      <w:sz w:val="22"/>
      <w:szCs w:val="22"/>
      <w:lang w:val="es-MX" w:eastAsia="es-MX"/>
    </w:rPr>
  </w:style>
  <w:style w:type="paragraph" w:styleId="TDC3">
    <w:name w:val="toc 3"/>
    <w:basedOn w:val="Normal"/>
    <w:next w:val="Normal"/>
    <w:autoRedefine/>
    <w:uiPriority w:val="39"/>
    <w:semiHidden/>
    <w:unhideWhenUsed/>
    <w:qFormat/>
    <w:rsid w:val="0031467A"/>
    <w:pPr>
      <w:spacing w:after="100" w:line="276" w:lineRule="auto"/>
      <w:ind w:left="440"/>
    </w:pPr>
    <w:rPr>
      <w:rFonts w:asciiTheme="minorHAnsi" w:eastAsiaTheme="minorEastAsia" w:hAnsiTheme="minorHAnsi" w:cstheme="minorBidi"/>
      <w:sz w:val="22"/>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16"/>
    <w:rPr>
      <w:rFonts w:ascii="Times New Roman" w:eastAsia="Times New Roman" w:hAnsi="Times New Roman"/>
      <w:lang w:val="es-ES" w:eastAsia="es-ES"/>
    </w:rPr>
  </w:style>
  <w:style w:type="paragraph" w:styleId="Ttulo1">
    <w:name w:val="heading 1"/>
    <w:basedOn w:val="Normal"/>
    <w:next w:val="Normal"/>
    <w:link w:val="Ttulo1Car"/>
    <w:qFormat/>
    <w:rsid w:val="00B47B31"/>
    <w:pPr>
      <w:keepNext/>
      <w:outlineLvl w:val="0"/>
    </w:pPr>
    <w:rPr>
      <w:rFonts w:ascii="Tahoma" w:hAnsi="Tahoma" w:cs="Tahoma"/>
      <w:b/>
      <w:bCs/>
    </w:rPr>
  </w:style>
  <w:style w:type="paragraph" w:styleId="Ttulo2">
    <w:name w:val="heading 2"/>
    <w:basedOn w:val="Normal"/>
    <w:next w:val="Normal"/>
    <w:link w:val="Ttulo2Car"/>
    <w:qFormat/>
    <w:rsid w:val="00A90CEE"/>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qFormat/>
    <w:rsid w:val="00A90CEE"/>
    <w:pPr>
      <w:keepNext/>
      <w:autoSpaceDE w:val="0"/>
      <w:autoSpaceDN w:val="0"/>
      <w:adjustRightInd w:val="0"/>
      <w:spacing w:before="120" w:after="120"/>
      <w:outlineLvl w:val="2"/>
    </w:pPr>
    <w:rPr>
      <w:rFonts w:ascii="Arial" w:hAnsi="Arial" w:cs="Arial"/>
      <w:b/>
      <w:bCs/>
      <w:i/>
      <w:iCs/>
      <w:sz w:val="24"/>
      <w:szCs w:val="24"/>
      <w:u w:val="single"/>
    </w:rPr>
  </w:style>
  <w:style w:type="paragraph" w:styleId="Ttulo4">
    <w:name w:val="heading 4"/>
    <w:basedOn w:val="Normal"/>
    <w:next w:val="Normal"/>
    <w:link w:val="Ttulo4Car"/>
    <w:qFormat/>
    <w:rsid w:val="00B47B31"/>
    <w:pPr>
      <w:keepNext/>
      <w:jc w:val="cente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47B31"/>
    <w:rPr>
      <w:rFonts w:ascii="Tahoma" w:eastAsia="Times New Roman" w:hAnsi="Tahoma" w:cs="Tahoma"/>
      <w:b/>
      <w:bCs/>
      <w:sz w:val="20"/>
      <w:szCs w:val="20"/>
      <w:lang w:val="es-ES" w:eastAsia="es-ES"/>
    </w:rPr>
  </w:style>
  <w:style w:type="character" w:customStyle="1" w:styleId="Ttulo2Car">
    <w:name w:val="Título 2 Car"/>
    <w:link w:val="Ttulo2"/>
    <w:uiPriority w:val="9"/>
    <w:semiHidden/>
    <w:rsid w:val="00A90CEE"/>
    <w:rPr>
      <w:rFonts w:ascii="Cambria" w:eastAsia="Times New Roman" w:hAnsi="Cambria" w:cs="Times New Roman"/>
      <w:b/>
      <w:bCs/>
      <w:color w:val="4F81BD"/>
      <w:sz w:val="26"/>
      <w:szCs w:val="26"/>
      <w:lang w:val="es-ES" w:eastAsia="es-ES"/>
    </w:rPr>
  </w:style>
  <w:style w:type="character" w:customStyle="1" w:styleId="Ttulo3Car">
    <w:name w:val="Título 3 Car"/>
    <w:link w:val="Ttulo3"/>
    <w:rsid w:val="00A90CEE"/>
    <w:rPr>
      <w:rFonts w:ascii="Arial" w:eastAsia="Times New Roman" w:hAnsi="Arial" w:cs="Arial"/>
      <w:b/>
      <w:bCs/>
      <w:i/>
      <w:iCs/>
      <w:sz w:val="24"/>
      <w:szCs w:val="24"/>
      <w:u w:val="single"/>
      <w:lang w:val="es-ES" w:eastAsia="es-ES"/>
    </w:rPr>
  </w:style>
  <w:style w:type="character" w:customStyle="1" w:styleId="Ttulo4Car">
    <w:name w:val="Título 4 Car"/>
    <w:link w:val="Ttulo4"/>
    <w:rsid w:val="00B47B31"/>
    <w:rPr>
      <w:rFonts w:ascii="Times New Roman" w:eastAsia="Times New Roman" w:hAnsi="Times New Roman" w:cs="Times New Roman"/>
      <w:b/>
      <w:bCs/>
      <w:sz w:val="20"/>
      <w:szCs w:val="20"/>
      <w:lang w:val="es-ES" w:eastAsia="es-ES"/>
    </w:rPr>
  </w:style>
  <w:style w:type="paragraph" w:styleId="Encabezado">
    <w:name w:val="header"/>
    <w:basedOn w:val="Normal"/>
    <w:link w:val="EncabezadoCar"/>
    <w:rsid w:val="00B47B31"/>
    <w:pPr>
      <w:tabs>
        <w:tab w:val="center" w:pos="4419"/>
        <w:tab w:val="right" w:pos="8838"/>
      </w:tabs>
    </w:pPr>
  </w:style>
  <w:style w:type="character" w:customStyle="1" w:styleId="EncabezadoCar">
    <w:name w:val="Encabezado Car"/>
    <w:link w:val="Encabezado"/>
    <w:rsid w:val="00B47B31"/>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B47B31"/>
    <w:pPr>
      <w:tabs>
        <w:tab w:val="center" w:pos="4419"/>
        <w:tab w:val="right" w:pos="8838"/>
      </w:tabs>
    </w:pPr>
  </w:style>
  <w:style w:type="character" w:customStyle="1" w:styleId="PiedepginaCar">
    <w:name w:val="Pie de página Car"/>
    <w:link w:val="Piedepgina"/>
    <w:uiPriority w:val="99"/>
    <w:rsid w:val="00B47B31"/>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B47B31"/>
    <w:rPr>
      <w:color w:val="000000"/>
    </w:rPr>
  </w:style>
  <w:style w:type="character" w:customStyle="1" w:styleId="TextoindependienteCar">
    <w:name w:val="Texto independiente Car"/>
    <w:link w:val="Textoindependiente"/>
    <w:rsid w:val="00B47B31"/>
    <w:rPr>
      <w:rFonts w:ascii="Times New Roman" w:eastAsia="Times New Roman" w:hAnsi="Times New Roman" w:cs="Times New Roman"/>
      <w:color w:val="000000"/>
      <w:sz w:val="20"/>
      <w:szCs w:val="20"/>
      <w:lang w:val="es-ES" w:eastAsia="es-ES"/>
    </w:rPr>
  </w:style>
  <w:style w:type="paragraph" w:styleId="Textoindependiente2">
    <w:name w:val="Body Text 2"/>
    <w:basedOn w:val="Normal"/>
    <w:link w:val="Textoindependiente2Car"/>
    <w:rsid w:val="00B47B31"/>
    <w:pPr>
      <w:jc w:val="center"/>
    </w:pPr>
    <w:rPr>
      <w:rFonts w:ascii="Tahoma" w:hAnsi="Tahoma" w:cs="Tahoma"/>
      <w:b/>
      <w:bCs/>
      <w:sz w:val="18"/>
    </w:rPr>
  </w:style>
  <w:style w:type="character" w:customStyle="1" w:styleId="Textoindependiente2Car">
    <w:name w:val="Texto independiente 2 Car"/>
    <w:link w:val="Textoindependiente2"/>
    <w:rsid w:val="00B47B31"/>
    <w:rPr>
      <w:rFonts w:ascii="Tahoma" w:eastAsia="Times New Roman" w:hAnsi="Tahoma" w:cs="Tahoma"/>
      <w:b/>
      <w:bCs/>
      <w:sz w:val="18"/>
      <w:szCs w:val="20"/>
      <w:lang w:val="es-ES" w:eastAsia="es-ES"/>
    </w:rPr>
  </w:style>
  <w:style w:type="paragraph" w:styleId="Epgrafe">
    <w:name w:val="caption"/>
    <w:basedOn w:val="Normal"/>
    <w:next w:val="Normal"/>
    <w:qFormat/>
    <w:rsid w:val="00B47B31"/>
    <w:pPr>
      <w:spacing w:before="120" w:after="120"/>
    </w:pPr>
    <w:rPr>
      <w:rFonts w:ascii="Arial" w:hAnsi="Arial" w:cs="Arial"/>
      <w:b/>
      <w:sz w:val="16"/>
    </w:rPr>
  </w:style>
  <w:style w:type="character" w:styleId="Nmerodepgina">
    <w:name w:val="page number"/>
    <w:basedOn w:val="Fuentedeprrafopredeter"/>
    <w:rsid w:val="00B47B31"/>
  </w:style>
  <w:style w:type="paragraph" w:styleId="Textoindependiente3">
    <w:name w:val="Body Text 3"/>
    <w:basedOn w:val="Normal"/>
    <w:link w:val="Textoindependiente3Car"/>
    <w:rsid w:val="00B47B31"/>
    <w:pPr>
      <w:spacing w:after="120"/>
    </w:pPr>
    <w:rPr>
      <w:sz w:val="16"/>
      <w:szCs w:val="16"/>
    </w:rPr>
  </w:style>
  <w:style w:type="character" w:customStyle="1" w:styleId="Textoindependiente3Car">
    <w:name w:val="Texto independiente 3 Car"/>
    <w:link w:val="Textoindependiente3"/>
    <w:rsid w:val="00B47B31"/>
    <w:rPr>
      <w:rFonts w:ascii="Times New Roman" w:eastAsia="Times New Roman" w:hAnsi="Times New Roman" w:cs="Times New Roman"/>
      <w:sz w:val="16"/>
      <w:szCs w:val="16"/>
      <w:lang w:val="es-ES" w:eastAsia="es-ES"/>
    </w:rPr>
  </w:style>
  <w:style w:type="paragraph" w:customStyle="1" w:styleId="Texto">
    <w:name w:val="Texto"/>
    <w:basedOn w:val="Normal"/>
    <w:rsid w:val="00B47B31"/>
    <w:pPr>
      <w:spacing w:after="101" w:line="216" w:lineRule="exact"/>
      <w:ind w:firstLine="288"/>
      <w:jc w:val="both"/>
    </w:pPr>
    <w:rPr>
      <w:rFonts w:ascii="Arial" w:hAnsi="Arial" w:cs="Arial"/>
      <w:sz w:val="18"/>
      <w:szCs w:val="18"/>
    </w:rPr>
  </w:style>
  <w:style w:type="character" w:customStyle="1" w:styleId="TextoCar">
    <w:name w:val="Texto Car"/>
    <w:rsid w:val="00B47B31"/>
    <w:rPr>
      <w:rFonts w:ascii="Arial" w:hAnsi="Arial" w:cs="Arial"/>
      <w:sz w:val="18"/>
      <w:szCs w:val="18"/>
      <w:lang w:val="es-ES" w:eastAsia="es-ES" w:bidi="ar-SA"/>
    </w:rPr>
  </w:style>
  <w:style w:type="paragraph" w:customStyle="1" w:styleId="ROMANOSCar">
    <w:name w:val="ROMANOS Car"/>
    <w:basedOn w:val="Texto"/>
    <w:rsid w:val="00B47B31"/>
    <w:pPr>
      <w:ind w:left="720" w:hanging="432"/>
    </w:pPr>
  </w:style>
  <w:style w:type="character" w:customStyle="1" w:styleId="ROMANOSCarCar">
    <w:name w:val="ROMANOS Car Car"/>
    <w:rsid w:val="00B47B31"/>
    <w:rPr>
      <w:rFonts w:ascii="Arial" w:hAnsi="Arial" w:cs="Arial"/>
      <w:sz w:val="18"/>
      <w:szCs w:val="18"/>
      <w:lang w:val="es-ES" w:eastAsia="es-ES" w:bidi="ar-SA"/>
    </w:rPr>
  </w:style>
  <w:style w:type="character" w:customStyle="1" w:styleId="TextoCar1">
    <w:name w:val="Texto Car1"/>
    <w:rsid w:val="00B47B31"/>
    <w:rPr>
      <w:rFonts w:ascii="Arial" w:hAnsi="Arial" w:cs="Arial"/>
      <w:sz w:val="18"/>
      <w:szCs w:val="18"/>
      <w:lang w:val="es-MX" w:eastAsia="es-MX" w:bidi="ar-SA"/>
    </w:rPr>
  </w:style>
  <w:style w:type="paragraph" w:customStyle="1" w:styleId="ROMANOS">
    <w:name w:val="ROMANOS"/>
    <w:basedOn w:val="Texto"/>
    <w:rsid w:val="00B47B31"/>
    <w:pPr>
      <w:ind w:left="720" w:hanging="432"/>
    </w:pPr>
    <w:rPr>
      <w:lang w:val="es-MX" w:eastAsia="es-MX"/>
    </w:rPr>
  </w:style>
  <w:style w:type="paragraph" w:customStyle="1" w:styleId="INCISO">
    <w:name w:val="INCISO"/>
    <w:basedOn w:val="Normal"/>
    <w:rsid w:val="00B47B31"/>
    <w:pPr>
      <w:tabs>
        <w:tab w:val="left" w:pos="1080"/>
      </w:tabs>
      <w:spacing w:after="101" w:line="216" w:lineRule="exact"/>
      <w:ind w:left="1080" w:hanging="360"/>
      <w:jc w:val="both"/>
    </w:pPr>
    <w:rPr>
      <w:rFonts w:ascii="Arial" w:hAnsi="Arial" w:cs="Arial"/>
      <w:sz w:val="18"/>
      <w:szCs w:val="18"/>
      <w:lang w:val="es-ES_tradnl" w:eastAsia="es-MX"/>
    </w:rPr>
  </w:style>
  <w:style w:type="paragraph" w:styleId="Textosinformato">
    <w:name w:val="Plain Text"/>
    <w:basedOn w:val="Normal"/>
    <w:link w:val="TextosinformatoCar"/>
    <w:rsid w:val="00B47B31"/>
    <w:rPr>
      <w:rFonts w:ascii="Courier New" w:hAnsi="Courier New" w:cs="Courier New"/>
    </w:rPr>
  </w:style>
  <w:style w:type="character" w:customStyle="1" w:styleId="TextosinformatoCar">
    <w:name w:val="Texto sin formato Car"/>
    <w:link w:val="Textosinformato"/>
    <w:rsid w:val="00B47B31"/>
    <w:rPr>
      <w:rFonts w:ascii="Courier New" w:eastAsia="Times New Roman" w:hAnsi="Courier New" w:cs="Courier New"/>
      <w:sz w:val="20"/>
      <w:szCs w:val="20"/>
      <w:lang w:val="es-ES" w:eastAsia="es-ES"/>
    </w:rPr>
  </w:style>
  <w:style w:type="paragraph" w:styleId="Textodeglobo">
    <w:name w:val="Balloon Text"/>
    <w:basedOn w:val="Normal"/>
    <w:link w:val="TextodegloboCar"/>
    <w:semiHidden/>
    <w:rsid w:val="00B47B31"/>
    <w:rPr>
      <w:rFonts w:ascii="Tahoma" w:hAnsi="Tahoma" w:cs="Tahoma"/>
      <w:sz w:val="16"/>
      <w:szCs w:val="16"/>
    </w:rPr>
  </w:style>
  <w:style w:type="character" w:customStyle="1" w:styleId="TextodegloboCar">
    <w:name w:val="Texto de globo Car"/>
    <w:link w:val="Textodeglobo"/>
    <w:semiHidden/>
    <w:rsid w:val="00B47B31"/>
    <w:rPr>
      <w:rFonts w:ascii="Tahoma" w:eastAsia="Times New Roman" w:hAnsi="Tahoma" w:cs="Tahoma"/>
      <w:sz w:val="16"/>
      <w:szCs w:val="16"/>
      <w:lang w:val="es-ES" w:eastAsia="es-ES"/>
    </w:rPr>
  </w:style>
  <w:style w:type="paragraph" w:styleId="Textocomentario">
    <w:name w:val="annotation text"/>
    <w:basedOn w:val="Normal"/>
    <w:link w:val="TextocomentarioCar"/>
    <w:semiHidden/>
    <w:rsid w:val="00B47B31"/>
  </w:style>
  <w:style w:type="character" w:customStyle="1" w:styleId="TextocomentarioCar">
    <w:name w:val="Texto comentario Car"/>
    <w:link w:val="Textocomentario"/>
    <w:semiHidden/>
    <w:rsid w:val="00B47B3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B47B31"/>
    <w:rPr>
      <w:b/>
      <w:bCs/>
    </w:rPr>
  </w:style>
  <w:style w:type="character" w:customStyle="1" w:styleId="AsuntodelcomentarioCar">
    <w:name w:val="Asunto del comentario Car"/>
    <w:link w:val="Asuntodelcomentario"/>
    <w:semiHidden/>
    <w:rsid w:val="00B47B31"/>
    <w:rPr>
      <w:rFonts w:ascii="Times New Roman" w:eastAsia="Times New Roman" w:hAnsi="Times New Roman" w:cs="Times New Roman"/>
      <w:b/>
      <w:bCs/>
      <w:sz w:val="20"/>
      <w:szCs w:val="20"/>
      <w:lang w:val="es-ES" w:eastAsia="es-ES"/>
    </w:rPr>
  </w:style>
  <w:style w:type="character" w:customStyle="1" w:styleId="INCISOCar">
    <w:name w:val="INCISO Car"/>
    <w:rsid w:val="00B47B31"/>
    <w:rPr>
      <w:rFonts w:ascii="Arial" w:hAnsi="Arial" w:cs="Arial"/>
      <w:sz w:val="18"/>
      <w:szCs w:val="18"/>
      <w:lang w:val="es-ES_tradnl" w:eastAsia="es-MX" w:bidi="ar-SA"/>
    </w:rPr>
  </w:style>
  <w:style w:type="paragraph" w:customStyle="1" w:styleId="texto0">
    <w:name w:val="texto"/>
    <w:basedOn w:val="Normal"/>
    <w:rsid w:val="00B47B31"/>
    <w:pPr>
      <w:spacing w:after="101" w:line="216" w:lineRule="atLeast"/>
      <w:ind w:firstLine="288"/>
      <w:jc w:val="both"/>
    </w:pPr>
    <w:rPr>
      <w:rFonts w:ascii="Arial" w:hAnsi="Arial" w:cs="Arial"/>
      <w:sz w:val="18"/>
      <w:lang w:val="es-ES_tradnl" w:eastAsia="es-MX"/>
    </w:rPr>
  </w:style>
  <w:style w:type="paragraph" w:customStyle="1" w:styleId="CABEZA">
    <w:name w:val="CABEZA"/>
    <w:basedOn w:val="Texto"/>
    <w:rsid w:val="00B47B31"/>
    <w:pPr>
      <w:spacing w:after="0" w:line="240" w:lineRule="auto"/>
      <w:ind w:firstLine="0"/>
      <w:jc w:val="center"/>
    </w:pPr>
    <w:rPr>
      <w:rFonts w:ascii="Times New Roman" w:hAnsi="Times New Roman"/>
      <w:b/>
      <w:sz w:val="28"/>
      <w:szCs w:val="28"/>
      <w:lang w:val="es-MX" w:eastAsia="es-MX"/>
    </w:rPr>
  </w:style>
  <w:style w:type="paragraph" w:styleId="Sangradetextonormal">
    <w:name w:val="Body Text Indent"/>
    <w:basedOn w:val="Normal"/>
    <w:link w:val="SangradetextonormalCar"/>
    <w:rsid w:val="00B47B31"/>
    <w:pPr>
      <w:spacing w:after="120"/>
      <w:ind w:left="283"/>
    </w:pPr>
  </w:style>
  <w:style w:type="character" w:customStyle="1" w:styleId="SangradetextonormalCar">
    <w:name w:val="Sangría de texto normal Car"/>
    <w:link w:val="Sangradetextonormal"/>
    <w:rsid w:val="00B47B31"/>
    <w:rPr>
      <w:rFonts w:ascii="Times New Roman" w:eastAsia="Times New Roman" w:hAnsi="Times New Roman" w:cs="Times New Roman"/>
      <w:sz w:val="20"/>
      <w:szCs w:val="20"/>
      <w:lang w:val="es-ES" w:eastAsia="es-ES"/>
    </w:rPr>
  </w:style>
  <w:style w:type="paragraph" w:customStyle="1" w:styleId="Estilo1x">
    <w:name w:val="Estilo1x"/>
    <w:basedOn w:val="Texto"/>
    <w:rsid w:val="00B47B31"/>
    <w:pPr>
      <w:spacing w:before="20" w:after="20" w:line="240" w:lineRule="auto"/>
      <w:jc w:val="right"/>
    </w:pPr>
    <w:rPr>
      <w:b/>
      <w:sz w:val="16"/>
      <w:szCs w:val="16"/>
      <w:lang w:val="es-MX"/>
    </w:rPr>
  </w:style>
  <w:style w:type="paragraph" w:customStyle="1" w:styleId="subtemawb">
    <w:name w:val="subtemawb"/>
    <w:basedOn w:val="Normal"/>
    <w:autoRedefine/>
    <w:rsid w:val="00B47B31"/>
    <w:pPr>
      <w:ind w:firstLine="360"/>
      <w:jc w:val="both"/>
    </w:pPr>
    <w:rPr>
      <w:rFonts w:ascii="Arial" w:hAnsi="Arial" w:cs="Arial"/>
      <w:b/>
      <w:lang w:val="es-MX"/>
    </w:rPr>
  </w:style>
  <w:style w:type="paragraph" w:customStyle="1" w:styleId="NormalArial">
    <w:name w:val="Normal + Arial"/>
    <w:aliases w:val="Justificado,Antes:  6 pto,Después:  6 pto"/>
    <w:basedOn w:val="Normal"/>
    <w:rsid w:val="00B47B31"/>
    <w:pPr>
      <w:tabs>
        <w:tab w:val="num" w:pos="720"/>
      </w:tabs>
      <w:ind w:left="720" w:hanging="180"/>
    </w:pPr>
    <w:rPr>
      <w:rFonts w:ascii="Arial" w:hAnsi="Arial" w:cs="Arial"/>
    </w:rPr>
  </w:style>
  <w:style w:type="paragraph" w:customStyle="1" w:styleId="texto10pt">
    <w:name w:val="texto + 10 pt"/>
    <w:aliases w:val="Primera línea:  0 cm,Después:  0 pto,Interlineado:  sencillo"/>
    <w:basedOn w:val="texto0"/>
    <w:rsid w:val="00B47B31"/>
    <w:pPr>
      <w:spacing w:after="0" w:line="240" w:lineRule="auto"/>
      <w:ind w:firstLine="0"/>
    </w:pPr>
    <w:rPr>
      <w:sz w:val="20"/>
    </w:rPr>
  </w:style>
  <w:style w:type="table" w:styleId="Tablaconcuadrcula">
    <w:name w:val="Table Grid"/>
    <w:basedOn w:val="Tablanormal"/>
    <w:rsid w:val="00B47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47B31"/>
    <w:pPr>
      <w:ind w:left="720"/>
      <w:contextualSpacing/>
      <w:jc w:val="both"/>
    </w:pPr>
    <w:rPr>
      <w:rFonts w:ascii="Calibri" w:eastAsia="Calibri" w:hAnsi="Calibri"/>
      <w:sz w:val="22"/>
      <w:szCs w:val="22"/>
      <w:lang w:val="es-MX" w:eastAsia="en-US"/>
    </w:rPr>
  </w:style>
  <w:style w:type="paragraph" w:styleId="Sinespaciado">
    <w:name w:val="No Spacing"/>
    <w:link w:val="SinespaciadoCar"/>
    <w:uiPriority w:val="1"/>
    <w:qFormat/>
    <w:rsid w:val="00A90CEE"/>
    <w:rPr>
      <w:rFonts w:eastAsia="Times New Roman"/>
      <w:sz w:val="22"/>
      <w:szCs w:val="22"/>
      <w:lang w:val="es-ES" w:eastAsia="en-US"/>
    </w:rPr>
  </w:style>
  <w:style w:type="character" w:customStyle="1" w:styleId="SinespaciadoCar">
    <w:name w:val="Sin espaciado Car"/>
    <w:link w:val="Sinespaciado"/>
    <w:uiPriority w:val="1"/>
    <w:rsid w:val="00A90CEE"/>
    <w:rPr>
      <w:rFonts w:eastAsia="Times New Roman"/>
      <w:lang w:val="es-ES"/>
    </w:rPr>
  </w:style>
  <w:style w:type="paragraph" w:customStyle="1" w:styleId="xl46">
    <w:name w:val="xl46"/>
    <w:basedOn w:val="Normal"/>
    <w:rsid w:val="00D819ED"/>
    <w:pPr>
      <w:spacing w:before="100" w:beforeAutospacing="1" w:after="100" w:afterAutospacing="1"/>
    </w:pPr>
    <w:rPr>
      <w:rFonts w:ascii="Arial Unicode MS" w:eastAsia="Arial Unicode MS" w:hAnsi="Arial Unicode MS" w:cs="Arial Unicode MS"/>
      <w:b/>
      <w:bCs/>
      <w:sz w:val="16"/>
      <w:szCs w:val="16"/>
    </w:rPr>
  </w:style>
  <w:style w:type="paragraph" w:customStyle="1" w:styleId="FIRMA">
    <w:name w:val="FIRMA"/>
    <w:basedOn w:val="texto0"/>
    <w:rsid w:val="00FB4096"/>
    <w:pPr>
      <w:tabs>
        <w:tab w:val="right" w:leader="dot" w:pos="8640"/>
      </w:tabs>
      <w:ind w:left="4320" w:firstLine="0"/>
    </w:pPr>
    <w:rPr>
      <w:rFonts w:cs="Times New Roman"/>
      <w:lang w:val="es-MX" w:eastAsia="es-ES"/>
    </w:rPr>
  </w:style>
  <w:style w:type="paragraph" w:customStyle="1" w:styleId="Default">
    <w:name w:val="Default"/>
    <w:rsid w:val="00A00D08"/>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850D3D"/>
    <w:rPr>
      <w:color w:val="0000FF"/>
      <w:u w:val="single"/>
    </w:rPr>
  </w:style>
  <w:style w:type="character" w:styleId="Hipervnculovisitado">
    <w:name w:val="FollowedHyperlink"/>
    <w:uiPriority w:val="99"/>
    <w:semiHidden/>
    <w:unhideWhenUsed/>
    <w:rsid w:val="00BA5C52"/>
    <w:rPr>
      <w:color w:val="800080"/>
      <w:u w:val="single"/>
    </w:rPr>
  </w:style>
  <w:style w:type="paragraph" w:styleId="TDC1">
    <w:name w:val="toc 1"/>
    <w:basedOn w:val="Normal"/>
    <w:next w:val="Normal"/>
    <w:autoRedefine/>
    <w:uiPriority w:val="39"/>
    <w:unhideWhenUsed/>
    <w:qFormat/>
    <w:rsid w:val="0031467A"/>
    <w:pPr>
      <w:spacing w:after="100"/>
    </w:pPr>
    <w:rPr>
      <w:rFonts w:ascii="Arial" w:hAnsi="Arial"/>
    </w:rPr>
  </w:style>
  <w:style w:type="paragraph" w:styleId="ndice1">
    <w:name w:val="index 1"/>
    <w:basedOn w:val="Normal"/>
    <w:next w:val="Normal"/>
    <w:autoRedefine/>
    <w:uiPriority w:val="99"/>
    <w:semiHidden/>
    <w:unhideWhenUsed/>
    <w:rsid w:val="003E771C"/>
    <w:pPr>
      <w:ind w:left="200" w:hanging="200"/>
    </w:pPr>
    <w:rPr>
      <w:rFonts w:ascii="Arial" w:hAnsi="Arial"/>
    </w:rPr>
  </w:style>
  <w:style w:type="paragraph" w:styleId="TtulodeTDC">
    <w:name w:val="TOC Heading"/>
    <w:basedOn w:val="Ttulo1"/>
    <w:next w:val="Normal"/>
    <w:uiPriority w:val="39"/>
    <w:unhideWhenUsed/>
    <w:qFormat/>
    <w:rsid w:val="0031467A"/>
    <w:pPr>
      <w:keepLines/>
      <w:spacing w:before="480" w:line="276" w:lineRule="auto"/>
      <w:outlineLvl w:val="9"/>
    </w:pPr>
    <w:rPr>
      <w:rFonts w:asciiTheme="majorHAnsi" w:eastAsiaTheme="majorEastAsia" w:hAnsiTheme="majorHAnsi" w:cstheme="majorBidi"/>
      <w:color w:val="365F91" w:themeColor="accent1" w:themeShade="BF"/>
      <w:sz w:val="28"/>
      <w:szCs w:val="28"/>
      <w:lang w:val="es-MX" w:eastAsia="es-MX"/>
    </w:rPr>
  </w:style>
  <w:style w:type="paragraph" w:styleId="TDC2">
    <w:name w:val="toc 2"/>
    <w:basedOn w:val="Normal"/>
    <w:next w:val="Normal"/>
    <w:autoRedefine/>
    <w:uiPriority w:val="39"/>
    <w:unhideWhenUsed/>
    <w:qFormat/>
    <w:rsid w:val="002A0237"/>
    <w:pPr>
      <w:tabs>
        <w:tab w:val="right" w:leader="dot" w:pos="9962"/>
      </w:tabs>
      <w:spacing w:after="100" w:line="276" w:lineRule="auto"/>
      <w:ind w:left="672"/>
    </w:pPr>
    <w:rPr>
      <w:rFonts w:asciiTheme="minorHAnsi" w:eastAsiaTheme="minorEastAsia" w:hAnsiTheme="minorHAnsi" w:cstheme="minorBidi"/>
      <w:sz w:val="22"/>
      <w:szCs w:val="22"/>
      <w:lang w:val="es-MX" w:eastAsia="es-MX"/>
    </w:rPr>
  </w:style>
  <w:style w:type="paragraph" w:styleId="TDC3">
    <w:name w:val="toc 3"/>
    <w:basedOn w:val="Normal"/>
    <w:next w:val="Normal"/>
    <w:autoRedefine/>
    <w:uiPriority w:val="39"/>
    <w:semiHidden/>
    <w:unhideWhenUsed/>
    <w:qFormat/>
    <w:rsid w:val="0031467A"/>
    <w:pPr>
      <w:spacing w:after="100" w:line="276" w:lineRule="auto"/>
      <w:ind w:left="440"/>
    </w:pPr>
    <w:rPr>
      <w:rFonts w:asciiTheme="minorHAnsi" w:eastAsiaTheme="minorEastAsia" w:hAnsiTheme="minorHAnsi" w:cstheme="minorBid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788">
      <w:bodyDiv w:val="1"/>
      <w:marLeft w:val="0"/>
      <w:marRight w:val="0"/>
      <w:marTop w:val="0"/>
      <w:marBottom w:val="0"/>
      <w:divBdr>
        <w:top w:val="none" w:sz="0" w:space="0" w:color="auto"/>
        <w:left w:val="none" w:sz="0" w:space="0" w:color="auto"/>
        <w:bottom w:val="none" w:sz="0" w:space="0" w:color="auto"/>
        <w:right w:val="none" w:sz="0" w:space="0" w:color="auto"/>
      </w:divBdr>
    </w:div>
    <w:div w:id="37437617">
      <w:bodyDiv w:val="1"/>
      <w:marLeft w:val="0"/>
      <w:marRight w:val="0"/>
      <w:marTop w:val="0"/>
      <w:marBottom w:val="0"/>
      <w:divBdr>
        <w:top w:val="none" w:sz="0" w:space="0" w:color="auto"/>
        <w:left w:val="none" w:sz="0" w:space="0" w:color="auto"/>
        <w:bottom w:val="none" w:sz="0" w:space="0" w:color="auto"/>
        <w:right w:val="none" w:sz="0" w:space="0" w:color="auto"/>
      </w:divBdr>
    </w:div>
    <w:div w:id="157695842">
      <w:bodyDiv w:val="1"/>
      <w:marLeft w:val="0"/>
      <w:marRight w:val="0"/>
      <w:marTop w:val="0"/>
      <w:marBottom w:val="0"/>
      <w:divBdr>
        <w:top w:val="none" w:sz="0" w:space="0" w:color="auto"/>
        <w:left w:val="none" w:sz="0" w:space="0" w:color="auto"/>
        <w:bottom w:val="none" w:sz="0" w:space="0" w:color="auto"/>
        <w:right w:val="none" w:sz="0" w:space="0" w:color="auto"/>
      </w:divBdr>
    </w:div>
    <w:div w:id="202602934">
      <w:bodyDiv w:val="1"/>
      <w:marLeft w:val="0"/>
      <w:marRight w:val="0"/>
      <w:marTop w:val="0"/>
      <w:marBottom w:val="0"/>
      <w:divBdr>
        <w:top w:val="none" w:sz="0" w:space="0" w:color="auto"/>
        <w:left w:val="none" w:sz="0" w:space="0" w:color="auto"/>
        <w:bottom w:val="none" w:sz="0" w:space="0" w:color="auto"/>
        <w:right w:val="none" w:sz="0" w:space="0" w:color="auto"/>
      </w:divBdr>
    </w:div>
    <w:div w:id="249240799">
      <w:bodyDiv w:val="1"/>
      <w:marLeft w:val="0"/>
      <w:marRight w:val="0"/>
      <w:marTop w:val="0"/>
      <w:marBottom w:val="0"/>
      <w:divBdr>
        <w:top w:val="none" w:sz="0" w:space="0" w:color="auto"/>
        <w:left w:val="none" w:sz="0" w:space="0" w:color="auto"/>
        <w:bottom w:val="none" w:sz="0" w:space="0" w:color="auto"/>
        <w:right w:val="none" w:sz="0" w:space="0" w:color="auto"/>
      </w:divBdr>
    </w:div>
    <w:div w:id="254831108">
      <w:bodyDiv w:val="1"/>
      <w:marLeft w:val="0"/>
      <w:marRight w:val="0"/>
      <w:marTop w:val="0"/>
      <w:marBottom w:val="0"/>
      <w:divBdr>
        <w:top w:val="none" w:sz="0" w:space="0" w:color="auto"/>
        <w:left w:val="none" w:sz="0" w:space="0" w:color="auto"/>
        <w:bottom w:val="none" w:sz="0" w:space="0" w:color="auto"/>
        <w:right w:val="none" w:sz="0" w:space="0" w:color="auto"/>
      </w:divBdr>
    </w:div>
    <w:div w:id="265891597">
      <w:bodyDiv w:val="1"/>
      <w:marLeft w:val="0"/>
      <w:marRight w:val="0"/>
      <w:marTop w:val="0"/>
      <w:marBottom w:val="0"/>
      <w:divBdr>
        <w:top w:val="none" w:sz="0" w:space="0" w:color="auto"/>
        <w:left w:val="none" w:sz="0" w:space="0" w:color="auto"/>
        <w:bottom w:val="none" w:sz="0" w:space="0" w:color="auto"/>
        <w:right w:val="none" w:sz="0" w:space="0" w:color="auto"/>
      </w:divBdr>
    </w:div>
    <w:div w:id="275134927">
      <w:bodyDiv w:val="1"/>
      <w:marLeft w:val="0"/>
      <w:marRight w:val="0"/>
      <w:marTop w:val="0"/>
      <w:marBottom w:val="0"/>
      <w:divBdr>
        <w:top w:val="none" w:sz="0" w:space="0" w:color="auto"/>
        <w:left w:val="none" w:sz="0" w:space="0" w:color="auto"/>
        <w:bottom w:val="none" w:sz="0" w:space="0" w:color="auto"/>
        <w:right w:val="none" w:sz="0" w:space="0" w:color="auto"/>
      </w:divBdr>
    </w:div>
    <w:div w:id="293340030">
      <w:bodyDiv w:val="1"/>
      <w:marLeft w:val="0"/>
      <w:marRight w:val="0"/>
      <w:marTop w:val="0"/>
      <w:marBottom w:val="0"/>
      <w:divBdr>
        <w:top w:val="none" w:sz="0" w:space="0" w:color="auto"/>
        <w:left w:val="none" w:sz="0" w:space="0" w:color="auto"/>
        <w:bottom w:val="none" w:sz="0" w:space="0" w:color="auto"/>
        <w:right w:val="none" w:sz="0" w:space="0" w:color="auto"/>
      </w:divBdr>
    </w:div>
    <w:div w:id="311570861">
      <w:bodyDiv w:val="1"/>
      <w:marLeft w:val="0"/>
      <w:marRight w:val="0"/>
      <w:marTop w:val="0"/>
      <w:marBottom w:val="0"/>
      <w:divBdr>
        <w:top w:val="none" w:sz="0" w:space="0" w:color="auto"/>
        <w:left w:val="none" w:sz="0" w:space="0" w:color="auto"/>
        <w:bottom w:val="none" w:sz="0" w:space="0" w:color="auto"/>
        <w:right w:val="none" w:sz="0" w:space="0" w:color="auto"/>
      </w:divBdr>
    </w:div>
    <w:div w:id="368844462">
      <w:bodyDiv w:val="1"/>
      <w:marLeft w:val="0"/>
      <w:marRight w:val="0"/>
      <w:marTop w:val="0"/>
      <w:marBottom w:val="0"/>
      <w:divBdr>
        <w:top w:val="none" w:sz="0" w:space="0" w:color="auto"/>
        <w:left w:val="none" w:sz="0" w:space="0" w:color="auto"/>
        <w:bottom w:val="none" w:sz="0" w:space="0" w:color="auto"/>
        <w:right w:val="none" w:sz="0" w:space="0" w:color="auto"/>
      </w:divBdr>
    </w:div>
    <w:div w:id="496923178">
      <w:bodyDiv w:val="1"/>
      <w:marLeft w:val="0"/>
      <w:marRight w:val="0"/>
      <w:marTop w:val="0"/>
      <w:marBottom w:val="0"/>
      <w:divBdr>
        <w:top w:val="none" w:sz="0" w:space="0" w:color="auto"/>
        <w:left w:val="none" w:sz="0" w:space="0" w:color="auto"/>
        <w:bottom w:val="none" w:sz="0" w:space="0" w:color="auto"/>
        <w:right w:val="none" w:sz="0" w:space="0" w:color="auto"/>
      </w:divBdr>
    </w:div>
    <w:div w:id="572817328">
      <w:bodyDiv w:val="1"/>
      <w:marLeft w:val="0"/>
      <w:marRight w:val="0"/>
      <w:marTop w:val="0"/>
      <w:marBottom w:val="0"/>
      <w:divBdr>
        <w:top w:val="none" w:sz="0" w:space="0" w:color="auto"/>
        <w:left w:val="none" w:sz="0" w:space="0" w:color="auto"/>
        <w:bottom w:val="none" w:sz="0" w:space="0" w:color="auto"/>
        <w:right w:val="none" w:sz="0" w:space="0" w:color="auto"/>
      </w:divBdr>
    </w:div>
    <w:div w:id="590547694">
      <w:bodyDiv w:val="1"/>
      <w:marLeft w:val="0"/>
      <w:marRight w:val="0"/>
      <w:marTop w:val="0"/>
      <w:marBottom w:val="0"/>
      <w:divBdr>
        <w:top w:val="none" w:sz="0" w:space="0" w:color="auto"/>
        <w:left w:val="none" w:sz="0" w:space="0" w:color="auto"/>
        <w:bottom w:val="none" w:sz="0" w:space="0" w:color="auto"/>
        <w:right w:val="none" w:sz="0" w:space="0" w:color="auto"/>
      </w:divBdr>
    </w:div>
    <w:div w:id="607585687">
      <w:bodyDiv w:val="1"/>
      <w:marLeft w:val="0"/>
      <w:marRight w:val="0"/>
      <w:marTop w:val="0"/>
      <w:marBottom w:val="0"/>
      <w:divBdr>
        <w:top w:val="none" w:sz="0" w:space="0" w:color="auto"/>
        <w:left w:val="none" w:sz="0" w:space="0" w:color="auto"/>
        <w:bottom w:val="none" w:sz="0" w:space="0" w:color="auto"/>
        <w:right w:val="none" w:sz="0" w:space="0" w:color="auto"/>
      </w:divBdr>
    </w:div>
    <w:div w:id="642739320">
      <w:bodyDiv w:val="1"/>
      <w:marLeft w:val="0"/>
      <w:marRight w:val="0"/>
      <w:marTop w:val="0"/>
      <w:marBottom w:val="0"/>
      <w:divBdr>
        <w:top w:val="none" w:sz="0" w:space="0" w:color="auto"/>
        <w:left w:val="none" w:sz="0" w:space="0" w:color="auto"/>
        <w:bottom w:val="none" w:sz="0" w:space="0" w:color="auto"/>
        <w:right w:val="none" w:sz="0" w:space="0" w:color="auto"/>
      </w:divBdr>
    </w:div>
    <w:div w:id="737898795">
      <w:bodyDiv w:val="1"/>
      <w:marLeft w:val="0"/>
      <w:marRight w:val="0"/>
      <w:marTop w:val="0"/>
      <w:marBottom w:val="0"/>
      <w:divBdr>
        <w:top w:val="none" w:sz="0" w:space="0" w:color="auto"/>
        <w:left w:val="none" w:sz="0" w:space="0" w:color="auto"/>
        <w:bottom w:val="none" w:sz="0" w:space="0" w:color="auto"/>
        <w:right w:val="none" w:sz="0" w:space="0" w:color="auto"/>
      </w:divBdr>
    </w:div>
    <w:div w:id="751127817">
      <w:bodyDiv w:val="1"/>
      <w:marLeft w:val="0"/>
      <w:marRight w:val="0"/>
      <w:marTop w:val="0"/>
      <w:marBottom w:val="0"/>
      <w:divBdr>
        <w:top w:val="none" w:sz="0" w:space="0" w:color="auto"/>
        <w:left w:val="none" w:sz="0" w:space="0" w:color="auto"/>
        <w:bottom w:val="none" w:sz="0" w:space="0" w:color="auto"/>
        <w:right w:val="none" w:sz="0" w:space="0" w:color="auto"/>
      </w:divBdr>
    </w:div>
    <w:div w:id="819350942">
      <w:bodyDiv w:val="1"/>
      <w:marLeft w:val="0"/>
      <w:marRight w:val="0"/>
      <w:marTop w:val="0"/>
      <w:marBottom w:val="0"/>
      <w:divBdr>
        <w:top w:val="none" w:sz="0" w:space="0" w:color="auto"/>
        <w:left w:val="none" w:sz="0" w:space="0" w:color="auto"/>
        <w:bottom w:val="none" w:sz="0" w:space="0" w:color="auto"/>
        <w:right w:val="none" w:sz="0" w:space="0" w:color="auto"/>
      </w:divBdr>
    </w:div>
    <w:div w:id="899941377">
      <w:bodyDiv w:val="1"/>
      <w:marLeft w:val="0"/>
      <w:marRight w:val="0"/>
      <w:marTop w:val="0"/>
      <w:marBottom w:val="0"/>
      <w:divBdr>
        <w:top w:val="none" w:sz="0" w:space="0" w:color="auto"/>
        <w:left w:val="none" w:sz="0" w:space="0" w:color="auto"/>
        <w:bottom w:val="none" w:sz="0" w:space="0" w:color="auto"/>
        <w:right w:val="none" w:sz="0" w:space="0" w:color="auto"/>
      </w:divBdr>
    </w:div>
    <w:div w:id="901059072">
      <w:bodyDiv w:val="1"/>
      <w:marLeft w:val="0"/>
      <w:marRight w:val="0"/>
      <w:marTop w:val="0"/>
      <w:marBottom w:val="0"/>
      <w:divBdr>
        <w:top w:val="none" w:sz="0" w:space="0" w:color="auto"/>
        <w:left w:val="none" w:sz="0" w:space="0" w:color="auto"/>
        <w:bottom w:val="none" w:sz="0" w:space="0" w:color="auto"/>
        <w:right w:val="none" w:sz="0" w:space="0" w:color="auto"/>
      </w:divBdr>
    </w:div>
    <w:div w:id="960693768">
      <w:bodyDiv w:val="1"/>
      <w:marLeft w:val="0"/>
      <w:marRight w:val="0"/>
      <w:marTop w:val="0"/>
      <w:marBottom w:val="0"/>
      <w:divBdr>
        <w:top w:val="none" w:sz="0" w:space="0" w:color="auto"/>
        <w:left w:val="none" w:sz="0" w:space="0" w:color="auto"/>
        <w:bottom w:val="none" w:sz="0" w:space="0" w:color="auto"/>
        <w:right w:val="none" w:sz="0" w:space="0" w:color="auto"/>
      </w:divBdr>
    </w:div>
    <w:div w:id="1079906851">
      <w:bodyDiv w:val="1"/>
      <w:marLeft w:val="0"/>
      <w:marRight w:val="0"/>
      <w:marTop w:val="0"/>
      <w:marBottom w:val="0"/>
      <w:divBdr>
        <w:top w:val="none" w:sz="0" w:space="0" w:color="auto"/>
        <w:left w:val="none" w:sz="0" w:space="0" w:color="auto"/>
        <w:bottom w:val="none" w:sz="0" w:space="0" w:color="auto"/>
        <w:right w:val="none" w:sz="0" w:space="0" w:color="auto"/>
      </w:divBdr>
    </w:div>
    <w:div w:id="1083914920">
      <w:bodyDiv w:val="1"/>
      <w:marLeft w:val="0"/>
      <w:marRight w:val="0"/>
      <w:marTop w:val="0"/>
      <w:marBottom w:val="0"/>
      <w:divBdr>
        <w:top w:val="none" w:sz="0" w:space="0" w:color="auto"/>
        <w:left w:val="none" w:sz="0" w:space="0" w:color="auto"/>
        <w:bottom w:val="none" w:sz="0" w:space="0" w:color="auto"/>
        <w:right w:val="none" w:sz="0" w:space="0" w:color="auto"/>
      </w:divBdr>
    </w:div>
    <w:div w:id="1113940307">
      <w:bodyDiv w:val="1"/>
      <w:marLeft w:val="0"/>
      <w:marRight w:val="0"/>
      <w:marTop w:val="0"/>
      <w:marBottom w:val="0"/>
      <w:divBdr>
        <w:top w:val="none" w:sz="0" w:space="0" w:color="auto"/>
        <w:left w:val="none" w:sz="0" w:space="0" w:color="auto"/>
        <w:bottom w:val="none" w:sz="0" w:space="0" w:color="auto"/>
        <w:right w:val="none" w:sz="0" w:space="0" w:color="auto"/>
      </w:divBdr>
    </w:div>
    <w:div w:id="1163664648">
      <w:bodyDiv w:val="1"/>
      <w:marLeft w:val="0"/>
      <w:marRight w:val="0"/>
      <w:marTop w:val="0"/>
      <w:marBottom w:val="0"/>
      <w:divBdr>
        <w:top w:val="none" w:sz="0" w:space="0" w:color="auto"/>
        <w:left w:val="none" w:sz="0" w:space="0" w:color="auto"/>
        <w:bottom w:val="none" w:sz="0" w:space="0" w:color="auto"/>
        <w:right w:val="none" w:sz="0" w:space="0" w:color="auto"/>
      </w:divBdr>
    </w:div>
    <w:div w:id="1165631059">
      <w:bodyDiv w:val="1"/>
      <w:marLeft w:val="0"/>
      <w:marRight w:val="0"/>
      <w:marTop w:val="0"/>
      <w:marBottom w:val="0"/>
      <w:divBdr>
        <w:top w:val="none" w:sz="0" w:space="0" w:color="auto"/>
        <w:left w:val="none" w:sz="0" w:space="0" w:color="auto"/>
        <w:bottom w:val="none" w:sz="0" w:space="0" w:color="auto"/>
        <w:right w:val="none" w:sz="0" w:space="0" w:color="auto"/>
      </w:divBdr>
      <w:divsChild>
        <w:div w:id="2084639860">
          <w:marLeft w:val="0"/>
          <w:marRight w:val="0"/>
          <w:marTop w:val="240"/>
          <w:marBottom w:val="0"/>
          <w:divBdr>
            <w:top w:val="none" w:sz="0" w:space="0" w:color="auto"/>
            <w:left w:val="none" w:sz="0" w:space="0" w:color="auto"/>
            <w:bottom w:val="none" w:sz="0" w:space="0" w:color="auto"/>
            <w:right w:val="none" w:sz="0" w:space="0" w:color="auto"/>
          </w:divBdr>
          <w:divsChild>
            <w:div w:id="1071852697">
              <w:marLeft w:val="0"/>
              <w:marRight w:val="0"/>
              <w:marTop w:val="0"/>
              <w:marBottom w:val="0"/>
              <w:divBdr>
                <w:top w:val="none" w:sz="0" w:space="0" w:color="auto"/>
                <w:left w:val="none" w:sz="0" w:space="0" w:color="auto"/>
                <w:bottom w:val="none" w:sz="0" w:space="0" w:color="auto"/>
                <w:right w:val="none" w:sz="0" w:space="0" w:color="auto"/>
              </w:divBdr>
              <w:divsChild>
                <w:div w:id="811752076">
                  <w:marLeft w:val="0"/>
                  <w:marRight w:val="0"/>
                  <w:marTop w:val="0"/>
                  <w:marBottom w:val="0"/>
                  <w:divBdr>
                    <w:top w:val="none" w:sz="0" w:space="0" w:color="auto"/>
                    <w:left w:val="none" w:sz="0" w:space="0" w:color="auto"/>
                    <w:bottom w:val="none" w:sz="0" w:space="0" w:color="auto"/>
                    <w:right w:val="none" w:sz="0" w:space="0" w:color="auto"/>
                  </w:divBdr>
                  <w:divsChild>
                    <w:div w:id="20332151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68835216">
      <w:bodyDiv w:val="1"/>
      <w:marLeft w:val="0"/>
      <w:marRight w:val="0"/>
      <w:marTop w:val="0"/>
      <w:marBottom w:val="0"/>
      <w:divBdr>
        <w:top w:val="none" w:sz="0" w:space="0" w:color="auto"/>
        <w:left w:val="none" w:sz="0" w:space="0" w:color="auto"/>
        <w:bottom w:val="none" w:sz="0" w:space="0" w:color="auto"/>
        <w:right w:val="none" w:sz="0" w:space="0" w:color="auto"/>
      </w:divBdr>
    </w:div>
    <w:div w:id="1317420165">
      <w:bodyDiv w:val="1"/>
      <w:marLeft w:val="0"/>
      <w:marRight w:val="0"/>
      <w:marTop w:val="0"/>
      <w:marBottom w:val="0"/>
      <w:divBdr>
        <w:top w:val="none" w:sz="0" w:space="0" w:color="auto"/>
        <w:left w:val="none" w:sz="0" w:space="0" w:color="auto"/>
        <w:bottom w:val="none" w:sz="0" w:space="0" w:color="auto"/>
        <w:right w:val="none" w:sz="0" w:space="0" w:color="auto"/>
      </w:divBdr>
    </w:div>
    <w:div w:id="1361129628">
      <w:bodyDiv w:val="1"/>
      <w:marLeft w:val="0"/>
      <w:marRight w:val="0"/>
      <w:marTop w:val="0"/>
      <w:marBottom w:val="0"/>
      <w:divBdr>
        <w:top w:val="none" w:sz="0" w:space="0" w:color="auto"/>
        <w:left w:val="none" w:sz="0" w:space="0" w:color="auto"/>
        <w:bottom w:val="none" w:sz="0" w:space="0" w:color="auto"/>
        <w:right w:val="none" w:sz="0" w:space="0" w:color="auto"/>
      </w:divBdr>
    </w:div>
    <w:div w:id="1382246203">
      <w:bodyDiv w:val="1"/>
      <w:marLeft w:val="0"/>
      <w:marRight w:val="0"/>
      <w:marTop w:val="0"/>
      <w:marBottom w:val="0"/>
      <w:divBdr>
        <w:top w:val="none" w:sz="0" w:space="0" w:color="auto"/>
        <w:left w:val="none" w:sz="0" w:space="0" w:color="auto"/>
        <w:bottom w:val="none" w:sz="0" w:space="0" w:color="auto"/>
        <w:right w:val="none" w:sz="0" w:space="0" w:color="auto"/>
      </w:divBdr>
    </w:div>
    <w:div w:id="1408459188">
      <w:bodyDiv w:val="1"/>
      <w:marLeft w:val="0"/>
      <w:marRight w:val="0"/>
      <w:marTop w:val="0"/>
      <w:marBottom w:val="0"/>
      <w:divBdr>
        <w:top w:val="none" w:sz="0" w:space="0" w:color="auto"/>
        <w:left w:val="none" w:sz="0" w:space="0" w:color="auto"/>
        <w:bottom w:val="none" w:sz="0" w:space="0" w:color="auto"/>
        <w:right w:val="none" w:sz="0" w:space="0" w:color="auto"/>
      </w:divBdr>
    </w:div>
    <w:div w:id="1408769288">
      <w:bodyDiv w:val="1"/>
      <w:marLeft w:val="0"/>
      <w:marRight w:val="0"/>
      <w:marTop w:val="0"/>
      <w:marBottom w:val="0"/>
      <w:divBdr>
        <w:top w:val="none" w:sz="0" w:space="0" w:color="auto"/>
        <w:left w:val="none" w:sz="0" w:space="0" w:color="auto"/>
        <w:bottom w:val="none" w:sz="0" w:space="0" w:color="auto"/>
        <w:right w:val="none" w:sz="0" w:space="0" w:color="auto"/>
      </w:divBdr>
    </w:div>
    <w:div w:id="1419473657">
      <w:bodyDiv w:val="1"/>
      <w:marLeft w:val="0"/>
      <w:marRight w:val="0"/>
      <w:marTop w:val="0"/>
      <w:marBottom w:val="0"/>
      <w:divBdr>
        <w:top w:val="none" w:sz="0" w:space="0" w:color="auto"/>
        <w:left w:val="none" w:sz="0" w:space="0" w:color="auto"/>
        <w:bottom w:val="none" w:sz="0" w:space="0" w:color="auto"/>
        <w:right w:val="none" w:sz="0" w:space="0" w:color="auto"/>
      </w:divBdr>
    </w:div>
    <w:div w:id="1469668015">
      <w:bodyDiv w:val="1"/>
      <w:marLeft w:val="0"/>
      <w:marRight w:val="0"/>
      <w:marTop w:val="0"/>
      <w:marBottom w:val="0"/>
      <w:divBdr>
        <w:top w:val="none" w:sz="0" w:space="0" w:color="auto"/>
        <w:left w:val="none" w:sz="0" w:space="0" w:color="auto"/>
        <w:bottom w:val="none" w:sz="0" w:space="0" w:color="auto"/>
        <w:right w:val="none" w:sz="0" w:space="0" w:color="auto"/>
      </w:divBdr>
    </w:div>
    <w:div w:id="1490097900">
      <w:bodyDiv w:val="1"/>
      <w:marLeft w:val="0"/>
      <w:marRight w:val="0"/>
      <w:marTop w:val="0"/>
      <w:marBottom w:val="0"/>
      <w:divBdr>
        <w:top w:val="none" w:sz="0" w:space="0" w:color="auto"/>
        <w:left w:val="none" w:sz="0" w:space="0" w:color="auto"/>
        <w:bottom w:val="none" w:sz="0" w:space="0" w:color="auto"/>
        <w:right w:val="none" w:sz="0" w:space="0" w:color="auto"/>
      </w:divBdr>
    </w:div>
    <w:div w:id="1563909286">
      <w:bodyDiv w:val="1"/>
      <w:marLeft w:val="0"/>
      <w:marRight w:val="0"/>
      <w:marTop w:val="0"/>
      <w:marBottom w:val="0"/>
      <w:divBdr>
        <w:top w:val="none" w:sz="0" w:space="0" w:color="auto"/>
        <w:left w:val="none" w:sz="0" w:space="0" w:color="auto"/>
        <w:bottom w:val="none" w:sz="0" w:space="0" w:color="auto"/>
        <w:right w:val="none" w:sz="0" w:space="0" w:color="auto"/>
      </w:divBdr>
    </w:div>
    <w:div w:id="1672374059">
      <w:bodyDiv w:val="1"/>
      <w:marLeft w:val="0"/>
      <w:marRight w:val="0"/>
      <w:marTop w:val="0"/>
      <w:marBottom w:val="0"/>
      <w:divBdr>
        <w:top w:val="none" w:sz="0" w:space="0" w:color="auto"/>
        <w:left w:val="none" w:sz="0" w:space="0" w:color="auto"/>
        <w:bottom w:val="none" w:sz="0" w:space="0" w:color="auto"/>
        <w:right w:val="none" w:sz="0" w:space="0" w:color="auto"/>
      </w:divBdr>
    </w:div>
    <w:div w:id="1700930137">
      <w:bodyDiv w:val="1"/>
      <w:marLeft w:val="0"/>
      <w:marRight w:val="0"/>
      <w:marTop w:val="0"/>
      <w:marBottom w:val="0"/>
      <w:divBdr>
        <w:top w:val="none" w:sz="0" w:space="0" w:color="auto"/>
        <w:left w:val="none" w:sz="0" w:space="0" w:color="auto"/>
        <w:bottom w:val="none" w:sz="0" w:space="0" w:color="auto"/>
        <w:right w:val="none" w:sz="0" w:space="0" w:color="auto"/>
      </w:divBdr>
    </w:div>
    <w:div w:id="1701122240">
      <w:bodyDiv w:val="1"/>
      <w:marLeft w:val="0"/>
      <w:marRight w:val="0"/>
      <w:marTop w:val="0"/>
      <w:marBottom w:val="0"/>
      <w:divBdr>
        <w:top w:val="none" w:sz="0" w:space="0" w:color="auto"/>
        <w:left w:val="none" w:sz="0" w:space="0" w:color="auto"/>
        <w:bottom w:val="none" w:sz="0" w:space="0" w:color="auto"/>
        <w:right w:val="none" w:sz="0" w:space="0" w:color="auto"/>
      </w:divBdr>
    </w:div>
    <w:div w:id="1775519330">
      <w:bodyDiv w:val="1"/>
      <w:marLeft w:val="0"/>
      <w:marRight w:val="0"/>
      <w:marTop w:val="0"/>
      <w:marBottom w:val="0"/>
      <w:divBdr>
        <w:top w:val="none" w:sz="0" w:space="0" w:color="auto"/>
        <w:left w:val="none" w:sz="0" w:space="0" w:color="auto"/>
        <w:bottom w:val="none" w:sz="0" w:space="0" w:color="auto"/>
        <w:right w:val="none" w:sz="0" w:space="0" w:color="auto"/>
      </w:divBdr>
    </w:div>
    <w:div w:id="1789884554">
      <w:bodyDiv w:val="1"/>
      <w:marLeft w:val="0"/>
      <w:marRight w:val="0"/>
      <w:marTop w:val="0"/>
      <w:marBottom w:val="0"/>
      <w:divBdr>
        <w:top w:val="none" w:sz="0" w:space="0" w:color="auto"/>
        <w:left w:val="none" w:sz="0" w:space="0" w:color="auto"/>
        <w:bottom w:val="none" w:sz="0" w:space="0" w:color="auto"/>
        <w:right w:val="none" w:sz="0" w:space="0" w:color="auto"/>
      </w:divBdr>
    </w:div>
    <w:div w:id="1800568637">
      <w:bodyDiv w:val="1"/>
      <w:marLeft w:val="0"/>
      <w:marRight w:val="0"/>
      <w:marTop w:val="0"/>
      <w:marBottom w:val="0"/>
      <w:divBdr>
        <w:top w:val="none" w:sz="0" w:space="0" w:color="auto"/>
        <w:left w:val="none" w:sz="0" w:space="0" w:color="auto"/>
        <w:bottom w:val="none" w:sz="0" w:space="0" w:color="auto"/>
        <w:right w:val="none" w:sz="0" w:space="0" w:color="auto"/>
      </w:divBdr>
    </w:div>
    <w:div w:id="1830362596">
      <w:bodyDiv w:val="1"/>
      <w:marLeft w:val="0"/>
      <w:marRight w:val="0"/>
      <w:marTop w:val="0"/>
      <w:marBottom w:val="0"/>
      <w:divBdr>
        <w:top w:val="none" w:sz="0" w:space="0" w:color="auto"/>
        <w:left w:val="none" w:sz="0" w:space="0" w:color="auto"/>
        <w:bottom w:val="none" w:sz="0" w:space="0" w:color="auto"/>
        <w:right w:val="none" w:sz="0" w:space="0" w:color="auto"/>
      </w:divBdr>
    </w:div>
    <w:div w:id="1842352802">
      <w:bodyDiv w:val="1"/>
      <w:marLeft w:val="0"/>
      <w:marRight w:val="0"/>
      <w:marTop w:val="0"/>
      <w:marBottom w:val="0"/>
      <w:divBdr>
        <w:top w:val="none" w:sz="0" w:space="0" w:color="auto"/>
        <w:left w:val="none" w:sz="0" w:space="0" w:color="auto"/>
        <w:bottom w:val="none" w:sz="0" w:space="0" w:color="auto"/>
        <w:right w:val="none" w:sz="0" w:space="0" w:color="auto"/>
      </w:divBdr>
    </w:div>
    <w:div w:id="1849715261">
      <w:bodyDiv w:val="1"/>
      <w:marLeft w:val="0"/>
      <w:marRight w:val="0"/>
      <w:marTop w:val="0"/>
      <w:marBottom w:val="0"/>
      <w:divBdr>
        <w:top w:val="none" w:sz="0" w:space="0" w:color="auto"/>
        <w:left w:val="none" w:sz="0" w:space="0" w:color="auto"/>
        <w:bottom w:val="none" w:sz="0" w:space="0" w:color="auto"/>
        <w:right w:val="none" w:sz="0" w:space="0" w:color="auto"/>
      </w:divBdr>
    </w:div>
    <w:div w:id="1879855931">
      <w:bodyDiv w:val="1"/>
      <w:marLeft w:val="0"/>
      <w:marRight w:val="0"/>
      <w:marTop w:val="0"/>
      <w:marBottom w:val="0"/>
      <w:divBdr>
        <w:top w:val="none" w:sz="0" w:space="0" w:color="auto"/>
        <w:left w:val="none" w:sz="0" w:space="0" w:color="auto"/>
        <w:bottom w:val="none" w:sz="0" w:space="0" w:color="auto"/>
        <w:right w:val="none" w:sz="0" w:space="0" w:color="auto"/>
      </w:divBdr>
    </w:div>
    <w:div w:id="1889291669">
      <w:bodyDiv w:val="1"/>
      <w:marLeft w:val="0"/>
      <w:marRight w:val="0"/>
      <w:marTop w:val="0"/>
      <w:marBottom w:val="0"/>
      <w:divBdr>
        <w:top w:val="none" w:sz="0" w:space="0" w:color="auto"/>
        <w:left w:val="none" w:sz="0" w:space="0" w:color="auto"/>
        <w:bottom w:val="none" w:sz="0" w:space="0" w:color="auto"/>
        <w:right w:val="none" w:sz="0" w:space="0" w:color="auto"/>
      </w:divBdr>
    </w:div>
    <w:div w:id="1927498314">
      <w:bodyDiv w:val="1"/>
      <w:marLeft w:val="0"/>
      <w:marRight w:val="0"/>
      <w:marTop w:val="0"/>
      <w:marBottom w:val="0"/>
      <w:divBdr>
        <w:top w:val="none" w:sz="0" w:space="0" w:color="auto"/>
        <w:left w:val="none" w:sz="0" w:space="0" w:color="auto"/>
        <w:bottom w:val="none" w:sz="0" w:space="0" w:color="auto"/>
        <w:right w:val="none" w:sz="0" w:space="0" w:color="auto"/>
      </w:divBdr>
    </w:div>
    <w:div w:id="2029015993">
      <w:bodyDiv w:val="1"/>
      <w:marLeft w:val="0"/>
      <w:marRight w:val="0"/>
      <w:marTop w:val="0"/>
      <w:marBottom w:val="0"/>
      <w:divBdr>
        <w:top w:val="none" w:sz="0" w:space="0" w:color="auto"/>
        <w:left w:val="none" w:sz="0" w:space="0" w:color="auto"/>
        <w:bottom w:val="none" w:sz="0" w:space="0" w:color="auto"/>
        <w:right w:val="none" w:sz="0" w:space="0" w:color="auto"/>
      </w:divBdr>
    </w:div>
    <w:div w:id="2082407363">
      <w:bodyDiv w:val="1"/>
      <w:marLeft w:val="0"/>
      <w:marRight w:val="0"/>
      <w:marTop w:val="0"/>
      <w:marBottom w:val="0"/>
      <w:divBdr>
        <w:top w:val="none" w:sz="0" w:space="0" w:color="auto"/>
        <w:left w:val="none" w:sz="0" w:space="0" w:color="auto"/>
        <w:bottom w:val="none" w:sz="0" w:space="0" w:color="auto"/>
        <w:right w:val="none" w:sz="0" w:space="0" w:color="auto"/>
      </w:divBdr>
    </w:div>
    <w:div w:id="2090498828">
      <w:bodyDiv w:val="1"/>
      <w:marLeft w:val="0"/>
      <w:marRight w:val="0"/>
      <w:marTop w:val="0"/>
      <w:marBottom w:val="0"/>
      <w:divBdr>
        <w:top w:val="none" w:sz="0" w:space="0" w:color="auto"/>
        <w:left w:val="none" w:sz="0" w:space="0" w:color="auto"/>
        <w:bottom w:val="none" w:sz="0" w:space="0" w:color="auto"/>
        <w:right w:val="none" w:sz="0" w:space="0" w:color="auto"/>
      </w:divBdr>
    </w:div>
    <w:div w:id="2118671264">
      <w:bodyDiv w:val="1"/>
      <w:marLeft w:val="0"/>
      <w:marRight w:val="0"/>
      <w:marTop w:val="0"/>
      <w:marBottom w:val="0"/>
      <w:divBdr>
        <w:top w:val="none" w:sz="0" w:space="0" w:color="auto"/>
        <w:left w:val="none" w:sz="0" w:space="0" w:color="auto"/>
        <w:bottom w:val="none" w:sz="0" w:space="0" w:color="auto"/>
        <w:right w:val="none" w:sz="0" w:space="0" w:color="auto"/>
      </w:divBdr>
    </w:div>
    <w:div w:id="212730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uis.bonales\Desktop\FISCALIZACI&#211;N%202014\CHECKLIST%202014\Normatividad\05%20Ley%20del%20ISR.pdf" TargetMode="External"/><Relationship Id="rId18" Type="http://schemas.openxmlformats.org/officeDocument/2006/relationships/hyperlink" Target="file:///C:\Users\luis.bonales\Desktop\FISCALIZACI&#211;N%202014\CHECKLIST\Normatividad\09%20RLAASSP.docx" TargetMode="External"/><Relationship Id="rId26" Type="http://schemas.openxmlformats.org/officeDocument/2006/relationships/hyperlink" Target="file:///C:\Users\luis.bonales\Desktop\FISCALIZACI&#211;N%202014\CHECKLIST%202014\Normatividad\18%20DGPYRF_0001%20030114.pdf" TargetMode="External"/><Relationship Id="rId39" Type="http://schemas.openxmlformats.org/officeDocument/2006/relationships/hyperlink" Target="file:///C:\Users\luis.bonales\Desktop\FISCALIZACI&#211;N%202014\CHECKLIST%202014\Normatividad\32%20Oficio%20712.2.1_218_2013.pdf" TargetMode="External"/><Relationship Id="rId21" Type="http://schemas.openxmlformats.org/officeDocument/2006/relationships/hyperlink" Target="file:///C:\Users\luis.bonales\Desktop\FISCALIZACI&#211;N%202014\CHECKLIST%202014\Normatividad\Reg_LIVA.docx" TargetMode="External"/><Relationship Id="rId34" Type="http://schemas.openxmlformats.org/officeDocument/2006/relationships/hyperlink" Target="file:///C:\Users\luis.bonales\Desktop\FISCALIZACI&#211;N%202014\CHECKLIST\Normatividad\27%20MAAGTIC.docx" TargetMode="External"/><Relationship Id="rId42" Type="http://schemas.openxmlformats.org/officeDocument/2006/relationships/hyperlink" Target="file:///C:\Users\luis.bonales\Desktop\FISCALIZACI&#211;N%202014\CHECKLIST\Normatividad\TABLA%20DE%20REQUISITOS.pdf" TargetMode="External"/><Relationship Id="rId47" Type="http://schemas.openxmlformats.org/officeDocument/2006/relationships/image" Target="media/image4.emf"/><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luis.bonales\Desktop\FISCALIZACI&#211;N%202014\CHECKLIST\Normatividad\08%20Ley%20Federal%20de%20Proc%20Admivo.docx" TargetMode="External"/><Relationship Id="rId29" Type="http://schemas.openxmlformats.org/officeDocument/2006/relationships/hyperlink" Target="file:///C:\Users\luis.bonales\Desktop\FISCALIZACI&#211;N%202014\CHECKLIST\Normatividad\21%20Decreto%20disciplina%20presupuestaria%20APF.docx" TargetMode="External"/><Relationship Id="rId11" Type="http://schemas.openxmlformats.org/officeDocument/2006/relationships/hyperlink" Target="file:///C:\Users\luis.bonales\Desktop\FISCALIZACI&#211;N%202014\CHECKLIST\Normatividad\03%20Ley%20de%20Obras%20Publicas.docx" TargetMode="External"/><Relationship Id="rId24" Type="http://schemas.openxmlformats.org/officeDocument/2006/relationships/hyperlink" Target="file:///C:\Users\luis.bonales\Desktop\FISCALIZACI&#211;N%202014\CHECKLIST%202014\Normatividad\14%20Reg_LSTF.pdf" TargetMode="External"/><Relationship Id="rId32" Type="http://schemas.openxmlformats.org/officeDocument/2006/relationships/hyperlink" Target="file:///C:\Users\luis.bonales\Desktop\FISCALIZACI&#211;N%202014\CHECKLIST\Normatividad\26%20lineamientos_regular_gastos_restringidos.pdf" TargetMode="External"/><Relationship Id="rId37" Type="http://schemas.openxmlformats.org/officeDocument/2006/relationships/hyperlink" Target="file:///C:\Users\luis.bonales\Desktop\FISCALIZACI&#211;N%202014\CHECKLIST%202014\Normatividad\29%20Normas%20viaticos%20%20y%20pasajes%20%202007.docx" TargetMode="External"/><Relationship Id="rId40" Type="http://schemas.openxmlformats.org/officeDocument/2006/relationships/hyperlink" Target="file:///C:\Users\luis.bonales\Desktop\FISCALIZACI&#211;N%202014\CHECKLIST\Normatividad\37%20pobalines_sep_2012.pdf" TargetMode="External"/><Relationship Id="rId45"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C:\Users\luis.bonales\Desktop\FISCALIZACI&#211;N%202014\CHECKLIST%202014\Normatividad\07%20LFPRH%202014.pdf" TargetMode="External"/><Relationship Id="rId23" Type="http://schemas.openxmlformats.org/officeDocument/2006/relationships/hyperlink" Target="file:///C:\Users\luis.bonales\Desktop\FISCALIZACI&#211;N%202014\CHECKLIST\Normatividad\13%20reglamento_interior_sep_24012013.pdf" TargetMode="External"/><Relationship Id="rId28" Type="http://schemas.openxmlformats.org/officeDocument/2006/relationships/hyperlink" Target="file:///C:\Users\luis.bonales\Desktop\FISCALIZACI&#211;N%202014\CHECKLIST%202014\Normatividad\CONTRATO%20AGENCIA%20DE%20VIAJES_%202014.pdf" TargetMode="External"/><Relationship Id="rId36" Type="http://schemas.openxmlformats.org/officeDocument/2006/relationships/hyperlink" Target="file:///C:\Users\luis.bonales\Desktop\FISCALIZACI&#211;N%202014\CHECKLIST%202014\Normatividad\31_32%20RESOLUCI&#211;N%20Miscel&#225;nea%20Fiscal%20para%202014%20y%20su%20anexo%2019%20del%2030-12-13.docx" TargetMode="External"/><Relationship Id="rId49" Type="http://schemas.openxmlformats.org/officeDocument/2006/relationships/footer" Target="footer1.xml"/><Relationship Id="rId10" Type="http://schemas.openxmlformats.org/officeDocument/2006/relationships/hyperlink" Target="file:///C:\Users\luis.bonales\Desktop\FISCALIZACI&#211;N%202014\CHECKLIST\Normatividad\02%20LAASSP%202012.pdf" TargetMode="External"/><Relationship Id="rId19" Type="http://schemas.openxmlformats.org/officeDocument/2006/relationships/hyperlink" Target="file:///C:\Users\luis.bonales\Desktop\FISCALIZACI&#211;N%202014\CHECKLIST\Normatividad\10%20Reg_LFPRH%202012.pdf" TargetMode="External"/><Relationship Id="rId31" Type="http://schemas.openxmlformats.org/officeDocument/2006/relationships/hyperlink" Target="file:///C:\Users\luis.bonales\Desktop\FISCALIZACI&#211;N%202014\CHECKLIST\Normatividad\23%20Disposiciones%20Cadenas%20Productivas.pdf" TargetMode="External"/><Relationship Id="rId44"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file:///C:\Users\luis.bonales\Desktop\FISCALIZACI&#211;N%202014\Normatividad\Codigo%20Fiscal%20de%20la%20Federacion%202014.docx" TargetMode="External"/><Relationship Id="rId14" Type="http://schemas.openxmlformats.org/officeDocument/2006/relationships/hyperlink" Target="file:///C:\Users\luis.bonales\Desktop\FISCALIZACI&#211;N%202014\CHECKLIST\Normatividad\06%20Ley%20Federal%20de%20Derechos.docx" TargetMode="External"/><Relationship Id="rId22" Type="http://schemas.openxmlformats.org/officeDocument/2006/relationships/hyperlink" Target="file:///C:\Users\luis.bonales\Desktop\FISCALIZACI&#211;N%202014\CHECKLIST%202014\Normatividad\14%20Reg_CFF.pdf" TargetMode="External"/><Relationship Id="rId27" Type="http://schemas.openxmlformats.org/officeDocument/2006/relationships/hyperlink" Target="file:///C:\Users\luis.bonales\Desktop\FISCALIZACI&#211;N%202014\CHECKLIST%202014\Normatividad\19%20COG%20de%20la%20APF%20AL%2024%20DE%20JULIO%20DE%202013.pdf" TargetMode="External"/><Relationship Id="rId30" Type="http://schemas.openxmlformats.org/officeDocument/2006/relationships/hyperlink" Target="file:///C:\Users\luis.bonales\Desktop\FISCALIZACI&#211;N%202014\CHECKLIST%202014\Normatividad\maag_recursos_humanos_23082013.pdf" TargetMode="External"/><Relationship Id="rId35" Type="http://schemas.openxmlformats.org/officeDocument/2006/relationships/hyperlink" Target="file:///C:\Users\luis.bonales\Desktop\FISCALIZACI&#211;N%202014\CHECKLIST\Normatividad\29%20manual_normas_administracion_rh_sep_2009.pdf" TargetMode="External"/><Relationship Id="rId43" Type="http://schemas.openxmlformats.org/officeDocument/2006/relationships/hyperlink" Target="file:///C:\Users\luis.bonales\Desktop\FISCALIZACI&#211;N%202014\CHECKLIST%202014\Normatividad\36%20Solicitud%20liberaci&#243;n%20partidas%202014.pdf"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luis.bonales\Desktop\FISCALIZACI&#211;N%202014\CHECKLIST%202014\Normatividad\04%20Ley%20del%20IVA.pdf" TargetMode="External"/><Relationship Id="rId17" Type="http://schemas.openxmlformats.org/officeDocument/2006/relationships/hyperlink" Target="file:///C:\Users\luis.bonales\Desktop\FISCALIZACI&#211;N%202014\CHECKLIST%202014\Normatividad\09%20ley%20del%20IEPS.pdf" TargetMode="External"/><Relationship Id="rId25" Type="http://schemas.openxmlformats.org/officeDocument/2006/relationships/hyperlink" Target="file:///C:\Users\luis.bonales\Desktop\FISCALIZACI&#211;N%202014\CHECKLIST\Normatividad\15%20Compranet.docx" TargetMode="External"/><Relationship Id="rId33" Type="http://schemas.openxmlformats.org/officeDocument/2006/relationships/hyperlink" Target="file:///C:\Users\luis.bonales\Desktop\FISCALIZACI&#211;N%202014\CHECKLIST%202014\Normatividad\25%20maag_recursos_financieros_150711.pdf" TargetMode="External"/><Relationship Id="rId38" Type="http://schemas.openxmlformats.org/officeDocument/2006/relationships/hyperlink" Target="file:///C:\Users\luis.bonales\Desktop\FISCALIZACI&#211;N%202014\CHECKLIST%202014\Normatividad\31%20Of.circular%20712.01512.2013%20Informe%20de%20Montos%20y%20Pol&#237;ticas%20de%20actuaci&#243;n%20para%20el%20ejercicio%20fiscal%202013.pdf" TargetMode="External"/><Relationship Id="rId46" Type="http://schemas.openxmlformats.org/officeDocument/2006/relationships/image" Target="media/image3.emf"/><Relationship Id="rId20" Type="http://schemas.openxmlformats.org/officeDocument/2006/relationships/hyperlink" Target="file:///C:\Users\luis.bonales\Desktop\FISCALIZACI&#211;N%202014\CHECKLIST\Normatividad\11%20Reg_LISR%202014.doc" TargetMode="External"/><Relationship Id="rId41" Type="http://schemas.openxmlformats.org/officeDocument/2006/relationships/hyperlink" Target="file:///C:\Users\luis.bonales\Desktop\FISCALIZACI&#211;N%202014\Normatividad\PEF_2014.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2EBD-CA59-44C0-A373-E4427248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15682</Words>
  <Characters>86251</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XX/XX/2012</vt:lpstr>
    </vt:vector>
  </TitlesOfParts>
  <Company>Secretaria de Educacion Publica</Company>
  <LinksUpToDate>false</LinksUpToDate>
  <CharactersWithSpaces>101730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XX/XX/2012</dc:title>
  <dc:creator>SEP</dc:creator>
  <cp:lastModifiedBy>LUIS FERNANDO BONALES ROJAS</cp:lastModifiedBy>
  <cp:revision>5</cp:revision>
  <cp:lastPrinted>2014-06-06T01:49:00Z</cp:lastPrinted>
  <dcterms:created xsi:type="dcterms:W3CDTF">2014-06-06T00:49:00Z</dcterms:created>
  <dcterms:modified xsi:type="dcterms:W3CDTF">2014-06-06T01:59:00Z</dcterms:modified>
</cp:coreProperties>
</file>